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067A" w14:textId="6CB53CA9" w:rsidR="007C29AF" w:rsidRPr="00185043" w:rsidRDefault="007C29AF" w:rsidP="007C29AF">
      <w:pPr>
        <w:spacing w:line="360" w:lineRule="auto"/>
        <w:jc w:val="center"/>
        <w:rPr>
          <w:rFonts w:ascii="Times New Roman" w:hAnsi="Times New Roman" w:cs="Times New Roman"/>
          <w:b/>
          <w:bCs/>
          <w:sz w:val="28"/>
          <w:szCs w:val="28"/>
        </w:rPr>
      </w:pPr>
      <w:r w:rsidRPr="00185043">
        <w:rPr>
          <w:rFonts w:ascii="Times New Roman" w:hAnsi="Times New Roman" w:cs="Times New Roman"/>
          <w:b/>
          <w:bCs/>
          <w:sz w:val="28"/>
          <w:szCs w:val="28"/>
        </w:rPr>
        <w:t>PENGARUH DISIPLIN KERJA, LINGKUNGAN KERJA, DAN MOTIVASI TERHADAP KINERJA SDM PADA DINAS KOMUNIKASI, INFORMATIKA, STATISTIK DAN PERSANDIAN KOTA SURAKARTA</w:t>
      </w:r>
    </w:p>
    <w:p w14:paraId="0D6C7463" w14:textId="05D866C8" w:rsidR="003D3BAF" w:rsidRPr="003D3BAF" w:rsidRDefault="00F24B07" w:rsidP="003D3BAF">
      <w:pPr>
        <w:spacing w:before="120"/>
        <w:jc w:val="center"/>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PROPOSAL SKRIPSI</w:t>
      </w:r>
    </w:p>
    <w:p w14:paraId="14B9BCBB" w14:textId="77777777" w:rsidR="003D3BAF" w:rsidRPr="003D3BAF" w:rsidRDefault="003D3BAF" w:rsidP="003D3BAF">
      <w:pPr>
        <w:spacing w:before="120"/>
        <w:jc w:val="center"/>
        <w:rPr>
          <w:rFonts w:ascii="Times New Roman" w:eastAsia="Calibri" w:hAnsi="Times New Roman" w:cs="Times New Roman"/>
          <w:b/>
          <w:bCs/>
          <w:color w:val="000000" w:themeColor="text1"/>
          <w:sz w:val="26"/>
          <w:szCs w:val="26"/>
        </w:rPr>
      </w:pPr>
      <w:r w:rsidRPr="003D3BAF">
        <w:rPr>
          <w:rFonts w:ascii="Times New Roman" w:eastAsia="Calibri" w:hAnsi="Times New Roman" w:cs="Times New Roman"/>
          <w:b/>
          <w:bCs/>
          <w:color w:val="000000" w:themeColor="text1"/>
          <w:sz w:val="26"/>
          <w:szCs w:val="26"/>
        </w:rPr>
        <w:t>Diajukan Sebagai Syarat Untuk Meraih Gelar Sarjana Manajemen</w:t>
      </w:r>
    </w:p>
    <w:p w14:paraId="3489FF57" w14:textId="77777777" w:rsidR="003D3BAF" w:rsidRPr="003D3BAF" w:rsidRDefault="003D3BAF" w:rsidP="003D3BAF">
      <w:pPr>
        <w:spacing w:before="120" w:line="360" w:lineRule="auto"/>
        <w:jc w:val="center"/>
        <w:rPr>
          <w:rFonts w:ascii="Times New Roman" w:eastAsia="Calibri" w:hAnsi="Times New Roman" w:cs="Times New Roman"/>
          <w:color w:val="000000" w:themeColor="text1"/>
        </w:rPr>
      </w:pPr>
    </w:p>
    <w:p w14:paraId="2D15894B" w14:textId="77777777" w:rsidR="003D3BAF" w:rsidRPr="003D3BAF" w:rsidRDefault="003D3BAF" w:rsidP="003D3BAF">
      <w:pPr>
        <w:spacing w:before="120" w:line="360" w:lineRule="auto"/>
        <w:jc w:val="center"/>
        <w:rPr>
          <w:rFonts w:ascii="Times New Roman" w:eastAsia="Calibri" w:hAnsi="Times New Roman" w:cs="Times New Roman"/>
          <w:color w:val="000000" w:themeColor="text1"/>
        </w:rPr>
      </w:pPr>
      <w:r w:rsidRPr="003D3BAF">
        <w:rPr>
          <w:rFonts w:ascii="Times New Roman" w:eastAsia="Calibri" w:hAnsi="Times New Roman" w:cs="Times New Roman"/>
          <w:noProof/>
          <w:color w:val="000000" w:themeColor="text1"/>
          <w:lang w:val="id-ID"/>
        </w:rPr>
        <w:drawing>
          <wp:inline distT="0" distB="0" distL="0" distR="0" wp14:anchorId="571C53CA" wp14:editId="74C74BEA">
            <wp:extent cx="2305879" cy="2137023"/>
            <wp:effectExtent l="0" t="0" r="0" b="0"/>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647" cy="2152563"/>
                    </a:xfrm>
                    <a:prstGeom prst="rect">
                      <a:avLst/>
                    </a:prstGeom>
                    <a:noFill/>
                    <a:ln>
                      <a:noFill/>
                    </a:ln>
                  </pic:spPr>
                </pic:pic>
              </a:graphicData>
            </a:graphic>
          </wp:inline>
        </w:drawing>
      </w:r>
    </w:p>
    <w:p w14:paraId="2E40D02C" w14:textId="77777777" w:rsidR="003D3BAF" w:rsidRPr="003D3BAF" w:rsidRDefault="003D3BAF" w:rsidP="003D3BAF">
      <w:pPr>
        <w:spacing w:before="120" w:line="360" w:lineRule="auto"/>
        <w:rPr>
          <w:rFonts w:ascii="Times New Roman" w:eastAsia="Calibri" w:hAnsi="Times New Roman" w:cs="Times New Roman"/>
          <w:color w:val="000000" w:themeColor="text1"/>
        </w:rPr>
      </w:pPr>
    </w:p>
    <w:p w14:paraId="077EFE3B" w14:textId="77777777" w:rsidR="003D3BAF" w:rsidRPr="003D3BAF" w:rsidRDefault="003D3BAF" w:rsidP="003D3BAF">
      <w:pPr>
        <w:spacing w:before="120"/>
        <w:jc w:val="center"/>
        <w:rPr>
          <w:rFonts w:ascii="Times New Roman" w:eastAsia="Calibri" w:hAnsi="Times New Roman" w:cs="Times New Roman"/>
          <w:b/>
          <w:bCs/>
          <w:color w:val="000000" w:themeColor="text1"/>
          <w:sz w:val="26"/>
          <w:szCs w:val="26"/>
        </w:rPr>
      </w:pPr>
      <w:r w:rsidRPr="003D3BAF">
        <w:rPr>
          <w:rFonts w:ascii="Times New Roman" w:eastAsia="Calibri" w:hAnsi="Times New Roman" w:cs="Times New Roman"/>
          <w:b/>
          <w:bCs/>
          <w:color w:val="000000" w:themeColor="text1"/>
          <w:sz w:val="26"/>
          <w:szCs w:val="26"/>
        </w:rPr>
        <w:t>Oleh:</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690"/>
      </w:tblGrid>
      <w:tr w:rsidR="003D3BAF" w:rsidRPr="003D3BAF" w14:paraId="6FB12C07" w14:textId="77777777" w:rsidTr="004744A3">
        <w:tc>
          <w:tcPr>
            <w:tcW w:w="2410" w:type="dxa"/>
          </w:tcPr>
          <w:p w14:paraId="2DEBD389" w14:textId="77777777" w:rsidR="003D3BAF" w:rsidRPr="005C48B8" w:rsidRDefault="003D3BAF" w:rsidP="004744A3">
            <w:pPr>
              <w:spacing w:before="120"/>
              <w:ind w:left="1163"/>
              <w:rPr>
                <w:rFonts w:eastAsia="Calibri"/>
                <w:color w:val="000000" w:themeColor="text1"/>
                <w:sz w:val="24"/>
                <w:szCs w:val="24"/>
              </w:rPr>
            </w:pPr>
            <w:r w:rsidRPr="005C48B8">
              <w:rPr>
                <w:rFonts w:eastAsia="Calibri"/>
                <w:color w:val="000000" w:themeColor="text1"/>
                <w:sz w:val="24"/>
                <w:szCs w:val="24"/>
              </w:rPr>
              <w:t>Nama     :</w:t>
            </w:r>
          </w:p>
          <w:p w14:paraId="4B1EE7CA" w14:textId="77777777" w:rsidR="003D3BAF" w:rsidRPr="005C48B8" w:rsidRDefault="003D3BAF" w:rsidP="004744A3">
            <w:pPr>
              <w:spacing w:before="120"/>
              <w:ind w:left="1163"/>
              <w:rPr>
                <w:rFonts w:eastAsia="Calibri"/>
                <w:color w:val="000000" w:themeColor="text1"/>
                <w:sz w:val="24"/>
                <w:szCs w:val="24"/>
              </w:rPr>
            </w:pPr>
            <w:r w:rsidRPr="005C48B8">
              <w:rPr>
                <w:rFonts w:eastAsia="Calibri"/>
                <w:color w:val="000000" w:themeColor="text1"/>
                <w:sz w:val="24"/>
                <w:szCs w:val="24"/>
              </w:rPr>
              <w:t>NIM.      :</w:t>
            </w:r>
          </w:p>
          <w:p w14:paraId="7BAF12FC" w14:textId="77777777" w:rsidR="003D3BAF" w:rsidRPr="005C48B8" w:rsidRDefault="003D3BAF" w:rsidP="004744A3">
            <w:pPr>
              <w:spacing w:before="120"/>
              <w:ind w:left="1163"/>
              <w:rPr>
                <w:rFonts w:eastAsia="Calibri"/>
                <w:color w:val="000000" w:themeColor="text1"/>
                <w:sz w:val="24"/>
                <w:szCs w:val="24"/>
              </w:rPr>
            </w:pPr>
            <w:r w:rsidRPr="005C48B8">
              <w:rPr>
                <w:rFonts w:eastAsia="Calibri"/>
                <w:color w:val="000000" w:themeColor="text1"/>
                <w:sz w:val="24"/>
                <w:szCs w:val="24"/>
              </w:rPr>
              <w:t>Progdi    :</w:t>
            </w:r>
          </w:p>
        </w:tc>
        <w:tc>
          <w:tcPr>
            <w:tcW w:w="3690" w:type="dxa"/>
          </w:tcPr>
          <w:p w14:paraId="06784F40" w14:textId="49375FB0" w:rsidR="003D3BAF" w:rsidRPr="005C48B8" w:rsidRDefault="007C29AF" w:rsidP="004744A3">
            <w:pPr>
              <w:spacing w:before="120"/>
              <w:rPr>
                <w:rFonts w:eastAsia="Calibri"/>
                <w:color w:val="000000" w:themeColor="text1"/>
                <w:sz w:val="24"/>
                <w:szCs w:val="24"/>
              </w:rPr>
            </w:pPr>
            <w:r>
              <w:rPr>
                <w:rFonts w:eastAsia="Calibri"/>
                <w:color w:val="000000" w:themeColor="text1"/>
                <w:sz w:val="24"/>
                <w:szCs w:val="24"/>
              </w:rPr>
              <w:t>Wanda Erina Sasti</w:t>
            </w:r>
          </w:p>
          <w:p w14:paraId="50850DE9" w14:textId="585D8EB2" w:rsidR="003D3BAF" w:rsidRPr="005C48B8" w:rsidRDefault="003D3BAF" w:rsidP="004744A3">
            <w:pPr>
              <w:spacing w:before="120"/>
              <w:rPr>
                <w:rFonts w:eastAsia="Calibri"/>
                <w:color w:val="000000" w:themeColor="text1"/>
                <w:sz w:val="24"/>
                <w:szCs w:val="24"/>
              </w:rPr>
            </w:pPr>
            <w:r w:rsidRPr="005C48B8">
              <w:rPr>
                <w:rFonts w:eastAsia="Calibri"/>
                <w:color w:val="000000" w:themeColor="text1"/>
                <w:sz w:val="24"/>
                <w:szCs w:val="24"/>
              </w:rPr>
              <w:t>202</w:t>
            </w:r>
            <w:r w:rsidR="007C29AF">
              <w:rPr>
                <w:rFonts w:eastAsia="Calibri"/>
                <w:color w:val="000000" w:themeColor="text1"/>
                <w:sz w:val="24"/>
                <w:szCs w:val="24"/>
              </w:rPr>
              <w:t>2515224</w:t>
            </w:r>
          </w:p>
          <w:p w14:paraId="1B737E4F" w14:textId="036CEAF9" w:rsidR="003D3BAF" w:rsidRPr="005C48B8" w:rsidRDefault="003D3BAF" w:rsidP="004744A3">
            <w:pPr>
              <w:spacing w:before="120"/>
              <w:rPr>
                <w:rFonts w:eastAsia="Calibri"/>
                <w:color w:val="000000" w:themeColor="text1"/>
                <w:sz w:val="24"/>
                <w:szCs w:val="24"/>
              </w:rPr>
            </w:pPr>
            <w:r w:rsidRPr="005C48B8">
              <w:rPr>
                <w:rFonts w:eastAsia="Calibri"/>
                <w:color w:val="000000" w:themeColor="text1"/>
                <w:sz w:val="24"/>
                <w:szCs w:val="24"/>
              </w:rPr>
              <w:t>S1</w:t>
            </w:r>
            <w:r w:rsidR="005C48B8">
              <w:rPr>
                <w:rFonts w:eastAsia="Calibri"/>
                <w:color w:val="000000" w:themeColor="text1"/>
                <w:sz w:val="24"/>
                <w:szCs w:val="24"/>
              </w:rPr>
              <w:t xml:space="preserve"> </w:t>
            </w:r>
            <w:r w:rsidRPr="005C48B8">
              <w:rPr>
                <w:rFonts w:eastAsia="Calibri"/>
                <w:color w:val="000000" w:themeColor="text1"/>
                <w:sz w:val="24"/>
                <w:szCs w:val="24"/>
              </w:rPr>
              <w:t>Manajemen</w:t>
            </w:r>
          </w:p>
          <w:p w14:paraId="38C16E4C" w14:textId="77777777" w:rsidR="003D3BAF" w:rsidRPr="005C48B8" w:rsidRDefault="003D3BAF" w:rsidP="004744A3">
            <w:pPr>
              <w:spacing w:before="120"/>
              <w:jc w:val="center"/>
              <w:rPr>
                <w:rFonts w:eastAsia="Calibri"/>
                <w:color w:val="000000" w:themeColor="text1"/>
                <w:sz w:val="24"/>
                <w:szCs w:val="24"/>
              </w:rPr>
            </w:pPr>
          </w:p>
        </w:tc>
      </w:tr>
    </w:tbl>
    <w:p w14:paraId="5783E611" w14:textId="77777777" w:rsidR="003D3BAF" w:rsidRPr="003D3BAF" w:rsidRDefault="003D3BAF" w:rsidP="003D3BAF">
      <w:pPr>
        <w:spacing w:before="120" w:line="360" w:lineRule="auto"/>
        <w:rPr>
          <w:rFonts w:ascii="Times New Roman" w:eastAsia="Calibri" w:hAnsi="Times New Roman" w:cs="Times New Roman"/>
          <w:b/>
          <w:bCs/>
          <w:color w:val="000000" w:themeColor="text1"/>
          <w:sz w:val="26"/>
          <w:szCs w:val="26"/>
        </w:rPr>
      </w:pPr>
    </w:p>
    <w:p w14:paraId="7A1DF0B7" w14:textId="32F18DAC" w:rsidR="003D3BAF" w:rsidRPr="003D3BAF" w:rsidRDefault="003D3BAF" w:rsidP="003D3BAF">
      <w:pPr>
        <w:spacing w:before="120"/>
        <w:jc w:val="center"/>
        <w:rPr>
          <w:rFonts w:ascii="Times New Roman" w:eastAsia="Calibri" w:hAnsi="Times New Roman" w:cs="Times New Roman"/>
          <w:b/>
          <w:bCs/>
          <w:color w:val="000000" w:themeColor="text1"/>
          <w:sz w:val="26"/>
          <w:szCs w:val="26"/>
        </w:rPr>
      </w:pPr>
      <w:r w:rsidRPr="003D3BAF">
        <w:rPr>
          <w:rFonts w:ascii="Times New Roman" w:eastAsia="Calibri" w:hAnsi="Times New Roman" w:cs="Times New Roman"/>
          <w:b/>
          <w:bCs/>
          <w:color w:val="000000" w:themeColor="text1"/>
          <w:sz w:val="26"/>
          <w:szCs w:val="26"/>
        </w:rPr>
        <w:t>PROGRAM STUDI MANA</w:t>
      </w:r>
      <w:r w:rsidR="005C48B8">
        <w:rPr>
          <w:rFonts w:ascii="Times New Roman" w:eastAsia="Calibri" w:hAnsi="Times New Roman" w:cs="Times New Roman"/>
          <w:b/>
          <w:bCs/>
          <w:color w:val="000000" w:themeColor="text1"/>
          <w:sz w:val="26"/>
          <w:szCs w:val="26"/>
        </w:rPr>
        <w:t>J</w:t>
      </w:r>
      <w:r w:rsidRPr="003D3BAF">
        <w:rPr>
          <w:rFonts w:ascii="Times New Roman" w:eastAsia="Calibri" w:hAnsi="Times New Roman" w:cs="Times New Roman"/>
          <w:b/>
          <w:bCs/>
          <w:color w:val="000000" w:themeColor="text1"/>
          <w:sz w:val="26"/>
          <w:szCs w:val="26"/>
        </w:rPr>
        <w:t>EMEN</w:t>
      </w:r>
    </w:p>
    <w:p w14:paraId="69A894D0" w14:textId="77777777" w:rsidR="003D3BAF" w:rsidRPr="003D3BAF" w:rsidRDefault="003D3BAF" w:rsidP="003D3BAF">
      <w:pPr>
        <w:spacing w:before="120"/>
        <w:jc w:val="center"/>
        <w:rPr>
          <w:rFonts w:ascii="Times New Roman" w:eastAsia="Calibri" w:hAnsi="Times New Roman" w:cs="Times New Roman"/>
          <w:b/>
          <w:bCs/>
          <w:color w:val="000000" w:themeColor="text1"/>
          <w:sz w:val="26"/>
          <w:szCs w:val="26"/>
        </w:rPr>
      </w:pPr>
      <w:r w:rsidRPr="003D3BAF">
        <w:rPr>
          <w:rFonts w:ascii="Times New Roman" w:eastAsia="Calibri" w:hAnsi="Times New Roman" w:cs="Times New Roman"/>
          <w:b/>
          <w:bCs/>
          <w:color w:val="000000" w:themeColor="text1"/>
          <w:sz w:val="26"/>
          <w:szCs w:val="26"/>
        </w:rPr>
        <w:t>FAKULTAS EKONOMI DAN BISNIS</w:t>
      </w:r>
    </w:p>
    <w:p w14:paraId="0361E4FB" w14:textId="77777777" w:rsidR="003D3BAF" w:rsidRPr="003D3BAF" w:rsidRDefault="003D3BAF" w:rsidP="003D3BAF">
      <w:pPr>
        <w:spacing w:before="120"/>
        <w:jc w:val="center"/>
        <w:rPr>
          <w:rFonts w:ascii="Times New Roman" w:eastAsia="Calibri" w:hAnsi="Times New Roman" w:cs="Times New Roman"/>
          <w:b/>
          <w:bCs/>
          <w:color w:val="000000" w:themeColor="text1"/>
          <w:sz w:val="26"/>
          <w:szCs w:val="26"/>
        </w:rPr>
      </w:pPr>
      <w:r w:rsidRPr="003D3BAF">
        <w:rPr>
          <w:rFonts w:ascii="Times New Roman" w:eastAsia="Calibri" w:hAnsi="Times New Roman" w:cs="Times New Roman"/>
          <w:b/>
          <w:bCs/>
          <w:color w:val="000000" w:themeColor="text1"/>
          <w:sz w:val="26"/>
          <w:szCs w:val="26"/>
        </w:rPr>
        <w:t>UNIVERSITAS DHARMA AUB SURAKARTA</w:t>
      </w:r>
    </w:p>
    <w:p w14:paraId="311E475E" w14:textId="03174309" w:rsidR="003D3BAF" w:rsidRPr="005C48B8" w:rsidRDefault="003D3BAF" w:rsidP="005C48B8">
      <w:pPr>
        <w:ind w:left="284" w:hanging="360"/>
        <w:jc w:val="center"/>
        <w:rPr>
          <w:rFonts w:ascii="Times New Roman" w:hAnsi="Times New Roman" w:cs="Times New Roman"/>
          <w:color w:val="000000" w:themeColor="text1"/>
        </w:rPr>
      </w:pPr>
      <w:r w:rsidRPr="003D3BAF">
        <w:rPr>
          <w:rFonts w:ascii="Times New Roman" w:eastAsia="Calibri" w:hAnsi="Times New Roman" w:cs="Times New Roman"/>
          <w:b/>
          <w:bCs/>
          <w:color w:val="000000" w:themeColor="text1"/>
          <w:sz w:val="26"/>
          <w:szCs w:val="26"/>
        </w:rPr>
        <w:t>TAHUN 2025</w:t>
      </w:r>
    </w:p>
    <w:p w14:paraId="0A269AEC" w14:textId="77777777" w:rsidR="005C48B8" w:rsidRDefault="005C48B8" w:rsidP="005C48B8">
      <w:pPr>
        <w:spacing w:line="480" w:lineRule="auto"/>
        <w:jc w:val="center"/>
        <w:rPr>
          <w:rFonts w:ascii="Times New Roman" w:hAnsi="Times New Roman" w:cs="Times New Roman"/>
          <w:b/>
          <w:bCs/>
          <w:color w:val="000000" w:themeColor="text1"/>
          <w:sz w:val="24"/>
          <w:szCs w:val="24"/>
        </w:rPr>
      </w:pPr>
      <w:bookmarkStart w:id="0" w:name="_Hlk151981559"/>
    </w:p>
    <w:bookmarkEnd w:id="0"/>
    <w:p w14:paraId="7D956631" w14:textId="4BC2962E" w:rsidR="003D3BAF" w:rsidRPr="005C48B8" w:rsidRDefault="00FE34B6" w:rsidP="005C48B8">
      <w:pPr>
        <w:rPr>
          <w:rFonts w:ascii="Times New Roman" w:eastAsia="Calibri" w:hAnsi="Times New Roman" w:cs="Times New Roman"/>
          <w:b/>
          <w:bCs/>
          <w:color w:val="000000" w:themeColor="text1"/>
          <w:sz w:val="24"/>
          <w:szCs w:val="24"/>
          <w:lang w:val="sv-SE"/>
        </w:rPr>
        <w:sectPr w:rsidR="003D3BAF" w:rsidRPr="005C48B8" w:rsidSect="00862388">
          <w:pgSz w:w="11906" w:h="16838" w:code="9"/>
          <w:pgMar w:top="1701" w:right="1701" w:bottom="1701" w:left="2268" w:header="709" w:footer="709" w:gutter="0"/>
          <w:cols w:space="708"/>
          <w:docGrid w:linePitch="360"/>
        </w:sectPr>
      </w:pPr>
      <w:r>
        <w:rPr>
          <w:rFonts w:ascii="Times New Roman" w:eastAsia="Calibri" w:hAnsi="Times New Roman" w:cs="Times New Roman"/>
          <w:b/>
          <w:bCs/>
          <w:color w:val="000000" w:themeColor="text1"/>
          <w:sz w:val="24"/>
          <w:szCs w:val="24"/>
          <w:lang w:val="sv-SE"/>
        </w:rPr>
        <w:lastRenderedPageBreak/>
        <w:br w:type="page"/>
      </w:r>
      <w:r>
        <w:rPr>
          <w:noProof/>
        </w:rPr>
        <w:drawing>
          <wp:anchor distT="0" distB="0" distL="114300" distR="114300" simplePos="0" relativeHeight="251661312" behindDoc="0" locked="0" layoutInCell="1" allowOverlap="1" wp14:anchorId="7C5FC220" wp14:editId="47E15990">
            <wp:simplePos x="0" y="0"/>
            <wp:positionH relativeFrom="column">
              <wp:posOffset>-1179830</wp:posOffset>
            </wp:positionH>
            <wp:positionV relativeFrom="paragraph">
              <wp:posOffset>-1073785</wp:posOffset>
            </wp:positionV>
            <wp:extent cx="7010400" cy="9361764"/>
            <wp:effectExtent l="0" t="0" r="0" b="0"/>
            <wp:wrapNone/>
            <wp:docPr id="97993447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391" b="6188"/>
                    <a:stretch>
                      <a:fillRect/>
                    </a:stretch>
                  </pic:blipFill>
                  <pic:spPr bwMode="auto">
                    <a:xfrm>
                      <a:off x="0" y="0"/>
                      <a:ext cx="7010400" cy="93617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2EA2F1" w14:textId="77777777" w:rsidR="00E16270" w:rsidRPr="006B2DF4" w:rsidRDefault="006B2DF4" w:rsidP="006B2DF4">
      <w:pPr>
        <w:jc w:val="center"/>
        <w:rPr>
          <w:rFonts w:ascii="Times New Roman" w:hAnsi="Times New Roman" w:cs="Times New Roman"/>
          <w:b/>
          <w:bCs/>
          <w:sz w:val="24"/>
          <w:szCs w:val="24"/>
        </w:rPr>
      </w:pPr>
      <w:bookmarkStart w:id="1" w:name="_Hlk216530832"/>
      <w:r w:rsidRPr="006B2DF4">
        <w:rPr>
          <w:rFonts w:ascii="Times New Roman" w:hAnsi="Times New Roman" w:cs="Times New Roman"/>
          <w:b/>
          <w:bCs/>
          <w:sz w:val="24"/>
          <w:szCs w:val="24"/>
        </w:rPr>
        <w:lastRenderedPageBreak/>
        <w:t>BAB I</w:t>
      </w:r>
    </w:p>
    <w:p w14:paraId="692DB224" w14:textId="77777777" w:rsidR="006B2DF4" w:rsidRDefault="006B2DF4" w:rsidP="006B2DF4">
      <w:pPr>
        <w:jc w:val="center"/>
        <w:rPr>
          <w:rFonts w:ascii="Times New Roman" w:hAnsi="Times New Roman" w:cs="Times New Roman"/>
          <w:b/>
          <w:bCs/>
          <w:sz w:val="24"/>
          <w:szCs w:val="24"/>
        </w:rPr>
      </w:pPr>
      <w:r w:rsidRPr="006B2DF4">
        <w:rPr>
          <w:rFonts w:ascii="Times New Roman" w:hAnsi="Times New Roman" w:cs="Times New Roman"/>
          <w:b/>
          <w:bCs/>
          <w:sz w:val="24"/>
          <w:szCs w:val="24"/>
        </w:rPr>
        <w:t>PENDAHULUAN</w:t>
      </w:r>
    </w:p>
    <w:p w14:paraId="1C8637F5" w14:textId="77777777" w:rsidR="00B52CC4" w:rsidRDefault="006B2DF4" w:rsidP="00B52CC4">
      <w:pPr>
        <w:pStyle w:val="ListParagraph"/>
        <w:numPr>
          <w:ilvl w:val="0"/>
          <w:numId w:val="1"/>
        </w:numPr>
        <w:spacing w:line="360" w:lineRule="auto"/>
        <w:ind w:left="426" w:hanging="426"/>
        <w:jc w:val="both"/>
        <w:rPr>
          <w:rFonts w:ascii="Times New Roman" w:hAnsi="Times New Roman" w:cs="Times New Roman"/>
          <w:b/>
          <w:bCs/>
          <w:sz w:val="24"/>
          <w:szCs w:val="24"/>
        </w:rPr>
      </w:pPr>
      <w:r w:rsidRPr="007D07F2">
        <w:rPr>
          <w:rFonts w:ascii="Times New Roman" w:hAnsi="Times New Roman" w:cs="Times New Roman"/>
          <w:b/>
          <w:bCs/>
          <w:sz w:val="24"/>
          <w:szCs w:val="24"/>
        </w:rPr>
        <w:t>Latar Belakang</w:t>
      </w:r>
      <w:r w:rsidR="006871D6" w:rsidRPr="007D07F2">
        <w:rPr>
          <w:rFonts w:ascii="Times New Roman" w:hAnsi="Times New Roman" w:cs="Times New Roman"/>
          <w:b/>
          <w:bCs/>
          <w:sz w:val="24"/>
          <w:szCs w:val="24"/>
        </w:rPr>
        <w:t xml:space="preserve"> Masalah</w:t>
      </w:r>
    </w:p>
    <w:p w14:paraId="2FDECA67" w14:textId="77777777" w:rsidR="006F58C9" w:rsidRDefault="006F58C9" w:rsidP="006F58C9">
      <w:pPr>
        <w:pStyle w:val="NormalWeb"/>
        <w:spacing w:line="360" w:lineRule="auto"/>
        <w:ind w:left="426" w:firstLine="567"/>
        <w:jc w:val="both"/>
      </w:pPr>
      <w:r>
        <w:t>Sumber daya manusia (SDM) merupakan unsur utama dalam setiap organisasi, baik swasta maupun pemerintahan. SDM menjadi penggerak seluruh aktivitas organisasi dan berperan penting dalam mencapai tujuan yang telah ditetapkan. Keberhasilan organisasi tidak hanya ditentukan oleh kecanggihan teknologi atau kelengkapan sarana prasarana, tetapi sangat bergantung pada kualitas kinerja pegawai yang menjalankan fungsi operasional. Dalam konteks organisasi publik, kualitas SDM yang baik sangat dibutuhkan untuk memberikan pelayanan publik yang profesional, transparan, akuntabel, dan responsif terhadap kebutuhan masyarakat.</w:t>
      </w:r>
    </w:p>
    <w:p w14:paraId="13869498" w14:textId="0E0D41AD" w:rsidR="006F58C9" w:rsidRDefault="006F58C9" w:rsidP="006F58C9">
      <w:pPr>
        <w:pStyle w:val="NormalWeb"/>
        <w:spacing w:line="360" w:lineRule="auto"/>
        <w:ind w:left="426" w:firstLine="567"/>
        <w:jc w:val="both"/>
      </w:pPr>
      <w:r>
        <w:t>Dinas Komunikasi, Informatika, Statistik dan Persandian Kota Surakarta merupakan salah satu perangkat daerah yang memiliki peran strategis dalam penyelenggaraan sistem informasi pemerintah daerah, penyebaran informasi publik, pengelolaan data statistik sektoral, hingga pengamanan informasi dan persandian. Kompleksitas tugas tersebut menuntut SDM yang kompeten, disiplin, dan memiliki motivasi kerja yang tinggi agar pelaksanaan tugas pemerintahan dapat berjalan secara efektif dan efisien. Mengingat perkembangan teknologi yang semakin pesat, instansi ini juga dituntut untuk terus berinovasi dan meningkatkan kualitas pelayanan digital kepada masyarakat maupun perangkat daerah lainnya.</w:t>
      </w:r>
    </w:p>
    <w:p w14:paraId="43B9C687" w14:textId="77777777" w:rsidR="00413615" w:rsidRDefault="006F58C9" w:rsidP="006F58C9">
      <w:pPr>
        <w:pStyle w:val="NormalWeb"/>
        <w:spacing w:line="360" w:lineRule="auto"/>
        <w:ind w:left="426" w:firstLine="567"/>
        <w:jc w:val="both"/>
      </w:pPr>
      <w:r>
        <w:t xml:space="preserve">Namun demikian, pencapaian kinerja pegawai di sebuah organisasi sering kali dipengaruhi oleh berbagai faktor internal maupun eksternal. Salah satu faktor penting yang berhubungan langsung dengan produktivitas dan kinerja </w:t>
      </w:r>
      <w:r w:rsidRPr="006F58C9">
        <w:t xml:space="preserve">adalah </w:t>
      </w:r>
      <w:r w:rsidRPr="006F58C9">
        <w:rPr>
          <w:rStyle w:val="Strong"/>
          <w:rFonts w:eastAsiaTheme="majorEastAsia"/>
          <w:b w:val="0"/>
          <w:bCs w:val="0"/>
        </w:rPr>
        <w:t>disiplin kerja</w:t>
      </w:r>
      <w:r w:rsidRPr="006F58C9">
        <w:t>.</w:t>
      </w:r>
      <w:r>
        <w:t xml:space="preserve"> Disiplin kerja mencerminkan tingkat kepatuhan pegawai terhadap aturan, kebijakan, serta prosedur kerja yang berlaku. Pegawai yang memiliki tingkat kedisiplinan tinggi umumnya mampu bekerja secara teratur, tepat waktu, dan bertanggung jawab dalam menyelesaikan tugas.</w:t>
      </w:r>
      <w:r w:rsidR="00413615">
        <w:t xml:space="preserve"> </w:t>
      </w:r>
      <w:r w:rsidR="00413615" w:rsidRPr="00413615">
        <w:lastRenderedPageBreak/>
        <w:t>Menurut Hasibuan (2023), disiplin kerja merupakan kesadaran dan kesediaan pegawai untuk menaati seluruh peraturan, norma, dan prosedur kerja yang berlaku dalam organisasi. Sedarmayanti (2022) menjelaskan bahwa disiplin kerja mencerminkan sikap patuh dan tanggung jawab pegawai terhadap ketentuan kerja yang ditetapkan guna mendukung kelancaran pencapaian tujuan organisasi. Sementara itu, Armstrong dan Taylor (2023) menyatakan bahwa disiplin kerja berkaitan dengan konsistensi perilaku kerja pegawai dalam mematuhi standar, aturan, dan nilai organisasi, yang berpengaruh langsung terhadap efektivitas dan kinerja individu.</w:t>
      </w:r>
    </w:p>
    <w:p w14:paraId="1120DA39" w14:textId="77777777" w:rsidR="006610FB" w:rsidRPr="006610FB" w:rsidRDefault="006F58C9" w:rsidP="006610FB">
      <w:pPr>
        <w:pStyle w:val="NormalWeb"/>
        <w:spacing w:line="360" w:lineRule="auto"/>
        <w:ind w:left="426" w:firstLine="567"/>
        <w:jc w:val="both"/>
        <w:rPr>
          <w:lang w:val="en-US"/>
        </w:rPr>
      </w:pPr>
      <w:r>
        <w:t>Sebaliknya, rendahnya disiplin kerja dapat menimbulkan berbagai permasalahan seperti keterlambatan, ketidakhadiran, ketidakpatuhan terhadap SOP, hingga penurunan kualitas layanan.</w:t>
      </w:r>
      <w:r w:rsidR="00060F0A">
        <w:t xml:space="preserve"> </w:t>
      </w:r>
      <w:r w:rsidR="00AE4ABE" w:rsidRPr="00AE4ABE">
        <w:rPr>
          <w:lang w:val="en-US"/>
        </w:rPr>
        <w:t>Selain disiplin kerja, lingkungan kerja juga merupakan faktor yang dapat memengaruhi kinerja pegawai. Lingkungan kerja mencakup kondisi fisik maupun nonfisik yang melingkupi pegawai selama bekerja, seperti fasilitas kerja, pencahayaan, suhu ruangan, kebisingan, maupun hubungan antarpegawai dan atasan. Lingkungan kerja yang nyaman, aman, dan mendukung akan membantu pegawai bekerja lebih fokus dan produktif. Sebaliknya, lingkungan kerja yang kurang kondusif dapat menurunkan motivasi dan konsentrasi kerja, serta menghambat pencapaian target organisasi.</w:t>
      </w:r>
      <w:r w:rsidR="006610FB">
        <w:rPr>
          <w:lang w:val="en-US"/>
        </w:rPr>
        <w:t xml:space="preserve"> </w:t>
      </w:r>
      <w:r w:rsidR="006610FB" w:rsidRPr="006610FB">
        <w:rPr>
          <w:lang w:val="en-US"/>
        </w:rPr>
        <w:t>Disiplin kerja merupakan faktor penting dalam pengelolaan sumber daya manusia karena berkaitan dengan kepatuhan pegawai terhadap peraturan dan standar kerja yang berlaku. Pada Dinas Komunikasi, Informatika, Statistik dan Persandian, disiplin kerja berperan dalam mendukung keteraturan pelaksanaan tugas serta pemanfaatan waktu kerja secara efektif, sehingga pegawai dapat menjalankan tanggung jawabnya secara profesional.</w:t>
      </w:r>
    </w:p>
    <w:p w14:paraId="63168A96" w14:textId="725A5060" w:rsidR="00AE4ABE" w:rsidRPr="006610FB" w:rsidRDefault="006610FB" w:rsidP="006610FB">
      <w:pPr>
        <w:pStyle w:val="NormalWeb"/>
        <w:spacing w:line="360" w:lineRule="auto"/>
        <w:ind w:left="426" w:firstLine="567"/>
        <w:jc w:val="both"/>
        <w:rPr>
          <w:lang w:val="en-US"/>
        </w:rPr>
      </w:pPr>
      <w:r w:rsidRPr="006610FB">
        <w:rPr>
          <w:lang w:val="en-US"/>
        </w:rPr>
        <w:t xml:space="preserve">Penerapan disiplin kerja yang baik diharapkan mampu meningkatkan kinerja sumber daya manusia, baik dari segi kualitas maupun ketepatan waktu penyelesaian pekerjaan. Dengan disiplin kerja yang terjaga, kinerja pegawai </w:t>
      </w:r>
      <w:r w:rsidRPr="006610FB">
        <w:rPr>
          <w:lang w:val="en-US"/>
        </w:rPr>
        <w:lastRenderedPageBreak/>
        <w:t>dapat mendukung pencapaian tujuan organisasi serta peningkatan kualitas pelayanan publik secara berkelanjutan.</w:t>
      </w:r>
    </w:p>
    <w:p w14:paraId="13A0F2C4" w14:textId="77777777" w:rsidR="006610FB" w:rsidRPr="006610FB" w:rsidRDefault="00AE4ABE" w:rsidP="006610FB">
      <w:pPr>
        <w:pStyle w:val="NormalWeb"/>
        <w:spacing w:line="360" w:lineRule="auto"/>
        <w:ind w:left="426" w:firstLine="567"/>
        <w:jc w:val="both"/>
        <w:rPr>
          <w:lang w:val="en-US"/>
        </w:rPr>
      </w:pPr>
      <w:r>
        <w:rPr>
          <w:lang w:val="en-US"/>
        </w:rPr>
        <w:t>Diskominfo</w:t>
      </w:r>
      <w:r w:rsidRPr="00AE4ABE">
        <w:rPr>
          <w:lang w:val="en-US"/>
        </w:rPr>
        <w:t xml:space="preserve"> SP Kota Surakarta merupakan instansi yang sangat bergantung pada teknologi informasi dan komunikasi dalam menjalankan tugasnya. Oleh karena itu, ketersediaan fasilitas seperti perangkat komputer yang memadai, jaringan internet yang stabil, perangkat komunikasi yang berfungsi baik, serta ruang kerja yang tertata dengan nyaman menjadi hal yang sangat penting. Dalam kenyataannya, masih terdapat beberapa kendala seperti fasilitas yang belum merata di seluruh bidang, beban kerja yang tidak merata antarpegawai, serta koordinasi antarbagian yang sesekali mengalami hambatan. Kondisi tersebut berpotensi memengaruhi efektivitas kerja pegawai dan memberikan dampak pada kualitas layanan yang dihasilkan.</w:t>
      </w:r>
      <w:r w:rsidR="006610FB">
        <w:rPr>
          <w:lang w:val="en-US"/>
        </w:rPr>
        <w:t xml:space="preserve"> </w:t>
      </w:r>
      <w:r w:rsidR="006610FB" w:rsidRPr="006610FB">
        <w:rPr>
          <w:lang w:val="en-US"/>
        </w:rPr>
        <w:t>Lingkungan kerja merupakan salah satu faktor penting yang memengaruhi kinerja sumber daya manusia karena berkaitan dengan kondisi fisik maupun nonfisik tempat pegawai melaksanakan tugas. Pada Dinas Komunikasi, Informatika, Statistik dan Persandian (Diskominfo SP), lingkungan kerja yang mendukung dapat menciptakan rasa nyaman, aman, dan kondusif bagi pegawai dalam menjalankan aktivitas kerja, sehingga membantu meningkatkan fokus dan efektivitas dalam penyelesaian tugas.</w:t>
      </w:r>
    </w:p>
    <w:p w14:paraId="72CF7A86" w14:textId="08BA64BB" w:rsidR="00AE4ABE" w:rsidRPr="00AE4ABE" w:rsidRDefault="006610FB" w:rsidP="006610FB">
      <w:pPr>
        <w:pStyle w:val="NormalWeb"/>
        <w:spacing w:line="360" w:lineRule="auto"/>
        <w:ind w:left="426" w:firstLine="567"/>
        <w:jc w:val="both"/>
        <w:rPr>
          <w:lang w:val="en-US"/>
        </w:rPr>
      </w:pPr>
      <w:r w:rsidRPr="006610FB">
        <w:rPr>
          <w:lang w:val="en-US"/>
        </w:rPr>
        <w:t>Lingkungan kerja yang baik diharapkan mampu mendorong peningkatan kinerja SDM, baik dari segi kualitas maupun kuantitas hasil kerja. Melalui lingkungan kerja yang harmonis, fasilitas yang memadai, serta hubungan kerja yang positif, kinerja pegawai dapat terus ditingkatkan guna mendukung pencapaian tujuan organisasi dan peningkatan kualitas pelayanan publik secara berkelanjutan.</w:t>
      </w:r>
    </w:p>
    <w:p w14:paraId="1C9C6550" w14:textId="71B70C35" w:rsidR="00AE4ABE" w:rsidRDefault="00AE4ABE" w:rsidP="00AE4ABE">
      <w:pPr>
        <w:pStyle w:val="NormalWeb"/>
        <w:spacing w:line="360" w:lineRule="auto"/>
        <w:ind w:left="426" w:firstLine="567"/>
        <w:jc w:val="both"/>
        <w:rPr>
          <w:lang w:val="en-US"/>
        </w:rPr>
      </w:pPr>
      <w:r w:rsidRPr="00AE4ABE">
        <w:rPr>
          <w:lang w:val="en-US"/>
        </w:rPr>
        <w:t xml:space="preserve">Faktor ketiga yang turut memengaruhi kinerja pegawai adalah motivasi kerja. Motivasi merupakan dorongan internal maupun eksternal yang membuat seseorang bersedia dan bersemangat untuk bekerja. Motivasi kerja dapat berupa motivasi intrinsik seperti rasa tanggung jawab, kepuasan terhadap </w:t>
      </w:r>
      <w:r w:rsidRPr="00AE4ABE">
        <w:rPr>
          <w:lang w:val="en-US"/>
        </w:rPr>
        <w:lastRenderedPageBreak/>
        <w:t>pekerjaan, maupun motivasi ekstrinsik seperti penghargaan, insentif, atau peluang pengembangan karier. Pegawai yang memiliki motivasi tinggi cenderung bekerja dengan semangat, menunjukkan inisiatif, serta memberikan hasil kerja yang lebih baik. Sebaliknya, motivasi yang rendah dapat menyebabkan menurunnya antusiasme kerja, munculnya rasa jenuh, serta kurangnya upaya maksimal dalam menyelesaikan tugas.</w:t>
      </w:r>
      <w:r w:rsidR="006610FB">
        <w:rPr>
          <w:lang w:val="en-US"/>
        </w:rPr>
        <w:t xml:space="preserve"> </w:t>
      </w:r>
    </w:p>
    <w:p w14:paraId="40D3E463" w14:textId="7FC5DE6F" w:rsidR="006610FB" w:rsidRPr="006610FB" w:rsidRDefault="006610FB" w:rsidP="006610FB">
      <w:pPr>
        <w:pStyle w:val="NormalWeb"/>
        <w:spacing w:line="360" w:lineRule="auto"/>
        <w:ind w:left="426" w:firstLine="567"/>
        <w:jc w:val="both"/>
        <w:rPr>
          <w:lang w:val="en-US"/>
        </w:rPr>
      </w:pPr>
      <w:r w:rsidRPr="006610FB">
        <w:rPr>
          <w:lang w:val="en-US"/>
        </w:rPr>
        <w:t>Motivasi kerja merupakan salah satu faktor penting yang mendorong pegawai untuk melaksanakan tugas dan tanggung jawabnya secara optimal. Pada Dinas Komunikasi, Informatika, Statistik dan Persandian (Diskominfo SP), motivasi kerja berperan dalam membangun semangat, komitmen, dan kesungguhan pegawai dalam menjalankan pekerjaan, terutama dalam mendukung pelaksanaan tugas pelayanan publik yang semakin menuntut profesionalisme dan kinerja yang berkualitas</w:t>
      </w:r>
      <w:r>
        <w:rPr>
          <w:lang w:val="en-US"/>
        </w:rPr>
        <w:t>. Motivasi kerja d</w:t>
      </w:r>
      <w:r w:rsidRPr="006610FB">
        <w:rPr>
          <w:lang w:val="en-US"/>
        </w:rPr>
        <w:t>iharapkan dapat meningkatkan kinerja sumber daya manusia, baik dari segi kualitas, kuantitas, maupun ketepatan waktu penyelesaian pekerjaan. Melalui pemberian dorongan kerja yang tepat, penghargaan atas kinerja, serta kesempatan pengembangan diri, kinerja pegawai di Diskominfo SP dapat terus ditingkatkan secara berkelanjutan tanpa mengesampingkan prinsip profesionalisme dan akuntabilitas.</w:t>
      </w:r>
    </w:p>
    <w:p w14:paraId="36E760A4" w14:textId="2D7A2AC1" w:rsidR="00AE4ABE" w:rsidRDefault="00AE4ABE" w:rsidP="00AE4ABE">
      <w:pPr>
        <w:pStyle w:val="NormalWeb"/>
        <w:spacing w:line="360" w:lineRule="auto"/>
        <w:ind w:left="426" w:firstLine="567"/>
        <w:jc w:val="both"/>
        <w:rPr>
          <w:lang w:val="en-US"/>
        </w:rPr>
      </w:pPr>
      <w:r w:rsidRPr="00AE4ABE">
        <w:rPr>
          <w:lang w:val="en-US"/>
        </w:rPr>
        <w:t>Dalam konteks D</w:t>
      </w:r>
      <w:r>
        <w:rPr>
          <w:lang w:val="en-US"/>
        </w:rPr>
        <w:t>iskominfo</w:t>
      </w:r>
      <w:r w:rsidRPr="00AE4ABE">
        <w:rPr>
          <w:lang w:val="en-US"/>
        </w:rPr>
        <w:t xml:space="preserve"> SP, motivasi kerja pegawai dapat dipengaruhi oleh beberapa faktor seperti sistem penghargaan yang dirasa belum optimal, keterbatasan kesempatan mengikuti pelatihan atau pengembangan kompetensi, serta beban kerja yang tidak selalu seimbang antarpegawai. Kurangnya motivasi berpotensi membuat pegawai bekerja sekadar untuk memenuhi kewajiban, tanpa adanya dorongan untuk meningkatkan kualitas layanan atau berinovasi dalam pekerjaan.</w:t>
      </w:r>
    </w:p>
    <w:p w14:paraId="09F80CC3" w14:textId="77777777" w:rsidR="00625596" w:rsidRPr="00625596" w:rsidRDefault="00625596" w:rsidP="00625596">
      <w:pPr>
        <w:pStyle w:val="NormalWeb"/>
        <w:spacing w:line="360" w:lineRule="auto"/>
        <w:ind w:left="426" w:firstLine="567"/>
        <w:jc w:val="both"/>
        <w:rPr>
          <w:lang w:val="en-US"/>
        </w:rPr>
      </w:pPr>
      <w:r w:rsidRPr="00625596">
        <w:rPr>
          <w:lang w:val="en-US"/>
        </w:rPr>
        <w:t xml:space="preserve">Pemberian Penghargaan Pegawai ASN dan Non ASN Berprestasi di lingkungan Dinas Komunikasi, Informatika, Statistik, dan Persandian Kota Surakarta merupakan bentuk apresiasi dan penghormatan atas dedikasi, </w:t>
      </w:r>
      <w:r w:rsidRPr="00625596">
        <w:rPr>
          <w:lang w:val="en-US"/>
        </w:rPr>
        <w:lastRenderedPageBreak/>
        <w:t>loyalitas, serta kinerja terbaik yang telah ditunjukkan oleh para pegawai dalam menjalankan tugas dan tanggung jawabnya. Penghargaan ini diberikan sebagai wujud komitmen organisasi dalam membangun budaya kerja yang profesional, berintegritas, dan berorientasi pada peningkatan kualitas pelayanan publik.</w:t>
      </w:r>
    </w:p>
    <w:p w14:paraId="0C0E4446" w14:textId="77777777" w:rsidR="00625596" w:rsidRPr="00625596" w:rsidRDefault="00625596" w:rsidP="00625596">
      <w:pPr>
        <w:pStyle w:val="NormalWeb"/>
        <w:spacing w:line="360" w:lineRule="auto"/>
        <w:ind w:left="426" w:firstLine="567"/>
        <w:jc w:val="both"/>
        <w:rPr>
          <w:lang w:val="en-US"/>
        </w:rPr>
      </w:pPr>
      <w:r w:rsidRPr="00625596">
        <w:rPr>
          <w:lang w:val="en-US"/>
        </w:rPr>
        <w:t>Pegawai ASN dan Non ASN yang menerima penghargaan telah menunjukkan semangat kerja yang tinggi, disiplin, serta kemampuan untuk berinovasi dan beradaptasi dengan perkembangan teknologi informasi dan komunikasi. Prestasi yang diraih tidak hanya mencerminkan keberhasilan individu, tetapi juga memberikan kontribusi nyata bagi peningkatan kinerja organisasi serta mendukung terwujudnya tata kelola pemerintahan yang efektif, transparan, dan akuntabel di lingkungan Pemerintah Kota Surakarta.</w:t>
      </w:r>
    </w:p>
    <w:p w14:paraId="1A5DE415" w14:textId="77777777" w:rsidR="00625596" w:rsidRPr="00625596" w:rsidRDefault="00625596" w:rsidP="00625596">
      <w:pPr>
        <w:pStyle w:val="NormalWeb"/>
        <w:spacing w:line="360" w:lineRule="auto"/>
        <w:ind w:left="426" w:firstLine="567"/>
        <w:jc w:val="both"/>
        <w:rPr>
          <w:lang w:val="en-US"/>
        </w:rPr>
      </w:pPr>
      <w:r w:rsidRPr="00625596">
        <w:rPr>
          <w:lang w:val="en-US"/>
        </w:rPr>
        <w:t>Melalui pemberian penghargaan ini, Diskominfo SP Kota Surakarta berharap dapat menumbuhkan motivasi kerja, rasa bangga, dan tanggung jawab yang lebih besar bagi seluruh pegawai untuk terus meningkatkan kompetensi, etos kerja, dan kualitas kinerja. Penghargaan ini juga diharapkan menjadi teladan dan inspirasi bagi pegawai lainnya agar senantiasa bekerja secara optimal, menjunjung tinggi nilai-nilai integritas, serta berkomitmen dalam memberikan pelayanan terbaik kepada masyarakat.</w:t>
      </w:r>
    </w:p>
    <w:p w14:paraId="2F8B8A61" w14:textId="455BA5CA" w:rsidR="00B52CC4" w:rsidRPr="00183CA3" w:rsidRDefault="00625596" w:rsidP="00183CA3">
      <w:pPr>
        <w:pStyle w:val="NormalWeb"/>
        <w:spacing w:line="360" w:lineRule="auto"/>
        <w:ind w:left="426" w:firstLine="567"/>
        <w:jc w:val="both"/>
        <w:rPr>
          <w:lang w:val="en-US"/>
        </w:rPr>
      </w:pPr>
      <w:r w:rsidRPr="00625596">
        <w:rPr>
          <w:lang w:val="en-US"/>
        </w:rPr>
        <w:t>Selain sebagai bentuk apresiasi, kegiatan ini juga menjadi bagian dari upaya manajemen sumber daya manusia dalam menciptakan iklim kerja yang kondusif, kolaboratif, dan berorientasi pada kinerja. Dengan adanya penghargaan bagi pegawai ASN dan Non ASN berprestasi, Diskominfo SP Kota Surakarta menegaskan pentingnya peran setiap pegawai, tanpa terkecuali, dalam mendukung visi dan misi organisasi serta mewujudkan transformasi digital pemerintah daerah yang berkelanjutan.</w:t>
      </w:r>
      <w:r w:rsidR="00183CA3">
        <w:rPr>
          <w:lang w:val="en-US"/>
        </w:rPr>
        <w:t xml:space="preserve"> Berdasarkan </w:t>
      </w:r>
      <w:r w:rsidR="00183CA3" w:rsidRPr="00183CA3">
        <w:t>fenomena tersebut, penelitian ini mengambil judul:</w:t>
      </w:r>
      <w:r w:rsidR="00183CA3">
        <w:t xml:space="preserve"> </w:t>
      </w:r>
      <w:r w:rsidR="00B52CC4" w:rsidRPr="00183CA3">
        <w:rPr>
          <w:rStyle w:val="Strong"/>
        </w:rPr>
        <w:t>“</w:t>
      </w:r>
      <w:r w:rsidR="00A24B01" w:rsidRPr="00183CA3">
        <w:rPr>
          <w:rStyle w:val="Strong"/>
        </w:rPr>
        <w:t xml:space="preserve">PENGARUH </w:t>
      </w:r>
      <w:r w:rsidR="00185043" w:rsidRPr="00183CA3">
        <w:rPr>
          <w:rStyle w:val="Strong"/>
        </w:rPr>
        <w:t>DISIPLIN KERJA</w:t>
      </w:r>
      <w:r w:rsidR="00A24B01" w:rsidRPr="00183CA3">
        <w:rPr>
          <w:rStyle w:val="Strong"/>
        </w:rPr>
        <w:t xml:space="preserve">, </w:t>
      </w:r>
      <w:r w:rsidR="00185043" w:rsidRPr="00183CA3">
        <w:rPr>
          <w:rStyle w:val="Strong"/>
        </w:rPr>
        <w:t>LINGKUNGAN KERJA, DAN MOTIVASI TERHADAP KINERJA SDM PADA</w:t>
      </w:r>
      <w:r w:rsidR="00A24B01" w:rsidRPr="00183CA3">
        <w:rPr>
          <w:rStyle w:val="Strong"/>
        </w:rPr>
        <w:t xml:space="preserve"> </w:t>
      </w:r>
      <w:r w:rsidR="00185043" w:rsidRPr="00183CA3">
        <w:rPr>
          <w:rStyle w:val="Strong"/>
        </w:rPr>
        <w:t>DINAS KOMUNIKASI, INFORMATIKA, STATISTIK DAN PERSANDIAN</w:t>
      </w:r>
      <w:r w:rsidR="00A24B01" w:rsidRPr="00183CA3">
        <w:rPr>
          <w:rStyle w:val="Strong"/>
        </w:rPr>
        <w:t xml:space="preserve"> KOTA SURAKARTA</w:t>
      </w:r>
      <w:r w:rsidR="00B52CC4" w:rsidRPr="00183CA3">
        <w:rPr>
          <w:rStyle w:val="Strong"/>
        </w:rPr>
        <w:t>.”</w:t>
      </w:r>
    </w:p>
    <w:p w14:paraId="337431E2" w14:textId="6C702F4C" w:rsidR="00AB667F" w:rsidRPr="00D719CC" w:rsidRDefault="00DE70B6" w:rsidP="0066668B">
      <w:pPr>
        <w:pStyle w:val="ListParagraph"/>
        <w:numPr>
          <w:ilvl w:val="0"/>
          <w:numId w:val="1"/>
        </w:numPr>
        <w:spacing w:line="360" w:lineRule="auto"/>
        <w:ind w:left="426" w:hanging="426"/>
        <w:jc w:val="both"/>
        <w:rPr>
          <w:rFonts w:ascii="Times New Roman" w:hAnsi="Times New Roman" w:cs="Times New Roman"/>
          <w:b/>
          <w:bCs/>
          <w:sz w:val="24"/>
          <w:szCs w:val="24"/>
        </w:rPr>
      </w:pPr>
      <w:r w:rsidRPr="00D719CC">
        <w:rPr>
          <w:rFonts w:ascii="Times New Roman" w:hAnsi="Times New Roman" w:cs="Times New Roman"/>
          <w:b/>
          <w:bCs/>
          <w:sz w:val="24"/>
          <w:szCs w:val="24"/>
        </w:rPr>
        <w:lastRenderedPageBreak/>
        <w:t>Rumusan Masalah Penelitian dan Batasan Masalah Penelitian</w:t>
      </w:r>
    </w:p>
    <w:p w14:paraId="10610C46" w14:textId="001AE45E" w:rsidR="00DE70B6" w:rsidRPr="00DE70B6" w:rsidRDefault="00DE70B6" w:rsidP="00DE70B6">
      <w:pPr>
        <w:pStyle w:val="ListParagraph"/>
        <w:numPr>
          <w:ilvl w:val="0"/>
          <w:numId w:val="2"/>
        </w:numPr>
        <w:spacing w:line="360" w:lineRule="auto"/>
        <w:ind w:left="709" w:hanging="283"/>
        <w:jc w:val="both"/>
        <w:rPr>
          <w:rFonts w:ascii="Times New Roman" w:hAnsi="Times New Roman" w:cs="Times New Roman"/>
          <w:sz w:val="24"/>
          <w:szCs w:val="24"/>
        </w:rPr>
      </w:pPr>
      <w:r w:rsidRPr="00DE70B6">
        <w:rPr>
          <w:rFonts w:ascii="Times New Roman" w:hAnsi="Times New Roman" w:cs="Times New Roman"/>
          <w:sz w:val="24"/>
          <w:szCs w:val="24"/>
        </w:rPr>
        <w:t xml:space="preserve">Rumusan </w:t>
      </w:r>
      <w:r>
        <w:rPr>
          <w:rFonts w:ascii="Times New Roman" w:hAnsi="Times New Roman" w:cs="Times New Roman"/>
          <w:sz w:val="24"/>
          <w:szCs w:val="24"/>
        </w:rPr>
        <w:t xml:space="preserve">Masalah </w:t>
      </w:r>
      <w:r w:rsidRPr="00DE70B6">
        <w:rPr>
          <w:rFonts w:ascii="Times New Roman" w:hAnsi="Times New Roman" w:cs="Times New Roman"/>
          <w:sz w:val="24"/>
          <w:szCs w:val="24"/>
        </w:rPr>
        <w:t>Penelitian</w:t>
      </w:r>
    </w:p>
    <w:p w14:paraId="6B87F771" w14:textId="2CB0B18F" w:rsidR="00185043" w:rsidRDefault="00185043">
      <w:pPr>
        <w:pStyle w:val="ListParagraph"/>
        <w:numPr>
          <w:ilvl w:val="0"/>
          <w:numId w:val="34"/>
        </w:numPr>
        <w:spacing w:line="360" w:lineRule="auto"/>
        <w:ind w:left="1134"/>
        <w:jc w:val="both"/>
        <w:rPr>
          <w:rFonts w:ascii="Times New Roman" w:hAnsi="Times New Roman" w:cs="Times New Roman"/>
          <w:sz w:val="24"/>
          <w:szCs w:val="24"/>
        </w:rPr>
      </w:pPr>
      <w:r w:rsidRPr="00185043">
        <w:rPr>
          <w:rFonts w:ascii="Times New Roman" w:hAnsi="Times New Roman" w:cs="Times New Roman"/>
          <w:sz w:val="24"/>
          <w:szCs w:val="24"/>
        </w:rPr>
        <w:t xml:space="preserve">Apakah disiplin kerja berpengaruh terhadap Kinerja SDM </w:t>
      </w:r>
      <w:r>
        <w:rPr>
          <w:rFonts w:ascii="Times New Roman" w:hAnsi="Times New Roman" w:cs="Times New Roman"/>
          <w:sz w:val="24"/>
          <w:szCs w:val="24"/>
        </w:rPr>
        <w:t xml:space="preserve">pada </w:t>
      </w:r>
      <w:r w:rsidRPr="00185043">
        <w:rPr>
          <w:rFonts w:ascii="Times New Roman" w:hAnsi="Times New Roman" w:cs="Times New Roman"/>
          <w:sz w:val="24"/>
          <w:szCs w:val="24"/>
        </w:rPr>
        <w:t>Diskominfo SP Kota Surakarta ?</w:t>
      </w:r>
    </w:p>
    <w:p w14:paraId="0892CE34" w14:textId="463F60B5" w:rsidR="00185043" w:rsidRDefault="00185043">
      <w:pPr>
        <w:pStyle w:val="ListParagraph"/>
        <w:numPr>
          <w:ilvl w:val="0"/>
          <w:numId w:val="34"/>
        </w:numPr>
        <w:spacing w:line="360" w:lineRule="auto"/>
        <w:ind w:left="1134"/>
        <w:jc w:val="both"/>
        <w:rPr>
          <w:rFonts w:ascii="Times New Roman" w:hAnsi="Times New Roman" w:cs="Times New Roman"/>
          <w:sz w:val="24"/>
          <w:szCs w:val="24"/>
        </w:rPr>
      </w:pPr>
      <w:r w:rsidRPr="00185043">
        <w:rPr>
          <w:rFonts w:ascii="Times New Roman" w:hAnsi="Times New Roman" w:cs="Times New Roman"/>
          <w:sz w:val="24"/>
          <w:szCs w:val="24"/>
        </w:rPr>
        <w:t xml:space="preserve">Apakah Lingkungan Kerja berpengaruh terhadap Kinerja SDM </w:t>
      </w:r>
      <w:r>
        <w:rPr>
          <w:rFonts w:ascii="Times New Roman" w:hAnsi="Times New Roman" w:cs="Times New Roman"/>
          <w:sz w:val="24"/>
          <w:szCs w:val="24"/>
        </w:rPr>
        <w:t xml:space="preserve">pada </w:t>
      </w:r>
      <w:r w:rsidRPr="00185043">
        <w:rPr>
          <w:rFonts w:ascii="Times New Roman" w:hAnsi="Times New Roman" w:cs="Times New Roman"/>
          <w:sz w:val="24"/>
          <w:szCs w:val="24"/>
        </w:rPr>
        <w:t>Diskominfo SP Kota Surakarta ?</w:t>
      </w:r>
    </w:p>
    <w:p w14:paraId="4E3E1887" w14:textId="035759AA" w:rsidR="00185043" w:rsidRDefault="00185043">
      <w:pPr>
        <w:pStyle w:val="ListParagraph"/>
        <w:numPr>
          <w:ilvl w:val="0"/>
          <w:numId w:val="34"/>
        </w:numPr>
        <w:spacing w:line="360" w:lineRule="auto"/>
        <w:ind w:left="1134"/>
        <w:jc w:val="both"/>
        <w:rPr>
          <w:rFonts w:ascii="Times New Roman" w:hAnsi="Times New Roman" w:cs="Times New Roman"/>
          <w:sz w:val="24"/>
          <w:szCs w:val="24"/>
        </w:rPr>
      </w:pPr>
      <w:r w:rsidRPr="00185043">
        <w:rPr>
          <w:rFonts w:ascii="Times New Roman" w:hAnsi="Times New Roman" w:cs="Times New Roman"/>
          <w:sz w:val="24"/>
          <w:szCs w:val="24"/>
        </w:rPr>
        <w:t xml:space="preserve">Apakah motivasi berpengaruh terhadap kinerja SDM </w:t>
      </w:r>
      <w:r>
        <w:rPr>
          <w:rFonts w:ascii="Times New Roman" w:hAnsi="Times New Roman" w:cs="Times New Roman"/>
          <w:sz w:val="24"/>
          <w:szCs w:val="24"/>
        </w:rPr>
        <w:t>pada</w:t>
      </w:r>
      <w:r w:rsidRPr="00185043">
        <w:rPr>
          <w:rFonts w:ascii="Times New Roman" w:hAnsi="Times New Roman" w:cs="Times New Roman"/>
          <w:sz w:val="24"/>
          <w:szCs w:val="24"/>
        </w:rPr>
        <w:t xml:space="preserve"> Diskominfo SP Kota Surakarta ?</w:t>
      </w:r>
    </w:p>
    <w:p w14:paraId="7EBE10AA" w14:textId="77777777" w:rsidR="00DE3119" w:rsidRPr="00DE3119" w:rsidRDefault="00DE3119" w:rsidP="00183CA3">
      <w:pPr>
        <w:pStyle w:val="ListParagraph"/>
        <w:numPr>
          <w:ilvl w:val="0"/>
          <w:numId w:val="2"/>
        </w:numPr>
        <w:spacing w:line="360" w:lineRule="auto"/>
        <w:ind w:left="709" w:hanging="283"/>
        <w:jc w:val="both"/>
        <w:rPr>
          <w:rFonts w:ascii="Times New Roman" w:hAnsi="Times New Roman" w:cs="Times New Roman"/>
          <w:color w:val="EE0000"/>
          <w:sz w:val="24"/>
          <w:szCs w:val="24"/>
        </w:rPr>
      </w:pPr>
      <w:r>
        <w:rPr>
          <w:rFonts w:ascii="Times New Roman" w:hAnsi="Times New Roman" w:cs="Times New Roman"/>
          <w:sz w:val="24"/>
          <w:szCs w:val="24"/>
        </w:rPr>
        <w:t xml:space="preserve">Batasan Masalah Penelitian </w:t>
      </w:r>
    </w:p>
    <w:p w14:paraId="3F6A46F5" w14:textId="25CF171A" w:rsidR="00DE3119" w:rsidRPr="00DE3119" w:rsidRDefault="00E52067" w:rsidP="00DE3119">
      <w:pPr>
        <w:pStyle w:val="ListParagraph"/>
        <w:spacing w:line="360" w:lineRule="auto"/>
        <w:ind w:left="709" w:firstLine="425"/>
        <w:jc w:val="both"/>
        <w:rPr>
          <w:rFonts w:ascii="Times New Roman" w:hAnsi="Times New Roman" w:cs="Times New Roman"/>
          <w:sz w:val="24"/>
          <w:szCs w:val="24"/>
          <w:lang w:val="en-US"/>
        </w:rPr>
      </w:pPr>
      <w:r w:rsidRPr="00E52067">
        <w:rPr>
          <w:rFonts w:ascii="Times New Roman" w:hAnsi="Times New Roman" w:cs="Times New Roman"/>
          <w:sz w:val="24"/>
          <w:szCs w:val="24"/>
        </w:rPr>
        <w:t xml:space="preserve">Penelitian ini dilakukan di </w:t>
      </w:r>
      <w:r w:rsidR="00185043">
        <w:rPr>
          <w:rStyle w:val="Strong"/>
          <w:rFonts w:ascii="Times New Roman" w:eastAsiaTheme="majorEastAsia" w:hAnsi="Times New Roman" w:cs="Times New Roman"/>
          <w:b w:val="0"/>
          <w:bCs w:val="0"/>
          <w:sz w:val="24"/>
          <w:szCs w:val="24"/>
        </w:rPr>
        <w:t>Dinas Komunikasi, Informatika, Statistik dan Persandian</w:t>
      </w:r>
      <w:r w:rsidRPr="00E52067">
        <w:rPr>
          <w:rStyle w:val="Strong"/>
          <w:rFonts w:ascii="Times New Roman" w:eastAsiaTheme="majorEastAsia" w:hAnsi="Times New Roman" w:cs="Times New Roman"/>
          <w:b w:val="0"/>
          <w:bCs w:val="0"/>
          <w:sz w:val="24"/>
          <w:szCs w:val="24"/>
        </w:rPr>
        <w:t xml:space="preserve"> Kota Surakarta</w:t>
      </w:r>
      <w:r w:rsidR="00DE3119">
        <w:rPr>
          <w:rFonts w:ascii="Times New Roman" w:hAnsi="Times New Roman" w:cs="Times New Roman"/>
          <w:sz w:val="24"/>
          <w:szCs w:val="24"/>
        </w:rPr>
        <w:t xml:space="preserve">. </w:t>
      </w:r>
      <w:r w:rsidR="00DE3119">
        <w:rPr>
          <w:rFonts w:ascii="Times New Roman" w:hAnsi="Times New Roman" w:cs="Times New Roman"/>
          <w:sz w:val="24"/>
          <w:szCs w:val="24"/>
          <w:lang w:val="en-US"/>
        </w:rPr>
        <w:t>P</w:t>
      </w:r>
      <w:r w:rsidR="00DE3119" w:rsidRPr="00DE3119">
        <w:rPr>
          <w:rFonts w:ascii="Times New Roman" w:hAnsi="Times New Roman" w:cs="Times New Roman"/>
          <w:sz w:val="24"/>
          <w:szCs w:val="24"/>
          <w:lang w:val="en-US"/>
        </w:rPr>
        <w:t>enelitian ini difokuskan pada pengaruh disiplin kerja, lingkungan kerja, dan motivasi kerja terhadap kinerja sumber daya manusia (SDM) pada Dinas Komunikasi, Informatika, Statistik dan Persandian Kota Surakarta. Penelitian ini hanya menelaah kinerja SDM dari aspek kualitas, kuantitas, dan ketepatan waktu, serta membatasi disiplin kerja, lingkungan kerja, dan motivasi kerja sesuai dengan persepsi pegawai yang diukur melalui kuesioner menggunakan pendekatan kuantitatif.</w:t>
      </w:r>
    </w:p>
    <w:p w14:paraId="6BEF5FFB" w14:textId="14B604DC" w:rsidR="00E52067" w:rsidRPr="00AE4ABE" w:rsidRDefault="00E52067" w:rsidP="00DE3119">
      <w:pPr>
        <w:pStyle w:val="ListParagraph"/>
        <w:spacing w:line="360" w:lineRule="auto"/>
        <w:ind w:left="709" w:firstLine="425"/>
        <w:jc w:val="both"/>
        <w:rPr>
          <w:rFonts w:ascii="Times New Roman" w:hAnsi="Times New Roman" w:cs="Times New Roman"/>
          <w:color w:val="EE0000"/>
          <w:sz w:val="24"/>
          <w:szCs w:val="24"/>
        </w:rPr>
      </w:pPr>
      <w:r w:rsidRPr="00E52067">
        <w:rPr>
          <w:rFonts w:ascii="Times New Roman" w:hAnsi="Times New Roman" w:cs="Times New Roman"/>
          <w:sz w:val="24"/>
          <w:szCs w:val="24"/>
        </w:rPr>
        <w:t xml:space="preserve">Variabel yang diteliti meliputi </w:t>
      </w:r>
      <w:r w:rsidR="00185043">
        <w:rPr>
          <w:rStyle w:val="Strong"/>
          <w:rFonts w:ascii="Times New Roman" w:hAnsi="Times New Roman" w:cs="Times New Roman"/>
          <w:b w:val="0"/>
          <w:bCs w:val="0"/>
          <w:sz w:val="24"/>
          <w:szCs w:val="24"/>
        </w:rPr>
        <w:t>disiplin kerja</w:t>
      </w:r>
      <w:r w:rsidRPr="00E52067">
        <w:rPr>
          <w:rStyle w:val="Strong"/>
          <w:rFonts w:ascii="Times New Roman" w:hAnsi="Times New Roman" w:cs="Times New Roman"/>
          <w:b w:val="0"/>
          <w:bCs w:val="0"/>
          <w:sz w:val="24"/>
          <w:szCs w:val="24"/>
        </w:rPr>
        <w:t xml:space="preserve"> (X1)</w:t>
      </w:r>
      <w:r w:rsidRPr="00E52067">
        <w:rPr>
          <w:rFonts w:ascii="Times New Roman" w:hAnsi="Times New Roman" w:cs="Times New Roman"/>
          <w:b/>
          <w:bCs/>
          <w:sz w:val="24"/>
          <w:szCs w:val="24"/>
        </w:rPr>
        <w:t xml:space="preserve">, </w:t>
      </w:r>
      <w:r w:rsidR="00185043">
        <w:rPr>
          <w:rStyle w:val="Strong"/>
          <w:rFonts w:ascii="Times New Roman" w:hAnsi="Times New Roman" w:cs="Times New Roman"/>
          <w:b w:val="0"/>
          <w:bCs w:val="0"/>
          <w:sz w:val="24"/>
          <w:szCs w:val="24"/>
        </w:rPr>
        <w:t>lingkungan kerja</w:t>
      </w:r>
      <w:r w:rsidRPr="00E52067">
        <w:rPr>
          <w:rStyle w:val="Strong"/>
          <w:rFonts w:ascii="Times New Roman" w:hAnsi="Times New Roman" w:cs="Times New Roman"/>
          <w:b w:val="0"/>
          <w:bCs w:val="0"/>
          <w:sz w:val="24"/>
          <w:szCs w:val="24"/>
        </w:rPr>
        <w:t xml:space="preserve"> (X2</w:t>
      </w:r>
      <w:r w:rsidRPr="00E52067">
        <w:rPr>
          <w:rStyle w:val="Strong"/>
          <w:rFonts w:ascii="Times New Roman" w:hAnsi="Times New Roman" w:cs="Times New Roman"/>
          <w:sz w:val="24"/>
          <w:szCs w:val="24"/>
        </w:rPr>
        <w:t>)</w:t>
      </w:r>
      <w:r w:rsidRPr="00E52067">
        <w:rPr>
          <w:rFonts w:ascii="Times New Roman" w:hAnsi="Times New Roman" w:cs="Times New Roman"/>
          <w:sz w:val="24"/>
          <w:szCs w:val="24"/>
        </w:rPr>
        <w:t>, dan</w:t>
      </w:r>
      <w:r w:rsidRPr="00E52067">
        <w:rPr>
          <w:rFonts w:ascii="Times New Roman" w:hAnsi="Times New Roman" w:cs="Times New Roman"/>
          <w:b/>
          <w:bCs/>
          <w:sz w:val="24"/>
          <w:szCs w:val="24"/>
        </w:rPr>
        <w:t xml:space="preserve"> </w:t>
      </w:r>
      <w:r w:rsidR="00185043">
        <w:rPr>
          <w:rStyle w:val="Strong"/>
          <w:rFonts w:ascii="Times New Roman" w:hAnsi="Times New Roman" w:cs="Times New Roman"/>
          <w:b w:val="0"/>
          <w:bCs w:val="0"/>
          <w:sz w:val="24"/>
          <w:szCs w:val="24"/>
        </w:rPr>
        <w:t>motivasi</w:t>
      </w:r>
      <w:r w:rsidRPr="00E52067">
        <w:rPr>
          <w:rStyle w:val="Strong"/>
          <w:rFonts w:ascii="Times New Roman" w:hAnsi="Times New Roman" w:cs="Times New Roman"/>
          <w:b w:val="0"/>
          <w:bCs w:val="0"/>
          <w:sz w:val="24"/>
          <w:szCs w:val="24"/>
        </w:rPr>
        <w:t xml:space="preserve"> (X3)</w:t>
      </w:r>
      <w:r w:rsidRPr="00E52067">
        <w:rPr>
          <w:rFonts w:ascii="Times New Roman" w:hAnsi="Times New Roman" w:cs="Times New Roman"/>
          <w:sz w:val="24"/>
          <w:szCs w:val="24"/>
        </w:rPr>
        <w:t xml:space="preserve"> sebagai variabel independen, serta </w:t>
      </w:r>
      <w:r w:rsidR="00185043">
        <w:rPr>
          <w:rStyle w:val="Strong"/>
          <w:rFonts w:ascii="Times New Roman" w:hAnsi="Times New Roman" w:cs="Times New Roman"/>
          <w:b w:val="0"/>
          <w:bCs w:val="0"/>
          <w:sz w:val="24"/>
          <w:szCs w:val="24"/>
        </w:rPr>
        <w:t>kinerja SDM</w:t>
      </w:r>
      <w:r w:rsidRPr="00E52067">
        <w:rPr>
          <w:rStyle w:val="Strong"/>
          <w:rFonts w:ascii="Times New Roman" w:hAnsi="Times New Roman" w:cs="Times New Roman"/>
          <w:b w:val="0"/>
          <w:bCs w:val="0"/>
          <w:sz w:val="24"/>
          <w:szCs w:val="24"/>
        </w:rPr>
        <w:t xml:space="preserve"> (Y)</w:t>
      </w:r>
      <w:r w:rsidRPr="00E52067">
        <w:rPr>
          <w:rFonts w:ascii="Times New Roman" w:hAnsi="Times New Roman" w:cs="Times New Roman"/>
          <w:b/>
          <w:bCs/>
          <w:sz w:val="24"/>
          <w:szCs w:val="24"/>
        </w:rPr>
        <w:t xml:space="preserve"> </w:t>
      </w:r>
      <w:r w:rsidRPr="00E52067">
        <w:rPr>
          <w:rFonts w:ascii="Times New Roman" w:hAnsi="Times New Roman" w:cs="Times New Roman"/>
          <w:sz w:val="24"/>
          <w:szCs w:val="24"/>
        </w:rPr>
        <w:t xml:space="preserve">sebagai variabel dependen. </w:t>
      </w:r>
    </w:p>
    <w:p w14:paraId="0CE85E9D" w14:textId="08F62939" w:rsidR="00E52067" w:rsidRPr="00DE3119" w:rsidRDefault="00E52067" w:rsidP="00E52067">
      <w:pPr>
        <w:pStyle w:val="ListParagraph"/>
        <w:spacing w:line="360" w:lineRule="auto"/>
        <w:ind w:firstLine="426"/>
        <w:jc w:val="both"/>
        <w:rPr>
          <w:rFonts w:ascii="Times New Roman" w:hAnsi="Times New Roman" w:cs="Times New Roman"/>
          <w:sz w:val="24"/>
          <w:szCs w:val="24"/>
        </w:rPr>
      </w:pPr>
      <w:r w:rsidRPr="00DE3119">
        <w:rPr>
          <w:rFonts w:ascii="Times New Roman" w:hAnsi="Times New Roman" w:cs="Times New Roman"/>
          <w:sz w:val="24"/>
          <w:szCs w:val="24"/>
        </w:rPr>
        <w:t xml:space="preserve">Instrumen penelitian berupa </w:t>
      </w:r>
      <w:r w:rsidRPr="00DE3119">
        <w:rPr>
          <w:rStyle w:val="Strong"/>
          <w:rFonts w:ascii="Times New Roman" w:hAnsi="Times New Roman" w:cs="Times New Roman"/>
          <w:b w:val="0"/>
          <w:bCs w:val="0"/>
          <w:sz w:val="24"/>
          <w:szCs w:val="24"/>
        </w:rPr>
        <w:t>kuesioner dengan skala Likert</w:t>
      </w:r>
      <w:r w:rsidRPr="00DE3119">
        <w:rPr>
          <w:rFonts w:ascii="Times New Roman" w:hAnsi="Times New Roman" w:cs="Times New Roman"/>
          <w:sz w:val="24"/>
          <w:szCs w:val="24"/>
        </w:rPr>
        <w:t>, yang digunakan untuk mengukur</w:t>
      </w:r>
      <w:r w:rsidR="00DE3119">
        <w:rPr>
          <w:rFonts w:ascii="Times New Roman" w:hAnsi="Times New Roman" w:cs="Times New Roman"/>
          <w:sz w:val="24"/>
          <w:szCs w:val="24"/>
        </w:rPr>
        <w:t xml:space="preserve"> persepsi seluruh pegawai mengenai disiplin kerja, lingkungan kerja, dan motivasi terhadap</w:t>
      </w:r>
      <w:r w:rsidRPr="00DE3119">
        <w:rPr>
          <w:rFonts w:ascii="Times New Roman" w:hAnsi="Times New Roman" w:cs="Times New Roman"/>
          <w:sz w:val="24"/>
          <w:szCs w:val="24"/>
        </w:rPr>
        <w:t xml:space="preserve"> </w:t>
      </w:r>
      <w:r w:rsidR="00DE3119" w:rsidRPr="00DE3119">
        <w:rPr>
          <w:rFonts w:ascii="Times New Roman" w:hAnsi="Times New Roman" w:cs="Times New Roman"/>
          <w:sz w:val="24"/>
          <w:szCs w:val="24"/>
        </w:rPr>
        <w:t>kinerja</w:t>
      </w:r>
      <w:r w:rsidRPr="00DE3119">
        <w:rPr>
          <w:rFonts w:ascii="Times New Roman" w:hAnsi="Times New Roman" w:cs="Times New Roman"/>
          <w:sz w:val="24"/>
          <w:szCs w:val="24"/>
        </w:rPr>
        <w:t xml:space="preserve"> </w:t>
      </w:r>
      <w:r w:rsidR="00DE3119">
        <w:rPr>
          <w:rFonts w:ascii="Times New Roman" w:hAnsi="Times New Roman" w:cs="Times New Roman"/>
          <w:sz w:val="24"/>
          <w:szCs w:val="24"/>
        </w:rPr>
        <w:t>SDM</w:t>
      </w:r>
      <w:r w:rsidRPr="00DE3119">
        <w:rPr>
          <w:rFonts w:ascii="Times New Roman" w:hAnsi="Times New Roman" w:cs="Times New Roman"/>
          <w:sz w:val="24"/>
          <w:szCs w:val="24"/>
        </w:rPr>
        <w:t>.</w:t>
      </w:r>
    </w:p>
    <w:p w14:paraId="51B36931" w14:textId="77777777" w:rsidR="00A24B01" w:rsidRDefault="00A24B01" w:rsidP="00E52067">
      <w:pPr>
        <w:pStyle w:val="ListParagraph"/>
        <w:spacing w:line="360" w:lineRule="auto"/>
        <w:ind w:firstLine="426"/>
        <w:jc w:val="both"/>
        <w:rPr>
          <w:rFonts w:ascii="Times New Roman" w:hAnsi="Times New Roman" w:cs="Times New Roman"/>
          <w:sz w:val="24"/>
          <w:szCs w:val="24"/>
        </w:rPr>
      </w:pPr>
    </w:p>
    <w:p w14:paraId="533E920C" w14:textId="4D5BDE45" w:rsidR="00225E11" w:rsidRDefault="00225E11" w:rsidP="00CF1A5F">
      <w:pPr>
        <w:pStyle w:val="ListParagraph"/>
        <w:numPr>
          <w:ilvl w:val="0"/>
          <w:numId w:val="1"/>
        </w:numPr>
        <w:spacing w:line="360" w:lineRule="auto"/>
        <w:ind w:left="426" w:hanging="426"/>
        <w:jc w:val="both"/>
        <w:rPr>
          <w:rFonts w:ascii="Times New Roman" w:hAnsi="Times New Roman" w:cs="Times New Roman"/>
          <w:b/>
          <w:bCs/>
          <w:sz w:val="24"/>
          <w:szCs w:val="24"/>
        </w:rPr>
      </w:pPr>
      <w:r w:rsidRPr="00225E11">
        <w:rPr>
          <w:rFonts w:ascii="Times New Roman" w:hAnsi="Times New Roman" w:cs="Times New Roman"/>
          <w:b/>
          <w:bCs/>
          <w:sz w:val="24"/>
          <w:szCs w:val="24"/>
        </w:rPr>
        <w:t>Tujuan dan Manfaat Penelitian</w:t>
      </w:r>
    </w:p>
    <w:p w14:paraId="1424DDF0" w14:textId="646A58AF" w:rsidR="00225E11" w:rsidRDefault="00225E11">
      <w:pPr>
        <w:pStyle w:val="ListParagraph"/>
        <w:numPr>
          <w:ilvl w:val="0"/>
          <w:numId w:val="3"/>
        </w:numPr>
        <w:spacing w:line="360" w:lineRule="auto"/>
        <w:jc w:val="both"/>
        <w:rPr>
          <w:rFonts w:ascii="Times New Roman" w:hAnsi="Times New Roman" w:cs="Times New Roman"/>
          <w:sz w:val="24"/>
          <w:szCs w:val="24"/>
        </w:rPr>
      </w:pPr>
      <w:r w:rsidRPr="00225E11">
        <w:rPr>
          <w:rFonts w:ascii="Times New Roman" w:hAnsi="Times New Roman" w:cs="Times New Roman"/>
          <w:sz w:val="24"/>
          <w:szCs w:val="24"/>
        </w:rPr>
        <w:t>Tujuan Penelitian</w:t>
      </w:r>
    </w:p>
    <w:p w14:paraId="52A71985" w14:textId="77777777" w:rsidR="00C64E28" w:rsidRPr="00C64E28" w:rsidRDefault="00C64E28" w:rsidP="00C64E28">
      <w:pPr>
        <w:pStyle w:val="ListParagraph"/>
        <w:spacing w:line="360" w:lineRule="auto"/>
        <w:ind w:left="1080"/>
        <w:jc w:val="both"/>
        <w:rPr>
          <w:rFonts w:ascii="Times New Roman" w:hAnsi="Times New Roman" w:cs="Times New Roman"/>
          <w:sz w:val="24"/>
          <w:szCs w:val="24"/>
        </w:rPr>
      </w:pPr>
      <w:r w:rsidRPr="00C64E28">
        <w:rPr>
          <w:rFonts w:ascii="Times New Roman" w:hAnsi="Times New Roman" w:cs="Times New Roman"/>
          <w:sz w:val="24"/>
          <w:szCs w:val="24"/>
        </w:rPr>
        <w:t>Penelitian ini bertujuan untuk:</w:t>
      </w:r>
    </w:p>
    <w:p w14:paraId="10CE8111" w14:textId="01198F3D" w:rsidR="00C64E28" w:rsidRDefault="00C64E28">
      <w:pPr>
        <w:pStyle w:val="ListParagraph"/>
        <w:numPr>
          <w:ilvl w:val="0"/>
          <w:numId w:val="6"/>
        </w:numPr>
        <w:spacing w:line="360" w:lineRule="auto"/>
        <w:ind w:left="1418" w:hanging="284"/>
        <w:jc w:val="both"/>
        <w:rPr>
          <w:rFonts w:ascii="Times New Roman" w:hAnsi="Times New Roman" w:cs="Times New Roman"/>
          <w:sz w:val="24"/>
          <w:szCs w:val="24"/>
        </w:rPr>
      </w:pPr>
      <w:r w:rsidRPr="00C64E28">
        <w:rPr>
          <w:rFonts w:ascii="Times New Roman" w:hAnsi="Times New Roman" w:cs="Times New Roman"/>
          <w:sz w:val="24"/>
          <w:szCs w:val="24"/>
        </w:rPr>
        <w:t xml:space="preserve">Menganalisis pengaruh </w:t>
      </w:r>
      <w:r w:rsidR="00AE4ABE">
        <w:rPr>
          <w:rFonts w:ascii="Times New Roman" w:hAnsi="Times New Roman" w:cs="Times New Roman"/>
          <w:sz w:val="24"/>
          <w:szCs w:val="24"/>
        </w:rPr>
        <w:t>disiplin kerja</w:t>
      </w:r>
      <w:r w:rsidRPr="00C64E28">
        <w:rPr>
          <w:rFonts w:ascii="Times New Roman" w:hAnsi="Times New Roman" w:cs="Times New Roman"/>
          <w:sz w:val="24"/>
          <w:szCs w:val="24"/>
        </w:rPr>
        <w:t xml:space="preserve"> terhadap </w:t>
      </w:r>
      <w:r w:rsidR="00AE4ABE">
        <w:rPr>
          <w:rFonts w:ascii="Times New Roman" w:hAnsi="Times New Roman" w:cs="Times New Roman"/>
          <w:sz w:val="24"/>
          <w:szCs w:val="24"/>
        </w:rPr>
        <w:t>Kinerja SDM</w:t>
      </w:r>
      <w:r w:rsidRPr="00C64E28">
        <w:rPr>
          <w:rFonts w:ascii="Times New Roman" w:hAnsi="Times New Roman" w:cs="Times New Roman"/>
          <w:sz w:val="24"/>
          <w:szCs w:val="24"/>
        </w:rPr>
        <w:t xml:space="preserve"> </w:t>
      </w:r>
      <w:r w:rsidR="00AE4ABE">
        <w:rPr>
          <w:rFonts w:ascii="Times New Roman" w:hAnsi="Times New Roman" w:cs="Times New Roman"/>
          <w:sz w:val="24"/>
          <w:szCs w:val="24"/>
        </w:rPr>
        <w:t>pada</w:t>
      </w:r>
      <w:r w:rsidRPr="00C64E28">
        <w:rPr>
          <w:rFonts w:ascii="Times New Roman" w:hAnsi="Times New Roman" w:cs="Times New Roman"/>
          <w:sz w:val="24"/>
          <w:szCs w:val="24"/>
        </w:rPr>
        <w:t xml:space="preserve"> </w:t>
      </w:r>
      <w:r w:rsidR="00AE4ABE">
        <w:rPr>
          <w:rFonts w:ascii="Times New Roman" w:hAnsi="Times New Roman" w:cs="Times New Roman"/>
          <w:sz w:val="24"/>
          <w:szCs w:val="24"/>
        </w:rPr>
        <w:t>Diskominfo SP</w:t>
      </w:r>
      <w:r w:rsidRPr="00C64E28">
        <w:rPr>
          <w:rFonts w:ascii="Times New Roman" w:hAnsi="Times New Roman" w:cs="Times New Roman"/>
          <w:sz w:val="24"/>
          <w:szCs w:val="24"/>
        </w:rPr>
        <w:t xml:space="preserve"> Kota Surakarta.</w:t>
      </w:r>
    </w:p>
    <w:p w14:paraId="4F9BDFB4" w14:textId="15EF167A" w:rsidR="00C64E28" w:rsidRDefault="00C64E28">
      <w:pPr>
        <w:pStyle w:val="ListParagraph"/>
        <w:numPr>
          <w:ilvl w:val="0"/>
          <w:numId w:val="6"/>
        </w:numPr>
        <w:spacing w:line="360" w:lineRule="auto"/>
        <w:ind w:left="1418" w:hanging="284"/>
        <w:jc w:val="both"/>
        <w:rPr>
          <w:rFonts w:ascii="Times New Roman" w:hAnsi="Times New Roman" w:cs="Times New Roman"/>
          <w:sz w:val="24"/>
          <w:szCs w:val="24"/>
        </w:rPr>
      </w:pPr>
      <w:r w:rsidRPr="00C64E28">
        <w:rPr>
          <w:rFonts w:ascii="Times New Roman" w:hAnsi="Times New Roman" w:cs="Times New Roman"/>
          <w:sz w:val="24"/>
          <w:szCs w:val="24"/>
        </w:rPr>
        <w:t xml:space="preserve">Menganalisis pengaruh </w:t>
      </w:r>
      <w:r w:rsidR="00AE4ABE">
        <w:rPr>
          <w:rFonts w:ascii="Times New Roman" w:hAnsi="Times New Roman" w:cs="Times New Roman"/>
          <w:sz w:val="24"/>
          <w:szCs w:val="24"/>
        </w:rPr>
        <w:t>lingkungan kerja</w:t>
      </w:r>
      <w:r w:rsidRPr="00C64E28">
        <w:rPr>
          <w:rFonts w:ascii="Times New Roman" w:hAnsi="Times New Roman" w:cs="Times New Roman"/>
          <w:sz w:val="24"/>
          <w:szCs w:val="24"/>
        </w:rPr>
        <w:t xml:space="preserve"> terhadap </w:t>
      </w:r>
      <w:r w:rsidR="00AE4ABE">
        <w:rPr>
          <w:rFonts w:ascii="Times New Roman" w:hAnsi="Times New Roman" w:cs="Times New Roman"/>
          <w:sz w:val="24"/>
          <w:szCs w:val="24"/>
        </w:rPr>
        <w:t>Kinerja SDM pada</w:t>
      </w:r>
      <w:r w:rsidRPr="00C64E28">
        <w:rPr>
          <w:rFonts w:ascii="Times New Roman" w:hAnsi="Times New Roman" w:cs="Times New Roman"/>
          <w:sz w:val="24"/>
          <w:szCs w:val="24"/>
        </w:rPr>
        <w:t xml:space="preserve"> </w:t>
      </w:r>
      <w:r w:rsidR="00AE4ABE">
        <w:rPr>
          <w:rFonts w:ascii="Times New Roman" w:hAnsi="Times New Roman" w:cs="Times New Roman"/>
          <w:sz w:val="24"/>
          <w:szCs w:val="24"/>
        </w:rPr>
        <w:t xml:space="preserve">Diskominfo SP </w:t>
      </w:r>
      <w:r w:rsidRPr="00C64E28">
        <w:rPr>
          <w:rFonts w:ascii="Times New Roman" w:hAnsi="Times New Roman" w:cs="Times New Roman"/>
          <w:sz w:val="24"/>
          <w:szCs w:val="24"/>
        </w:rPr>
        <w:t>Kota Surakarta.</w:t>
      </w:r>
    </w:p>
    <w:p w14:paraId="387C4F8C" w14:textId="72413930" w:rsidR="002E2D21" w:rsidRPr="00B124C0" w:rsidRDefault="00C64E28">
      <w:pPr>
        <w:pStyle w:val="ListParagraph"/>
        <w:numPr>
          <w:ilvl w:val="0"/>
          <w:numId w:val="6"/>
        </w:numPr>
        <w:spacing w:line="360" w:lineRule="auto"/>
        <w:ind w:left="1418" w:hanging="284"/>
        <w:jc w:val="both"/>
        <w:rPr>
          <w:rFonts w:ascii="Times New Roman" w:hAnsi="Times New Roman" w:cs="Times New Roman"/>
          <w:sz w:val="24"/>
          <w:szCs w:val="24"/>
        </w:rPr>
      </w:pPr>
      <w:r w:rsidRPr="00AE4ABE">
        <w:rPr>
          <w:rFonts w:ascii="Times New Roman" w:hAnsi="Times New Roman" w:cs="Times New Roman"/>
          <w:sz w:val="24"/>
          <w:szCs w:val="24"/>
        </w:rPr>
        <w:lastRenderedPageBreak/>
        <w:t xml:space="preserve">Menganalisis pengaruh </w:t>
      </w:r>
      <w:r w:rsidR="00AE4ABE" w:rsidRPr="00AE4ABE">
        <w:rPr>
          <w:rFonts w:ascii="Times New Roman" w:hAnsi="Times New Roman" w:cs="Times New Roman"/>
          <w:sz w:val="24"/>
          <w:szCs w:val="24"/>
        </w:rPr>
        <w:t xml:space="preserve">motivasi </w:t>
      </w:r>
      <w:r w:rsidRPr="00AE4ABE">
        <w:rPr>
          <w:rFonts w:ascii="Times New Roman" w:hAnsi="Times New Roman" w:cs="Times New Roman"/>
          <w:sz w:val="24"/>
          <w:szCs w:val="24"/>
        </w:rPr>
        <w:t xml:space="preserve">terhadap </w:t>
      </w:r>
      <w:r w:rsidR="00AE4ABE">
        <w:rPr>
          <w:rFonts w:ascii="Times New Roman" w:hAnsi="Times New Roman" w:cs="Times New Roman"/>
          <w:sz w:val="24"/>
          <w:szCs w:val="24"/>
        </w:rPr>
        <w:t>Kinerja SDM pada</w:t>
      </w:r>
      <w:r w:rsidR="00AE4ABE" w:rsidRPr="00C64E28">
        <w:rPr>
          <w:rFonts w:ascii="Times New Roman" w:hAnsi="Times New Roman" w:cs="Times New Roman"/>
          <w:sz w:val="24"/>
          <w:szCs w:val="24"/>
        </w:rPr>
        <w:t xml:space="preserve"> </w:t>
      </w:r>
      <w:r w:rsidR="00AE4ABE">
        <w:rPr>
          <w:rFonts w:ascii="Times New Roman" w:hAnsi="Times New Roman" w:cs="Times New Roman"/>
          <w:sz w:val="24"/>
          <w:szCs w:val="24"/>
        </w:rPr>
        <w:t xml:space="preserve">Diskominfo SP </w:t>
      </w:r>
      <w:r w:rsidR="00AE4ABE" w:rsidRPr="00C64E28">
        <w:rPr>
          <w:rFonts w:ascii="Times New Roman" w:hAnsi="Times New Roman" w:cs="Times New Roman"/>
          <w:sz w:val="24"/>
          <w:szCs w:val="24"/>
        </w:rPr>
        <w:t>Kota Surakarta.</w:t>
      </w:r>
    </w:p>
    <w:bookmarkEnd w:id="1"/>
    <w:p w14:paraId="0DCBF86F" w14:textId="7C22439F" w:rsidR="00225E11" w:rsidRPr="00C64E28" w:rsidRDefault="00225E11">
      <w:pPr>
        <w:pStyle w:val="ListParagraph"/>
        <w:numPr>
          <w:ilvl w:val="0"/>
          <w:numId w:val="3"/>
        </w:numPr>
        <w:spacing w:line="360" w:lineRule="auto"/>
        <w:jc w:val="both"/>
        <w:rPr>
          <w:rFonts w:ascii="Times New Roman" w:hAnsi="Times New Roman" w:cs="Times New Roman"/>
          <w:sz w:val="24"/>
          <w:szCs w:val="24"/>
        </w:rPr>
      </w:pPr>
      <w:r w:rsidRPr="00C64E28">
        <w:rPr>
          <w:rFonts w:ascii="Times New Roman" w:hAnsi="Times New Roman" w:cs="Times New Roman"/>
          <w:sz w:val="24"/>
          <w:szCs w:val="24"/>
        </w:rPr>
        <w:t>Manfaat Penelitian</w:t>
      </w:r>
    </w:p>
    <w:p w14:paraId="1ABCE5E5" w14:textId="77777777" w:rsidR="00C64E28" w:rsidRPr="002E2D21" w:rsidRDefault="00012FF7">
      <w:pPr>
        <w:pStyle w:val="ListParagraph"/>
        <w:numPr>
          <w:ilvl w:val="0"/>
          <w:numId w:val="43"/>
        </w:numPr>
        <w:spacing w:line="360" w:lineRule="auto"/>
        <w:ind w:left="1418" w:hanging="284"/>
        <w:jc w:val="both"/>
        <w:rPr>
          <w:rFonts w:ascii="Times New Roman" w:hAnsi="Times New Roman" w:cs="Times New Roman"/>
          <w:sz w:val="24"/>
          <w:szCs w:val="24"/>
        </w:rPr>
      </w:pPr>
      <w:r w:rsidRPr="002E2D21">
        <w:rPr>
          <w:rFonts w:ascii="Times New Roman" w:hAnsi="Times New Roman" w:cs="Times New Roman"/>
          <w:sz w:val="24"/>
          <w:szCs w:val="24"/>
        </w:rPr>
        <w:t>Manfaat Teoritis</w:t>
      </w:r>
    </w:p>
    <w:p w14:paraId="29F0ED2F" w14:textId="77777777" w:rsidR="002E2D21" w:rsidRPr="002E2D21" w:rsidRDefault="00C27FFC" w:rsidP="002E2D21">
      <w:pPr>
        <w:pStyle w:val="ListParagraph"/>
        <w:spacing w:line="360" w:lineRule="auto"/>
        <w:ind w:left="1440"/>
        <w:jc w:val="both"/>
        <w:rPr>
          <w:rFonts w:ascii="Times New Roman" w:hAnsi="Times New Roman" w:cs="Times New Roman"/>
          <w:sz w:val="24"/>
          <w:szCs w:val="24"/>
        </w:rPr>
      </w:pPr>
      <w:r w:rsidRPr="002E2D21">
        <w:rPr>
          <w:rFonts w:ascii="Times New Roman" w:hAnsi="Times New Roman" w:cs="Times New Roman"/>
          <w:sz w:val="24"/>
          <w:szCs w:val="24"/>
        </w:rPr>
        <w:t xml:space="preserve">Hasil penelitian ini </w:t>
      </w:r>
      <w:r w:rsidR="002E2D21" w:rsidRPr="002E2D21">
        <w:rPr>
          <w:rFonts w:ascii="Times New Roman" w:hAnsi="Times New Roman" w:cs="Times New Roman"/>
          <w:sz w:val="24"/>
          <w:szCs w:val="24"/>
        </w:rPr>
        <w:t>diharapkan dapat memberikan kontribusi bagi pengembangan ilmu manajemen sumber daya manusia, khususnya dalam memperkaya kajian empiris mengenai pengaruh disiplin kerja, lingkungan kerja, dan motivasi kerja terhadap kinerja sumber daya manusia pada instansi pemerintah. Hasil penelitian ini dapat memperkuat atau menguji teori-teori MSDM dan perilaku organisasi yang relevan dengan kondisi terkini sektor publik, serta menjadi referensi bagi penelitian selanjutnya yang mengkaji faktor-faktor penentu kinerja aparatur dalam konteks organisasi pemerintahan.</w:t>
      </w:r>
    </w:p>
    <w:p w14:paraId="38350567" w14:textId="7CB8CBAD" w:rsidR="00C64E28" w:rsidRPr="002E2D21" w:rsidRDefault="003B655C">
      <w:pPr>
        <w:pStyle w:val="ListParagraph"/>
        <w:numPr>
          <w:ilvl w:val="0"/>
          <w:numId w:val="43"/>
        </w:numPr>
        <w:spacing w:line="360" w:lineRule="auto"/>
        <w:ind w:left="1418" w:hanging="284"/>
        <w:jc w:val="both"/>
        <w:rPr>
          <w:rFonts w:ascii="Times New Roman" w:hAnsi="Times New Roman" w:cs="Times New Roman"/>
          <w:sz w:val="24"/>
          <w:szCs w:val="24"/>
        </w:rPr>
      </w:pPr>
      <w:r w:rsidRPr="002E2D21">
        <w:rPr>
          <w:rFonts w:ascii="Times New Roman" w:hAnsi="Times New Roman" w:cs="Times New Roman"/>
          <w:sz w:val="24"/>
          <w:szCs w:val="24"/>
        </w:rPr>
        <w:t>Manfaat Praktis</w:t>
      </w:r>
    </w:p>
    <w:p w14:paraId="708C14CB" w14:textId="67E6497D" w:rsidR="000C1A68" w:rsidRPr="002E2D21" w:rsidRDefault="00C27FFC" w:rsidP="00C27FFC">
      <w:pPr>
        <w:pStyle w:val="ListParagraph"/>
        <w:spacing w:line="360" w:lineRule="auto"/>
        <w:ind w:left="1440"/>
        <w:jc w:val="both"/>
        <w:rPr>
          <w:rFonts w:ascii="Times New Roman" w:hAnsi="Times New Roman" w:cs="Times New Roman"/>
          <w:sz w:val="24"/>
          <w:szCs w:val="24"/>
        </w:rPr>
      </w:pPr>
      <w:r w:rsidRPr="002E2D21">
        <w:rPr>
          <w:rFonts w:ascii="Times New Roman" w:hAnsi="Times New Roman" w:cs="Times New Roman"/>
          <w:sz w:val="24"/>
          <w:szCs w:val="24"/>
        </w:rPr>
        <w:t xml:space="preserve">Hasil </w:t>
      </w:r>
      <w:r w:rsidR="002E2D21" w:rsidRPr="002E2D21">
        <w:rPr>
          <w:rFonts w:ascii="Times New Roman" w:hAnsi="Times New Roman" w:cs="Times New Roman"/>
          <w:sz w:val="24"/>
          <w:szCs w:val="24"/>
        </w:rPr>
        <w:t>penelitian ini diharapkan dapat memberikan manfaat bagi Dinas Komunikasi, Informatika, Statistik dan Persandian Kota Surakarta sebagai bahan masukan dalam perumusan kebijakan dan pengambilan keputusan terkait pengelolaan sumber daya manusia. Hasil penelitian dapat digunakan oleh pimpinan untuk meningkatkan disiplin kerja, menciptakan lingkungan kerja yang kondusif, serta merancang sistem motivasi yang efektif guna meningkatkan kinerja pegawai. Selain itu, penelitian ini juga diharapkan bermanfaat bagi pegawai sebagai bahan evaluasi dan peningkatan kesadaran akan pentingnya disiplin, lingkungan kerja yang baik, dan motivasi kerja dalam mendukung pencapaian kinerja dan pelayanan publik yang optimal.</w:t>
      </w:r>
    </w:p>
    <w:p w14:paraId="238A780B" w14:textId="77777777" w:rsidR="000C1A68" w:rsidRPr="00C27FFC" w:rsidRDefault="000C1A68" w:rsidP="00C27FFC">
      <w:pPr>
        <w:pStyle w:val="ListParagraph"/>
        <w:spacing w:line="360" w:lineRule="auto"/>
        <w:ind w:left="1440"/>
        <w:jc w:val="both"/>
        <w:rPr>
          <w:rFonts w:ascii="Times New Roman" w:hAnsi="Times New Roman" w:cs="Times New Roman"/>
          <w:sz w:val="24"/>
          <w:szCs w:val="24"/>
        </w:rPr>
      </w:pPr>
    </w:p>
    <w:p w14:paraId="6E616B6E" w14:textId="77777777" w:rsidR="00C27FFC" w:rsidRDefault="00C27FFC" w:rsidP="00CF1A5F">
      <w:pPr>
        <w:pStyle w:val="ListParagraph"/>
        <w:numPr>
          <w:ilvl w:val="0"/>
          <w:numId w:val="1"/>
        </w:numPr>
        <w:spacing w:line="360" w:lineRule="auto"/>
        <w:ind w:left="426" w:hanging="426"/>
        <w:jc w:val="both"/>
        <w:rPr>
          <w:rFonts w:ascii="Times New Roman" w:hAnsi="Times New Roman" w:cs="Times New Roman"/>
          <w:b/>
          <w:bCs/>
          <w:sz w:val="24"/>
          <w:szCs w:val="24"/>
        </w:rPr>
      </w:pPr>
      <w:r w:rsidRPr="00225E11">
        <w:rPr>
          <w:rFonts w:ascii="Times New Roman" w:hAnsi="Times New Roman" w:cs="Times New Roman"/>
          <w:b/>
          <w:bCs/>
          <w:sz w:val="24"/>
          <w:szCs w:val="24"/>
        </w:rPr>
        <w:t>Sistematika Pembahasan</w:t>
      </w:r>
    </w:p>
    <w:p w14:paraId="2A634549" w14:textId="77777777" w:rsidR="00C27FFC" w:rsidRDefault="00C27FFC" w:rsidP="00CF1A5F">
      <w:pPr>
        <w:pStyle w:val="ListParagraph"/>
        <w:spacing w:line="360" w:lineRule="auto"/>
        <w:ind w:left="426"/>
        <w:jc w:val="both"/>
        <w:rPr>
          <w:rFonts w:ascii="Times New Roman" w:hAnsi="Times New Roman" w:cs="Times New Roman"/>
          <w:sz w:val="24"/>
          <w:szCs w:val="24"/>
        </w:rPr>
      </w:pPr>
      <w:r w:rsidRPr="00012FF7">
        <w:rPr>
          <w:rFonts w:ascii="Times New Roman" w:hAnsi="Times New Roman" w:cs="Times New Roman"/>
          <w:sz w:val="24"/>
          <w:szCs w:val="24"/>
        </w:rPr>
        <w:t>Penulisan</w:t>
      </w:r>
      <w:r>
        <w:rPr>
          <w:rFonts w:ascii="Times New Roman" w:hAnsi="Times New Roman" w:cs="Times New Roman"/>
          <w:sz w:val="24"/>
          <w:szCs w:val="24"/>
        </w:rPr>
        <w:t xml:space="preserve"> </w:t>
      </w:r>
      <w:r w:rsidRPr="00012FF7">
        <w:rPr>
          <w:rFonts w:ascii="Times New Roman" w:hAnsi="Times New Roman" w:cs="Times New Roman"/>
          <w:sz w:val="24"/>
          <w:szCs w:val="24"/>
        </w:rPr>
        <w:t>pada penelitian ini terdiri dari lima bab permasalahan. Sistematika pembahasan pada penelitian ini masing-masing adalah sebagai berikut</w:t>
      </w:r>
      <w:r>
        <w:rPr>
          <w:rFonts w:ascii="Times New Roman" w:hAnsi="Times New Roman" w:cs="Times New Roman"/>
          <w:sz w:val="24"/>
          <w:szCs w:val="24"/>
        </w:rPr>
        <w:t>.</w:t>
      </w:r>
    </w:p>
    <w:p w14:paraId="6D744E71" w14:textId="77777777" w:rsidR="00CF1A5F" w:rsidRDefault="00CF1A5F" w:rsidP="00CF1A5F">
      <w:pPr>
        <w:pStyle w:val="ListParagraph"/>
        <w:spacing w:line="360" w:lineRule="auto"/>
        <w:ind w:left="426"/>
        <w:jc w:val="both"/>
        <w:rPr>
          <w:rFonts w:ascii="Times New Roman" w:hAnsi="Times New Roman" w:cs="Times New Roman"/>
          <w:sz w:val="24"/>
          <w:szCs w:val="24"/>
        </w:rPr>
      </w:pPr>
    </w:p>
    <w:p w14:paraId="3D65D1C5" w14:textId="77777777" w:rsidR="00C27FFC" w:rsidRDefault="00C27FFC" w:rsidP="00C27FFC">
      <w:pPr>
        <w:pStyle w:val="ListParagraph"/>
        <w:spacing w:line="360" w:lineRule="auto"/>
        <w:jc w:val="both"/>
        <w:rPr>
          <w:rFonts w:ascii="Times New Roman" w:hAnsi="Times New Roman" w:cs="Times New Roman"/>
          <w:sz w:val="24"/>
          <w:szCs w:val="24"/>
        </w:rPr>
      </w:pPr>
      <w:r w:rsidRPr="00012FF7">
        <w:rPr>
          <w:rFonts w:ascii="Times New Roman" w:hAnsi="Times New Roman" w:cs="Times New Roman"/>
          <w:sz w:val="24"/>
          <w:szCs w:val="24"/>
        </w:rPr>
        <w:lastRenderedPageBreak/>
        <w:t>BAB I</w:t>
      </w:r>
      <w:r>
        <w:rPr>
          <w:rFonts w:ascii="Times New Roman" w:hAnsi="Times New Roman" w:cs="Times New Roman"/>
          <w:sz w:val="24"/>
          <w:szCs w:val="24"/>
        </w:rPr>
        <w:tab/>
      </w:r>
      <w:r>
        <w:rPr>
          <w:rFonts w:ascii="Times New Roman" w:hAnsi="Times New Roman" w:cs="Times New Roman"/>
          <w:sz w:val="24"/>
          <w:szCs w:val="24"/>
        </w:rPr>
        <w:tab/>
        <w:t xml:space="preserve">: </w:t>
      </w:r>
      <w:r w:rsidRPr="00012FF7">
        <w:rPr>
          <w:rFonts w:ascii="Times New Roman" w:hAnsi="Times New Roman" w:cs="Times New Roman"/>
          <w:sz w:val="24"/>
          <w:szCs w:val="24"/>
        </w:rPr>
        <w:t>PENDAHULUAN</w:t>
      </w:r>
    </w:p>
    <w:p w14:paraId="062D3AA7" w14:textId="77777777" w:rsidR="00C27FFC" w:rsidRPr="00012FF7" w:rsidRDefault="00C27FFC" w:rsidP="00C27FFC">
      <w:pPr>
        <w:pStyle w:val="ListParagraph"/>
        <w:spacing w:line="360" w:lineRule="auto"/>
        <w:ind w:left="2268"/>
        <w:jc w:val="both"/>
        <w:rPr>
          <w:rFonts w:ascii="Times New Roman" w:hAnsi="Times New Roman" w:cs="Times New Roman"/>
          <w:sz w:val="24"/>
          <w:szCs w:val="24"/>
        </w:rPr>
      </w:pPr>
      <w:r w:rsidRPr="00012FF7">
        <w:rPr>
          <w:rFonts w:ascii="Times New Roman" w:hAnsi="Times New Roman" w:cs="Times New Roman"/>
          <w:sz w:val="24"/>
          <w:szCs w:val="24"/>
        </w:rPr>
        <w:t>Bab ini berisi latar belakang masalah, rumusan masalah</w:t>
      </w:r>
      <w:r>
        <w:rPr>
          <w:rFonts w:ascii="Times New Roman" w:hAnsi="Times New Roman" w:cs="Times New Roman"/>
          <w:sz w:val="24"/>
          <w:szCs w:val="24"/>
        </w:rPr>
        <w:t xml:space="preserve"> penelitian</w:t>
      </w:r>
      <w:r w:rsidRPr="00012FF7">
        <w:rPr>
          <w:rFonts w:ascii="Times New Roman" w:hAnsi="Times New Roman" w:cs="Times New Roman"/>
          <w:sz w:val="24"/>
          <w:szCs w:val="24"/>
        </w:rPr>
        <w:t>, batasan masalah</w:t>
      </w:r>
      <w:r>
        <w:rPr>
          <w:rFonts w:ascii="Times New Roman" w:hAnsi="Times New Roman" w:cs="Times New Roman"/>
          <w:sz w:val="24"/>
          <w:szCs w:val="24"/>
        </w:rPr>
        <w:t xml:space="preserve"> penelitian</w:t>
      </w:r>
      <w:r w:rsidRPr="00012FF7">
        <w:rPr>
          <w:rFonts w:ascii="Times New Roman" w:hAnsi="Times New Roman" w:cs="Times New Roman"/>
          <w:sz w:val="24"/>
          <w:szCs w:val="24"/>
        </w:rPr>
        <w:t xml:space="preserve">, tujuan dan </w:t>
      </w:r>
      <w:r>
        <w:rPr>
          <w:rFonts w:ascii="Times New Roman" w:hAnsi="Times New Roman" w:cs="Times New Roman"/>
          <w:sz w:val="24"/>
          <w:szCs w:val="24"/>
        </w:rPr>
        <w:t xml:space="preserve">manfaat </w:t>
      </w:r>
      <w:r w:rsidRPr="00012FF7">
        <w:rPr>
          <w:rFonts w:ascii="Times New Roman" w:hAnsi="Times New Roman" w:cs="Times New Roman"/>
          <w:sz w:val="24"/>
          <w:szCs w:val="24"/>
        </w:rPr>
        <w:t>penelitian, serta sistematika pe</w:t>
      </w:r>
      <w:r>
        <w:rPr>
          <w:rFonts w:ascii="Times New Roman" w:hAnsi="Times New Roman" w:cs="Times New Roman"/>
          <w:sz w:val="24"/>
          <w:szCs w:val="24"/>
        </w:rPr>
        <w:t>mbahasan</w:t>
      </w:r>
      <w:r w:rsidRPr="00012FF7">
        <w:rPr>
          <w:rFonts w:ascii="Times New Roman" w:hAnsi="Times New Roman" w:cs="Times New Roman"/>
          <w:sz w:val="24"/>
          <w:szCs w:val="24"/>
        </w:rPr>
        <w:t>.</w:t>
      </w:r>
    </w:p>
    <w:p w14:paraId="102FC21B" w14:textId="12B46764" w:rsidR="00C27FFC" w:rsidRPr="00012FF7" w:rsidRDefault="00C27FFC" w:rsidP="00C27FFC">
      <w:pPr>
        <w:pStyle w:val="ListParagraph"/>
        <w:spacing w:line="360" w:lineRule="auto"/>
        <w:jc w:val="both"/>
        <w:rPr>
          <w:rFonts w:ascii="Times New Roman" w:hAnsi="Times New Roman" w:cs="Times New Roman"/>
          <w:sz w:val="24"/>
          <w:szCs w:val="24"/>
        </w:rPr>
      </w:pPr>
      <w:r w:rsidRPr="00012FF7">
        <w:rPr>
          <w:rFonts w:ascii="Times New Roman" w:hAnsi="Times New Roman" w:cs="Times New Roman"/>
          <w:sz w:val="24"/>
          <w:szCs w:val="24"/>
        </w:rPr>
        <w:t>BAB II</w:t>
      </w:r>
      <w:r>
        <w:rPr>
          <w:rFonts w:ascii="Times New Roman" w:hAnsi="Times New Roman" w:cs="Times New Roman"/>
          <w:sz w:val="24"/>
          <w:szCs w:val="24"/>
        </w:rPr>
        <w:tab/>
      </w:r>
      <w:r>
        <w:rPr>
          <w:rFonts w:ascii="Times New Roman" w:hAnsi="Times New Roman" w:cs="Times New Roman"/>
          <w:sz w:val="24"/>
          <w:szCs w:val="24"/>
        </w:rPr>
        <w:tab/>
      </w:r>
      <w:r w:rsidRPr="00012FF7">
        <w:rPr>
          <w:rFonts w:ascii="Times New Roman" w:hAnsi="Times New Roman" w:cs="Times New Roman"/>
          <w:sz w:val="24"/>
          <w:szCs w:val="24"/>
        </w:rPr>
        <w:t>:</w:t>
      </w:r>
      <w:r w:rsidR="00C5326C">
        <w:rPr>
          <w:rFonts w:ascii="Times New Roman" w:hAnsi="Times New Roman" w:cs="Times New Roman"/>
          <w:sz w:val="24"/>
          <w:szCs w:val="24"/>
        </w:rPr>
        <w:t xml:space="preserve"> </w:t>
      </w:r>
      <w:r w:rsidRPr="00012FF7">
        <w:rPr>
          <w:rFonts w:ascii="Times New Roman" w:hAnsi="Times New Roman" w:cs="Times New Roman"/>
          <w:sz w:val="24"/>
          <w:szCs w:val="24"/>
        </w:rPr>
        <w:t>TINJAUAN PUSTAKA DAN HIPOTESIS</w:t>
      </w:r>
    </w:p>
    <w:p w14:paraId="13364A72" w14:textId="77777777" w:rsidR="00C27FFC" w:rsidRPr="00012FF7" w:rsidRDefault="00C27FFC" w:rsidP="00C27FFC">
      <w:pPr>
        <w:pStyle w:val="ListParagraph"/>
        <w:spacing w:line="360" w:lineRule="auto"/>
        <w:ind w:left="2268"/>
        <w:jc w:val="both"/>
        <w:rPr>
          <w:rFonts w:ascii="Times New Roman" w:hAnsi="Times New Roman" w:cs="Times New Roman"/>
          <w:sz w:val="24"/>
          <w:szCs w:val="24"/>
        </w:rPr>
      </w:pPr>
      <w:r w:rsidRPr="00012FF7">
        <w:rPr>
          <w:rFonts w:ascii="Times New Roman" w:hAnsi="Times New Roman" w:cs="Times New Roman"/>
          <w:sz w:val="24"/>
          <w:szCs w:val="24"/>
        </w:rPr>
        <w:t xml:space="preserve">Bab ini berisi uraian landasan teori yang mendasari penelitian, penelitian terdahulu yang menjadi dasar penelitian, kerangka konseptual, serta </w:t>
      </w:r>
      <w:r>
        <w:rPr>
          <w:rFonts w:ascii="Times New Roman" w:hAnsi="Times New Roman" w:cs="Times New Roman"/>
          <w:sz w:val="24"/>
          <w:szCs w:val="24"/>
        </w:rPr>
        <w:t>hipotesis penelitian</w:t>
      </w:r>
      <w:r w:rsidRPr="00012FF7">
        <w:rPr>
          <w:rFonts w:ascii="Times New Roman" w:hAnsi="Times New Roman" w:cs="Times New Roman"/>
          <w:sz w:val="24"/>
          <w:szCs w:val="24"/>
        </w:rPr>
        <w:t>.</w:t>
      </w:r>
    </w:p>
    <w:p w14:paraId="24D2B994" w14:textId="77777777" w:rsidR="00C27FFC" w:rsidRPr="00012FF7" w:rsidRDefault="00C27FFC" w:rsidP="00C27FFC">
      <w:pPr>
        <w:pStyle w:val="ListParagraph"/>
        <w:spacing w:line="360" w:lineRule="auto"/>
        <w:jc w:val="both"/>
        <w:rPr>
          <w:rFonts w:ascii="Times New Roman" w:hAnsi="Times New Roman" w:cs="Times New Roman"/>
          <w:sz w:val="24"/>
          <w:szCs w:val="24"/>
        </w:rPr>
      </w:pPr>
      <w:r w:rsidRPr="00012FF7">
        <w:rPr>
          <w:rFonts w:ascii="Times New Roman" w:hAnsi="Times New Roman" w:cs="Times New Roman"/>
          <w:sz w:val="24"/>
          <w:szCs w:val="24"/>
        </w:rPr>
        <w:t>BAB III</w:t>
      </w:r>
      <w:r>
        <w:rPr>
          <w:rFonts w:ascii="Times New Roman" w:hAnsi="Times New Roman" w:cs="Times New Roman"/>
          <w:sz w:val="24"/>
          <w:szCs w:val="24"/>
        </w:rPr>
        <w:tab/>
      </w:r>
      <w:r w:rsidRPr="00012FF7">
        <w:rPr>
          <w:rFonts w:ascii="Times New Roman" w:hAnsi="Times New Roman" w:cs="Times New Roman"/>
          <w:sz w:val="24"/>
          <w:szCs w:val="24"/>
        </w:rPr>
        <w:t>: METODE PENELITIAN</w:t>
      </w:r>
    </w:p>
    <w:p w14:paraId="43262527" w14:textId="77777777" w:rsidR="00C27FFC" w:rsidRPr="00012FF7" w:rsidRDefault="00C27FFC" w:rsidP="00C27FFC">
      <w:pPr>
        <w:pStyle w:val="ListParagraph"/>
        <w:spacing w:line="360" w:lineRule="auto"/>
        <w:ind w:left="2268"/>
        <w:jc w:val="both"/>
        <w:rPr>
          <w:rFonts w:ascii="Times New Roman" w:hAnsi="Times New Roman" w:cs="Times New Roman"/>
          <w:sz w:val="24"/>
          <w:szCs w:val="24"/>
        </w:rPr>
      </w:pPr>
      <w:r w:rsidRPr="00012FF7">
        <w:rPr>
          <w:rFonts w:ascii="Times New Roman" w:hAnsi="Times New Roman" w:cs="Times New Roman"/>
          <w:sz w:val="24"/>
          <w:szCs w:val="24"/>
        </w:rPr>
        <w:t xml:space="preserve">Bab ini </w:t>
      </w:r>
      <w:r w:rsidRPr="00C64E28">
        <w:rPr>
          <w:rFonts w:ascii="Times New Roman" w:hAnsi="Times New Roman" w:cs="Times New Roman"/>
          <w:sz w:val="24"/>
          <w:szCs w:val="24"/>
        </w:rPr>
        <w:t>berisi jenis penelitian, lokasi dan waktu penelitian, populasi dan sampel, teknik pengumpulan data, teknik analisis data, serta definisi operasional variabel.</w:t>
      </w:r>
    </w:p>
    <w:p w14:paraId="296C2076" w14:textId="77777777" w:rsidR="00C27FFC" w:rsidRPr="00012FF7" w:rsidRDefault="00C27FFC" w:rsidP="00C27FFC">
      <w:pPr>
        <w:pStyle w:val="ListParagraph"/>
        <w:spacing w:line="360" w:lineRule="auto"/>
        <w:jc w:val="both"/>
        <w:rPr>
          <w:rFonts w:ascii="Times New Roman" w:hAnsi="Times New Roman" w:cs="Times New Roman"/>
          <w:sz w:val="24"/>
          <w:szCs w:val="24"/>
        </w:rPr>
      </w:pPr>
      <w:r w:rsidRPr="00012FF7">
        <w:rPr>
          <w:rFonts w:ascii="Times New Roman" w:hAnsi="Times New Roman" w:cs="Times New Roman"/>
          <w:sz w:val="24"/>
          <w:szCs w:val="24"/>
        </w:rPr>
        <w:t>BAB IV</w:t>
      </w:r>
      <w:r>
        <w:rPr>
          <w:rFonts w:ascii="Times New Roman" w:hAnsi="Times New Roman" w:cs="Times New Roman"/>
          <w:sz w:val="24"/>
          <w:szCs w:val="24"/>
        </w:rPr>
        <w:tab/>
      </w:r>
      <w:r w:rsidRPr="00012FF7">
        <w:rPr>
          <w:rFonts w:ascii="Times New Roman" w:hAnsi="Times New Roman" w:cs="Times New Roman"/>
          <w:sz w:val="24"/>
          <w:szCs w:val="24"/>
        </w:rPr>
        <w:t>: HASIL DAN PEMBAHASAN</w:t>
      </w:r>
    </w:p>
    <w:p w14:paraId="342619CC" w14:textId="77777777" w:rsidR="00C27FFC" w:rsidRPr="00C64E28" w:rsidRDefault="00C27FFC" w:rsidP="00C27FFC">
      <w:pPr>
        <w:pStyle w:val="ListParagraph"/>
        <w:spacing w:line="360" w:lineRule="auto"/>
        <w:ind w:left="2268"/>
        <w:jc w:val="both"/>
        <w:rPr>
          <w:rFonts w:ascii="Times New Roman" w:hAnsi="Times New Roman" w:cs="Times New Roman"/>
          <w:sz w:val="24"/>
          <w:szCs w:val="24"/>
        </w:rPr>
      </w:pPr>
      <w:r w:rsidRPr="00012FF7">
        <w:rPr>
          <w:rFonts w:ascii="Times New Roman" w:hAnsi="Times New Roman" w:cs="Times New Roman"/>
          <w:sz w:val="24"/>
          <w:szCs w:val="24"/>
        </w:rPr>
        <w:t>Bab ini berisi gambaran umum objek penelitian, hasil pengolahan dan pengujian data, serta pembahasan hasil penelitian berdasarkan teori dan penelitian terdahulu.</w:t>
      </w:r>
    </w:p>
    <w:p w14:paraId="34B8732A" w14:textId="77777777" w:rsidR="00C27FFC" w:rsidRPr="00012FF7" w:rsidRDefault="00C27FFC" w:rsidP="00C27FFC">
      <w:pPr>
        <w:pStyle w:val="ListParagraph"/>
        <w:spacing w:line="360" w:lineRule="auto"/>
        <w:jc w:val="both"/>
        <w:rPr>
          <w:rFonts w:ascii="Times New Roman" w:hAnsi="Times New Roman" w:cs="Times New Roman"/>
          <w:sz w:val="24"/>
          <w:szCs w:val="24"/>
        </w:rPr>
      </w:pPr>
      <w:r w:rsidRPr="00012FF7">
        <w:rPr>
          <w:rFonts w:ascii="Times New Roman" w:hAnsi="Times New Roman" w:cs="Times New Roman"/>
          <w:sz w:val="24"/>
          <w:szCs w:val="24"/>
        </w:rPr>
        <w:t>BAB V</w:t>
      </w:r>
      <w:r>
        <w:rPr>
          <w:rFonts w:ascii="Times New Roman" w:hAnsi="Times New Roman" w:cs="Times New Roman"/>
          <w:sz w:val="24"/>
          <w:szCs w:val="24"/>
        </w:rPr>
        <w:tab/>
      </w:r>
      <w:r w:rsidRPr="00012FF7">
        <w:rPr>
          <w:rFonts w:ascii="Times New Roman" w:hAnsi="Times New Roman" w:cs="Times New Roman"/>
          <w:sz w:val="24"/>
          <w:szCs w:val="24"/>
        </w:rPr>
        <w:t>: KESIMPULAN</w:t>
      </w:r>
      <w:r>
        <w:rPr>
          <w:rFonts w:ascii="Times New Roman" w:hAnsi="Times New Roman" w:cs="Times New Roman"/>
          <w:sz w:val="24"/>
          <w:szCs w:val="24"/>
        </w:rPr>
        <w:t xml:space="preserve"> DAN SARAN</w:t>
      </w:r>
    </w:p>
    <w:p w14:paraId="2326D3BF" w14:textId="68347732" w:rsidR="00C27FFC" w:rsidRDefault="00C27FFC" w:rsidP="00C27FFC">
      <w:pPr>
        <w:pStyle w:val="ListParagraph"/>
        <w:spacing w:line="360" w:lineRule="auto"/>
        <w:ind w:left="2268"/>
        <w:jc w:val="both"/>
        <w:rPr>
          <w:rFonts w:ascii="Times New Roman" w:hAnsi="Times New Roman" w:cs="Times New Roman"/>
          <w:sz w:val="24"/>
          <w:szCs w:val="24"/>
        </w:rPr>
        <w:sectPr w:rsidR="00C27FFC" w:rsidSect="001032B6">
          <w:pgSz w:w="11906" w:h="16838" w:code="9"/>
          <w:pgMar w:top="2268" w:right="1701" w:bottom="1701" w:left="2268" w:header="709" w:footer="709" w:gutter="0"/>
          <w:cols w:space="708"/>
          <w:docGrid w:linePitch="360"/>
        </w:sectPr>
      </w:pPr>
      <w:r w:rsidRPr="00012FF7">
        <w:rPr>
          <w:rFonts w:ascii="Times New Roman" w:hAnsi="Times New Roman" w:cs="Times New Roman"/>
          <w:sz w:val="24"/>
          <w:szCs w:val="24"/>
        </w:rPr>
        <w:t xml:space="preserve">Bab ini </w:t>
      </w:r>
      <w:r w:rsidRPr="00C27FFC">
        <w:rPr>
          <w:rFonts w:ascii="Times New Roman" w:hAnsi="Times New Roman" w:cs="Times New Roman"/>
          <w:sz w:val="24"/>
          <w:szCs w:val="24"/>
        </w:rPr>
        <w:t>Menyajikan kesimpulan penelitian, saran bagi instansi terkait, dan rekomendasi untuk penelitian selanjutnya</w:t>
      </w:r>
      <w:r w:rsidR="00A24B01">
        <w:rPr>
          <w:rFonts w:ascii="Times New Roman" w:hAnsi="Times New Roman" w:cs="Times New Roman"/>
          <w:sz w:val="24"/>
          <w:szCs w:val="24"/>
        </w:rPr>
        <w:t>.</w:t>
      </w:r>
    </w:p>
    <w:p w14:paraId="29683D6F" w14:textId="65E88E8D" w:rsidR="00C27FFC" w:rsidRPr="00C27FFC" w:rsidRDefault="00C27FFC" w:rsidP="00C27FFC">
      <w:pPr>
        <w:spacing w:line="360" w:lineRule="auto"/>
        <w:jc w:val="both"/>
        <w:rPr>
          <w:rFonts w:ascii="Times New Roman" w:hAnsi="Times New Roman" w:cs="Times New Roman"/>
          <w:sz w:val="24"/>
          <w:szCs w:val="24"/>
        </w:rPr>
        <w:sectPr w:rsidR="00C27FFC" w:rsidRPr="00C27FFC" w:rsidSect="00E53576">
          <w:pgSz w:w="11906" w:h="16838" w:code="9"/>
          <w:pgMar w:top="2268" w:right="1701" w:bottom="1701" w:left="2268" w:header="709" w:footer="709" w:gutter="0"/>
          <w:cols w:space="708"/>
          <w:docGrid w:linePitch="360"/>
        </w:sectPr>
      </w:pPr>
    </w:p>
    <w:p w14:paraId="1D12EAED" w14:textId="04558F1D" w:rsidR="003B655C" w:rsidRPr="006B2DF4" w:rsidRDefault="003B655C" w:rsidP="00C27FFC">
      <w:pPr>
        <w:spacing w:line="360" w:lineRule="auto"/>
        <w:jc w:val="center"/>
        <w:rPr>
          <w:rFonts w:ascii="Times New Roman" w:hAnsi="Times New Roman" w:cs="Times New Roman"/>
          <w:b/>
          <w:bCs/>
          <w:sz w:val="24"/>
          <w:szCs w:val="24"/>
        </w:rPr>
      </w:pPr>
      <w:r w:rsidRPr="006B2DF4">
        <w:rPr>
          <w:rFonts w:ascii="Times New Roman" w:hAnsi="Times New Roman" w:cs="Times New Roman"/>
          <w:b/>
          <w:bCs/>
          <w:sz w:val="24"/>
          <w:szCs w:val="24"/>
        </w:rPr>
        <w:lastRenderedPageBreak/>
        <w:t>BAB I</w:t>
      </w:r>
      <w:r>
        <w:rPr>
          <w:rFonts w:ascii="Times New Roman" w:hAnsi="Times New Roman" w:cs="Times New Roman"/>
          <w:b/>
          <w:bCs/>
          <w:sz w:val="24"/>
          <w:szCs w:val="24"/>
        </w:rPr>
        <w:t>I</w:t>
      </w:r>
    </w:p>
    <w:p w14:paraId="74502A2A" w14:textId="37143129" w:rsidR="003B655C" w:rsidRDefault="003B655C" w:rsidP="007B38F8">
      <w:pPr>
        <w:spacing w:line="360" w:lineRule="auto"/>
        <w:jc w:val="center"/>
        <w:rPr>
          <w:rFonts w:ascii="Times New Roman" w:hAnsi="Times New Roman" w:cs="Times New Roman"/>
          <w:b/>
          <w:bCs/>
          <w:sz w:val="24"/>
          <w:szCs w:val="24"/>
        </w:rPr>
      </w:pPr>
      <w:r w:rsidRPr="003B655C">
        <w:rPr>
          <w:rFonts w:ascii="Times New Roman" w:hAnsi="Times New Roman" w:cs="Times New Roman"/>
          <w:b/>
          <w:bCs/>
          <w:sz w:val="24"/>
          <w:szCs w:val="24"/>
        </w:rPr>
        <w:t>TINJAUAN PUSTAKA DAN PENGEMBANGAN HIPOTESIS</w:t>
      </w:r>
    </w:p>
    <w:p w14:paraId="23D264BD" w14:textId="0A94BA67" w:rsidR="00541CB3" w:rsidRDefault="003B655C">
      <w:pPr>
        <w:pStyle w:val="ListParagraph"/>
        <w:numPr>
          <w:ilvl w:val="0"/>
          <w:numId w:val="44"/>
        </w:numPr>
        <w:spacing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Landasan Teori</w:t>
      </w:r>
    </w:p>
    <w:p w14:paraId="2040468D" w14:textId="1AB6DE7D" w:rsidR="00876F64" w:rsidRDefault="007028AD">
      <w:pPr>
        <w:pStyle w:val="ListParagraph"/>
        <w:numPr>
          <w:ilvl w:val="0"/>
          <w:numId w:val="4"/>
        </w:numPr>
        <w:tabs>
          <w:tab w:val="left" w:pos="1134"/>
        </w:tabs>
        <w:spacing w:after="0" w:line="360" w:lineRule="auto"/>
        <w:ind w:left="284" w:firstLine="426"/>
        <w:jc w:val="both"/>
        <w:rPr>
          <w:rFonts w:ascii="Times New Roman" w:hAnsi="Times New Roman" w:cs="Times New Roman"/>
          <w:sz w:val="24"/>
          <w:szCs w:val="24"/>
        </w:rPr>
      </w:pPr>
      <w:r>
        <w:rPr>
          <w:rFonts w:ascii="Times New Roman" w:hAnsi="Times New Roman" w:cs="Times New Roman"/>
          <w:sz w:val="24"/>
          <w:szCs w:val="24"/>
        </w:rPr>
        <w:t>Kinerja</w:t>
      </w:r>
      <w:r w:rsidR="0063310E">
        <w:rPr>
          <w:rFonts w:ascii="Times New Roman" w:hAnsi="Times New Roman" w:cs="Times New Roman"/>
          <w:sz w:val="24"/>
          <w:szCs w:val="24"/>
        </w:rPr>
        <w:t xml:space="preserve"> Sumber Daya Manusia</w:t>
      </w:r>
      <w:r w:rsidR="008562DE" w:rsidRPr="006E3B88">
        <w:rPr>
          <w:rFonts w:ascii="Times New Roman" w:hAnsi="Times New Roman" w:cs="Times New Roman"/>
          <w:sz w:val="24"/>
          <w:szCs w:val="24"/>
        </w:rPr>
        <w:t xml:space="preserve"> </w:t>
      </w:r>
      <w:r w:rsidR="002E05EB">
        <w:rPr>
          <w:rFonts w:ascii="Times New Roman" w:hAnsi="Times New Roman" w:cs="Times New Roman"/>
          <w:sz w:val="24"/>
          <w:szCs w:val="24"/>
        </w:rPr>
        <w:t>(Y)</w:t>
      </w:r>
    </w:p>
    <w:p w14:paraId="045E79EE" w14:textId="77777777" w:rsidR="00876F64" w:rsidRDefault="00876F64" w:rsidP="00876F64">
      <w:pPr>
        <w:pStyle w:val="ListParagraph"/>
        <w:tabs>
          <w:tab w:val="left" w:pos="1134"/>
        </w:tabs>
        <w:spacing w:after="0" w:line="360" w:lineRule="auto"/>
        <w:ind w:left="1134" w:firstLine="708"/>
        <w:jc w:val="both"/>
        <w:rPr>
          <w:rFonts w:ascii="Times New Roman" w:hAnsi="Times New Roman" w:cs="Times New Roman"/>
          <w:sz w:val="24"/>
          <w:szCs w:val="24"/>
        </w:rPr>
      </w:pPr>
      <w:r>
        <w:rPr>
          <w:rFonts w:ascii="Times New Roman" w:hAnsi="Times New Roman" w:cs="Times New Roman"/>
          <w:sz w:val="24"/>
          <w:szCs w:val="24"/>
        </w:rPr>
        <w:t xml:space="preserve">Kinerja SDM </w:t>
      </w:r>
      <w:r w:rsidR="007028AD" w:rsidRPr="00876F64">
        <w:rPr>
          <w:rFonts w:ascii="Times New Roman" w:hAnsi="Times New Roman" w:cs="Times New Roman"/>
          <w:sz w:val="24"/>
          <w:szCs w:val="24"/>
        </w:rPr>
        <w:t xml:space="preserve">merupakan hasil kerja yang dicapai oleh seorang pegawai dalam melaksanakan tugas dan tanggung jawab yang dibebankan kepadanya sesuai dengan standar dan tujuan organisasi. Kinerja tidak hanya dilihat dari hasil akhir pekerjaan, tetapi juga dari proses kerja yang dilakukan oleh pegawai. Dalam konteks organisasi, kinerja SDM menjadi indikator penting untuk menilai sejauh mana pegawai mampu memberikan kontribusi terhadap pencapaian tujuan organisasi, baik secara kualitas maupun kuantitas. Menurut Mangkunegara (2022), kinerja karyawan adalah hasil kerja secara kualitas dan kuantitas yang dicapai oleh seorang karyawan dalam melaksanakan tugasnya sesuai dengan tanggung jawab yang diberikan kepadanya. Definisi ini menekankan bahwa kinerja berkaitan erat dengan hasil kerja dan tanggung jawab pegawai. </w:t>
      </w:r>
    </w:p>
    <w:p w14:paraId="3D18FC9A" w14:textId="77777777" w:rsidR="00876F64" w:rsidRDefault="007028AD" w:rsidP="00876F64">
      <w:pPr>
        <w:pStyle w:val="ListParagraph"/>
        <w:tabs>
          <w:tab w:val="left" w:pos="1134"/>
        </w:tabs>
        <w:spacing w:after="0" w:line="360" w:lineRule="auto"/>
        <w:ind w:left="1134" w:firstLine="708"/>
        <w:jc w:val="both"/>
        <w:rPr>
          <w:rFonts w:ascii="Times New Roman" w:hAnsi="Times New Roman" w:cs="Times New Roman"/>
          <w:sz w:val="24"/>
          <w:szCs w:val="24"/>
        </w:rPr>
      </w:pPr>
      <w:r w:rsidRPr="00876F64">
        <w:rPr>
          <w:rFonts w:ascii="Times New Roman" w:hAnsi="Times New Roman" w:cs="Times New Roman"/>
          <w:sz w:val="24"/>
          <w:szCs w:val="24"/>
        </w:rPr>
        <w:t>Menurut Hasibuan (2023), kinerja merupakan hasil kerja yang dicapai seseorang dalam melaksanakan tugas-tugas yang dibebankan berdasarkan kecakapan, pengalaman, dan kesungguhan kerja. Kinerja dipengaruhi oleh kemampuan dan kemauan pegawai dalam bekerja.</w:t>
      </w:r>
    </w:p>
    <w:p w14:paraId="3D57457E" w14:textId="749F4475" w:rsidR="00315C86" w:rsidRPr="00876F64" w:rsidRDefault="007028AD" w:rsidP="00876F64">
      <w:pPr>
        <w:pStyle w:val="ListParagraph"/>
        <w:tabs>
          <w:tab w:val="left" w:pos="1134"/>
        </w:tabs>
        <w:spacing w:after="0" w:line="360" w:lineRule="auto"/>
        <w:ind w:left="1134" w:firstLine="708"/>
        <w:jc w:val="both"/>
        <w:rPr>
          <w:rFonts w:ascii="Times New Roman" w:hAnsi="Times New Roman" w:cs="Times New Roman"/>
          <w:sz w:val="24"/>
          <w:szCs w:val="24"/>
        </w:rPr>
      </w:pPr>
      <w:r w:rsidRPr="00876F64">
        <w:rPr>
          <w:rFonts w:ascii="Times New Roman" w:hAnsi="Times New Roman" w:cs="Times New Roman"/>
          <w:sz w:val="24"/>
          <w:szCs w:val="24"/>
        </w:rPr>
        <w:t>Sementara itu, Robbins dan Judge (2023) menyatakan bahwa kinerja adalah hasil dari perilaku kerja yang berkontribusi terhadap pencapaian tujuan organisasi. Pandangan ini menegaskan bahwa kinerja tidak hanya mencerminkan hasil, tetapi juga perilaku kerja yang mendukung pencapaian tujuan organisasi.</w:t>
      </w:r>
    </w:p>
    <w:p w14:paraId="295C3C27" w14:textId="32B8BFA6" w:rsidR="00010272" w:rsidRPr="00010272" w:rsidRDefault="00010272">
      <w:pPr>
        <w:pStyle w:val="ListParagraph"/>
        <w:numPr>
          <w:ilvl w:val="0"/>
          <w:numId w:val="35"/>
        </w:numPr>
        <w:spacing w:after="0" w:line="360" w:lineRule="auto"/>
        <w:jc w:val="both"/>
        <w:rPr>
          <w:rFonts w:ascii="Times New Roman" w:hAnsi="Times New Roman" w:cs="Times New Roman"/>
          <w:sz w:val="24"/>
          <w:szCs w:val="24"/>
        </w:rPr>
      </w:pPr>
      <w:r w:rsidRPr="00010272">
        <w:rPr>
          <w:rFonts w:ascii="Times New Roman" w:hAnsi="Times New Roman" w:cs="Times New Roman"/>
          <w:sz w:val="24"/>
          <w:szCs w:val="24"/>
        </w:rPr>
        <w:t>Fungsi Kinerja Sumber Daya Manusia</w:t>
      </w:r>
    </w:p>
    <w:p w14:paraId="4B834936" w14:textId="77777777" w:rsidR="00315C86" w:rsidRDefault="001526F8" w:rsidP="004764C0">
      <w:pPr>
        <w:spacing w:after="0" w:line="360" w:lineRule="auto"/>
        <w:ind w:left="1134" w:firstLine="709"/>
        <w:jc w:val="both"/>
        <w:rPr>
          <w:rFonts w:ascii="Times New Roman" w:hAnsi="Times New Roman" w:cs="Times New Roman"/>
          <w:sz w:val="24"/>
          <w:szCs w:val="24"/>
        </w:rPr>
      </w:pPr>
      <w:r w:rsidRPr="001526F8">
        <w:rPr>
          <w:rFonts w:ascii="Times New Roman" w:hAnsi="Times New Roman" w:cs="Times New Roman"/>
          <w:sz w:val="24"/>
          <w:szCs w:val="24"/>
        </w:rPr>
        <w:t xml:space="preserve">Kinerja SDM memiliki fungsi strategis dalam organisasi, terutama sebagai alat ukur keberhasilan pengelolaan sumber daya manusia. Melalui penilaian kinerja, organisasi dapat mengetahui tingkat </w:t>
      </w:r>
      <w:r w:rsidRPr="001526F8">
        <w:rPr>
          <w:rFonts w:ascii="Times New Roman" w:hAnsi="Times New Roman" w:cs="Times New Roman"/>
          <w:sz w:val="24"/>
          <w:szCs w:val="24"/>
        </w:rPr>
        <w:lastRenderedPageBreak/>
        <w:t>pencapaian kerja pegawai, mengidentifikasi kelebihan dan kekurangan pegawai, serta menentukan langkah perbaikan dan pengembangan SDM. Selain itu, kinerja SDM berfungsi sebagai dasar dalam pengambilan keputusan manajerial, seperti pemberian penghargaan, pengembangan karier, pelatihan, serta peningkatan efektivitas kerja organisasi secara keseluruhan.</w:t>
      </w:r>
    </w:p>
    <w:p w14:paraId="7E63012F" w14:textId="508D3D0D" w:rsidR="004764C0" w:rsidRDefault="00325C84">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Faktor-faktor yang mempengaruhi </w:t>
      </w:r>
      <w:r w:rsidR="004764C0">
        <w:rPr>
          <w:rFonts w:ascii="Times New Roman" w:hAnsi="Times New Roman" w:cs="Times New Roman"/>
          <w:sz w:val="24"/>
          <w:szCs w:val="24"/>
        </w:rPr>
        <w:t>Kinerja SDM</w:t>
      </w:r>
    </w:p>
    <w:p w14:paraId="432746C0" w14:textId="77777777" w:rsidR="004764C0" w:rsidRDefault="00FE223B" w:rsidP="004764C0">
      <w:pPr>
        <w:pStyle w:val="ListParagraph"/>
        <w:spacing w:after="0" w:line="360" w:lineRule="auto"/>
        <w:ind w:left="1134" w:firstLine="709"/>
        <w:jc w:val="both"/>
        <w:rPr>
          <w:rFonts w:ascii="Times New Roman" w:hAnsi="Times New Roman" w:cs="Times New Roman"/>
          <w:sz w:val="24"/>
          <w:szCs w:val="24"/>
        </w:rPr>
      </w:pPr>
      <w:r w:rsidRPr="004764C0">
        <w:rPr>
          <w:rFonts w:ascii="Times New Roman" w:hAnsi="Times New Roman" w:cs="Times New Roman"/>
          <w:sz w:val="24"/>
          <w:szCs w:val="24"/>
        </w:rPr>
        <w:t xml:space="preserve">Menurut </w:t>
      </w:r>
      <w:r w:rsidRPr="004764C0">
        <w:rPr>
          <w:rStyle w:val="Strong"/>
          <w:rFonts w:ascii="Times New Roman" w:eastAsiaTheme="majorEastAsia" w:hAnsi="Times New Roman" w:cs="Times New Roman"/>
          <w:b w:val="0"/>
          <w:bCs w:val="0"/>
          <w:sz w:val="24"/>
          <w:szCs w:val="24"/>
        </w:rPr>
        <w:t>Mangkunegara (2022)</w:t>
      </w:r>
      <w:r w:rsidRPr="004764C0">
        <w:rPr>
          <w:rFonts w:ascii="Times New Roman" w:hAnsi="Times New Roman" w:cs="Times New Roman"/>
          <w:sz w:val="24"/>
          <w:szCs w:val="24"/>
        </w:rPr>
        <w:t xml:space="preserve">, kinerja pegawai dipengaruhi oleh kemampuan dan motivasi kerja. Kemampuan berkaitan dengan pengetahuan dan keterampilan pegawai, sedangkan motivasi berkaitan dengan dorongan internal yang menentukan kesungguhan pegawai dalam bekerja. </w:t>
      </w:r>
      <w:r w:rsidRPr="004764C0">
        <w:rPr>
          <w:rStyle w:val="Strong"/>
          <w:rFonts w:ascii="Times New Roman" w:eastAsiaTheme="majorEastAsia" w:hAnsi="Times New Roman" w:cs="Times New Roman"/>
          <w:b w:val="0"/>
          <w:bCs w:val="0"/>
          <w:sz w:val="24"/>
          <w:szCs w:val="24"/>
        </w:rPr>
        <w:t>Hasibuan (2023)</w:t>
      </w:r>
      <w:r w:rsidRPr="004764C0">
        <w:rPr>
          <w:rFonts w:ascii="Times New Roman" w:hAnsi="Times New Roman" w:cs="Times New Roman"/>
          <w:sz w:val="24"/>
          <w:szCs w:val="24"/>
        </w:rPr>
        <w:t xml:space="preserve"> menyatakan bahwa kinerja dipengaruhi oleh disiplin kerja, kepemimpinan, balas jasa (kompensasi), serta lingkungan kerja. Pegawai yang memiliki disiplin tinggi, didukung oleh kepemimpinan yang baik dan sistem penghargaan yang adil, cenderung menunjukkan kinerja yang optimal.</w:t>
      </w:r>
      <w:r w:rsidR="004764C0">
        <w:rPr>
          <w:rFonts w:ascii="Times New Roman" w:hAnsi="Times New Roman" w:cs="Times New Roman"/>
          <w:sz w:val="24"/>
          <w:szCs w:val="24"/>
        </w:rPr>
        <w:t xml:space="preserve"> </w:t>
      </w:r>
      <w:r w:rsidRPr="004764C0">
        <w:rPr>
          <w:rFonts w:ascii="Times New Roman" w:hAnsi="Times New Roman" w:cs="Times New Roman"/>
          <w:sz w:val="24"/>
          <w:szCs w:val="24"/>
        </w:rPr>
        <w:t xml:space="preserve">Sementara itu, </w:t>
      </w:r>
      <w:r w:rsidRPr="004764C0">
        <w:rPr>
          <w:rStyle w:val="Strong"/>
          <w:rFonts w:ascii="Times New Roman" w:hAnsi="Times New Roman" w:cs="Times New Roman"/>
          <w:b w:val="0"/>
          <w:bCs w:val="0"/>
          <w:sz w:val="24"/>
          <w:szCs w:val="24"/>
        </w:rPr>
        <w:t>Robbins dan Judge (2023)</w:t>
      </w:r>
      <w:r w:rsidRPr="004764C0">
        <w:rPr>
          <w:rFonts w:ascii="Times New Roman" w:hAnsi="Times New Roman" w:cs="Times New Roman"/>
          <w:sz w:val="24"/>
          <w:szCs w:val="24"/>
        </w:rPr>
        <w:t xml:space="preserve"> mengemukakan bahwa kinerja individu dipengaruhi oleh kemampuan, motivasi, dan kesempatan untuk bekerja. Faktor kesempatan berkaitan dengan dukungan organisasi, fasilitas kerja, serta kondisi lingkungan kerja yang memungkinkan pegawai melaksanakan tugas secara efektif.</w:t>
      </w:r>
    </w:p>
    <w:p w14:paraId="3921CD9A" w14:textId="3F593941" w:rsidR="00FE223B" w:rsidRPr="004764C0" w:rsidRDefault="00FE223B" w:rsidP="002E05EB">
      <w:pPr>
        <w:pStyle w:val="ListParagraph"/>
        <w:spacing w:after="0" w:line="360" w:lineRule="auto"/>
        <w:ind w:left="1134" w:firstLine="709"/>
        <w:jc w:val="both"/>
        <w:rPr>
          <w:rFonts w:ascii="Times New Roman" w:hAnsi="Times New Roman" w:cs="Times New Roman"/>
          <w:sz w:val="24"/>
          <w:szCs w:val="24"/>
        </w:rPr>
      </w:pPr>
      <w:r w:rsidRPr="004764C0">
        <w:rPr>
          <w:rFonts w:ascii="Times New Roman" w:hAnsi="Times New Roman" w:cs="Times New Roman"/>
          <w:sz w:val="24"/>
          <w:szCs w:val="24"/>
        </w:rPr>
        <w:t xml:space="preserve">Menurut </w:t>
      </w:r>
      <w:r w:rsidRPr="004764C0">
        <w:rPr>
          <w:rStyle w:val="Strong"/>
          <w:rFonts w:ascii="Times New Roman" w:hAnsi="Times New Roman" w:cs="Times New Roman"/>
          <w:b w:val="0"/>
          <w:bCs w:val="0"/>
          <w:sz w:val="24"/>
          <w:szCs w:val="24"/>
        </w:rPr>
        <w:t>Sutrisno (2022)</w:t>
      </w:r>
      <w:r w:rsidRPr="004764C0">
        <w:rPr>
          <w:rFonts w:ascii="Times New Roman" w:hAnsi="Times New Roman" w:cs="Times New Roman"/>
          <w:sz w:val="24"/>
          <w:szCs w:val="24"/>
        </w:rPr>
        <w:t>, kinerja pegawai dipengaruhi oleh kompetensi, motivasi kerja, disiplin kerja, serta kondisi lingkungan kerja. Faktor-faktor tersebut saling berinteraksi dalam membentuk perilaku kerja pegawai dan menentukan hasil kerja yang dicapai.</w:t>
      </w:r>
    </w:p>
    <w:p w14:paraId="254E78FF" w14:textId="2F400ADC" w:rsidR="008562DE" w:rsidRPr="004764C0" w:rsidRDefault="00876F64">
      <w:pPr>
        <w:pStyle w:val="ListParagraph"/>
        <w:numPr>
          <w:ilvl w:val="0"/>
          <w:numId w:val="4"/>
        </w:numPr>
        <w:tabs>
          <w:tab w:val="left" w:pos="1134"/>
        </w:tabs>
        <w:spacing w:after="0" w:line="360" w:lineRule="auto"/>
        <w:ind w:left="284" w:firstLine="426"/>
        <w:jc w:val="both"/>
        <w:rPr>
          <w:rFonts w:ascii="Times New Roman" w:hAnsi="Times New Roman" w:cs="Times New Roman"/>
          <w:sz w:val="24"/>
          <w:szCs w:val="24"/>
        </w:rPr>
      </w:pPr>
      <w:r w:rsidRPr="004764C0">
        <w:rPr>
          <w:rFonts w:ascii="Times New Roman" w:hAnsi="Times New Roman" w:cs="Times New Roman"/>
          <w:sz w:val="24"/>
          <w:szCs w:val="24"/>
        </w:rPr>
        <w:t>Disiplin Kerja</w:t>
      </w:r>
      <w:r w:rsidR="002E05EB">
        <w:rPr>
          <w:rFonts w:ascii="Times New Roman" w:hAnsi="Times New Roman" w:cs="Times New Roman"/>
          <w:sz w:val="24"/>
          <w:szCs w:val="24"/>
        </w:rPr>
        <w:t xml:space="preserve"> (X1)</w:t>
      </w:r>
    </w:p>
    <w:p w14:paraId="71003A6F" w14:textId="77777777" w:rsidR="004764C0" w:rsidRDefault="004764C0" w:rsidP="002E05EB">
      <w:pPr>
        <w:pStyle w:val="ListParagraph"/>
        <w:spacing w:after="0" w:line="360" w:lineRule="auto"/>
        <w:ind w:left="1134" w:firstLine="709"/>
        <w:jc w:val="both"/>
        <w:rPr>
          <w:rFonts w:ascii="Times New Roman" w:hAnsi="Times New Roman" w:cs="Times New Roman"/>
          <w:sz w:val="24"/>
          <w:szCs w:val="24"/>
        </w:rPr>
      </w:pPr>
      <w:r w:rsidRPr="004764C0">
        <w:rPr>
          <w:rFonts w:ascii="Times New Roman" w:hAnsi="Times New Roman" w:cs="Times New Roman"/>
          <w:sz w:val="24"/>
          <w:szCs w:val="24"/>
        </w:rPr>
        <w:t xml:space="preserve">Disiplin kerja merupakan sikap dan perilaku pegawai yang menunjukkan kepatuhan dan ketaatan terhadap peraturan, prosedur, serta norma yang berlaku dalam organisasi. Disiplin kerja mencerminkan tingkat kesadaran dan tanggung jawab pegawai dalam melaksanakan tugas dan kewajibannya. Pegawai yang memiliki disiplin </w:t>
      </w:r>
      <w:r w:rsidRPr="004764C0">
        <w:rPr>
          <w:rFonts w:ascii="Times New Roman" w:hAnsi="Times New Roman" w:cs="Times New Roman"/>
          <w:sz w:val="24"/>
          <w:szCs w:val="24"/>
        </w:rPr>
        <w:lastRenderedPageBreak/>
        <w:t>kerja yang baik akan bekerja sesuai dengan standar yang telah ditetapkan, mematuhi jam kerja, serta menyelesaikan tugas secara tepat waktu dan bertanggung jawab. Oleh karena itu, disiplin kerja dipandang sebagai salah satu faktor penting dalam meningkatkan kinerja sumber daya manusia.</w:t>
      </w:r>
    </w:p>
    <w:p w14:paraId="6672D74C" w14:textId="17BDDB87" w:rsidR="00DB1DF1" w:rsidRDefault="00DB1DF1">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Fungsi Disiplin Kerja</w:t>
      </w:r>
    </w:p>
    <w:p w14:paraId="5E4FBA6D" w14:textId="40408009" w:rsidR="002E05EB" w:rsidRPr="002E05EB" w:rsidRDefault="002E05EB" w:rsidP="002E05EB">
      <w:pPr>
        <w:pStyle w:val="ListParagraph"/>
        <w:spacing w:after="0" w:line="360" w:lineRule="auto"/>
        <w:ind w:left="1134" w:firstLine="709"/>
        <w:jc w:val="both"/>
        <w:rPr>
          <w:rFonts w:ascii="Times New Roman" w:hAnsi="Times New Roman" w:cs="Times New Roman"/>
          <w:sz w:val="24"/>
          <w:szCs w:val="24"/>
          <w:lang w:val="en-US"/>
        </w:rPr>
      </w:pPr>
      <w:r w:rsidRPr="002E05EB">
        <w:rPr>
          <w:rFonts w:ascii="Times New Roman" w:hAnsi="Times New Roman" w:cs="Times New Roman"/>
          <w:sz w:val="24"/>
          <w:szCs w:val="24"/>
        </w:rPr>
        <w:t>Disiplin kerja memiliki fungsi strategis dalam organisasi, khususnya dalam pengelolaan sumber daya manusia. Fungsi utama disiplin kerja adalah sebagai alat untuk mengarahkan perilaku pegawai agar sesuai dengan tujuan dan aturan organisasi. Melalui penerapan disiplin kerja yang baik, organisasi dapat menciptakan keteraturan, ketertiban, dan efisiensi dalam pelaksanaan pekerjaan. Selain itu, disiplin kerja berfungsi untuk meningkatkan tanggung jawab pegawai, mencegah terjadinya pelanggaran kerja, serta mendukung terciptanya kinerja pegawai yang optimal dan berkelanjutan.</w:t>
      </w:r>
      <w:r>
        <w:rPr>
          <w:rFonts w:ascii="Times New Roman" w:hAnsi="Times New Roman" w:cs="Times New Roman"/>
          <w:sz w:val="24"/>
          <w:szCs w:val="24"/>
        </w:rPr>
        <w:t xml:space="preserve"> </w:t>
      </w:r>
      <w:r w:rsidRPr="002E05EB">
        <w:rPr>
          <w:rFonts w:ascii="Times New Roman" w:hAnsi="Times New Roman" w:cs="Times New Roman"/>
          <w:sz w:val="24"/>
          <w:szCs w:val="24"/>
          <w:lang w:val="en-US"/>
        </w:rPr>
        <w:t>Menurut Hasibuan (2023), disiplin kerja adalah kesadaran dan kesediaan seseorang untuk menaati semua peraturan perusahaan dan norma-norma sosial yang berlaku. Kesadaran menunjukkan sikap sukarela untuk menaati peraturan, sedangkan kesediaan mencerminkan perilaku nyata dalam melaksanakan aturan tersebut.</w:t>
      </w:r>
      <w:r>
        <w:rPr>
          <w:rFonts w:ascii="Times New Roman" w:hAnsi="Times New Roman" w:cs="Times New Roman"/>
          <w:sz w:val="24"/>
          <w:szCs w:val="24"/>
          <w:lang w:val="en-US"/>
        </w:rPr>
        <w:t xml:space="preserve"> </w:t>
      </w:r>
      <w:r w:rsidRPr="002E05EB">
        <w:rPr>
          <w:rFonts w:ascii="Times New Roman" w:hAnsi="Times New Roman" w:cs="Times New Roman"/>
          <w:sz w:val="24"/>
          <w:szCs w:val="24"/>
          <w:lang w:val="en-US"/>
        </w:rPr>
        <w:t>Mangkunegara (2022) mendefinisikan disiplin kerja sebagai pelaksanaan manajemen untuk memperteguh pedoman-pedoman organisasi. Disiplin kerja berkaitan dengan upaya organisasi dalam meningkatkan kepatuhan pegawai terhadap standar kerja guna mencapai tujuan organisasi secara efektif.</w:t>
      </w:r>
    </w:p>
    <w:p w14:paraId="1D299AF1" w14:textId="52741D84" w:rsidR="002E05EB" w:rsidRPr="002E05EB" w:rsidRDefault="002E05EB" w:rsidP="002E05EB">
      <w:pPr>
        <w:pStyle w:val="ListParagraph"/>
        <w:spacing w:after="0" w:line="360" w:lineRule="auto"/>
        <w:ind w:left="1134" w:firstLine="709"/>
        <w:jc w:val="both"/>
        <w:rPr>
          <w:rFonts w:ascii="Times New Roman" w:hAnsi="Times New Roman" w:cs="Times New Roman"/>
          <w:sz w:val="24"/>
          <w:szCs w:val="24"/>
          <w:lang w:val="en-US"/>
        </w:rPr>
      </w:pPr>
      <w:r w:rsidRPr="002E05EB">
        <w:rPr>
          <w:rFonts w:ascii="Times New Roman" w:hAnsi="Times New Roman" w:cs="Times New Roman"/>
          <w:sz w:val="24"/>
          <w:szCs w:val="24"/>
          <w:lang w:val="en-US"/>
        </w:rPr>
        <w:t>Menurut Sutrisno (2022), disiplin kerja adalah perilaku seseorang yang sesuai dengan peraturan, prosedur kerja, dan norma yang berlaku, baik secara tertulis maupun tidak tertulis. Disiplin kerja terbentuk melalui kesadaran diri, pengawasan, dan ketegasan dalam penegakan aturan.</w:t>
      </w:r>
      <w:r>
        <w:rPr>
          <w:rFonts w:ascii="Times New Roman" w:hAnsi="Times New Roman" w:cs="Times New Roman"/>
          <w:sz w:val="24"/>
          <w:szCs w:val="24"/>
          <w:lang w:val="en-US"/>
        </w:rPr>
        <w:t xml:space="preserve"> </w:t>
      </w:r>
      <w:r w:rsidRPr="002E05EB">
        <w:rPr>
          <w:rFonts w:ascii="Times New Roman" w:hAnsi="Times New Roman" w:cs="Times New Roman"/>
          <w:sz w:val="24"/>
          <w:szCs w:val="24"/>
          <w:lang w:val="en-US"/>
        </w:rPr>
        <w:t xml:space="preserve">Sementara itu, Robbins dan Judge (2023) menyatakan bahwa disiplin kerja berkaitan dengan pengendalian </w:t>
      </w:r>
      <w:r w:rsidRPr="002E05EB">
        <w:rPr>
          <w:rFonts w:ascii="Times New Roman" w:hAnsi="Times New Roman" w:cs="Times New Roman"/>
          <w:sz w:val="24"/>
          <w:szCs w:val="24"/>
          <w:lang w:val="en-US"/>
        </w:rPr>
        <w:lastRenderedPageBreak/>
        <w:t>perilaku pegawai agar selaras dengan tujuan organisasi melalui aturan, sanksi, dan sistem pengawasan yang diterapkan secara konsisten.</w:t>
      </w:r>
    </w:p>
    <w:p w14:paraId="2B5F8E95" w14:textId="77777777" w:rsidR="00DB1DF1" w:rsidRDefault="00FE223B">
      <w:pPr>
        <w:pStyle w:val="ListParagraph"/>
        <w:numPr>
          <w:ilvl w:val="0"/>
          <w:numId w:val="36"/>
        </w:numPr>
        <w:spacing w:after="0" w:line="360" w:lineRule="auto"/>
        <w:jc w:val="both"/>
        <w:rPr>
          <w:rFonts w:ascii="Times New Roman" w:hAnsi="Times New Roman" w:cs="Times New Roman"/>
          <w:sz w:val="24"/>
          <w:szCs w:val="24"/>
        </w:rPr>
      </w:pPr>
      <w:r w:rsidRPr="00325C84">
        <w:rPr>
          <w:rFonts w:ascii="Times New Roman" w:hAnsi="Times New Roman" w:cs="Times New Roman"/>
          <w:sz w:val="24"/>
          <w:szCs w:val="24"/>
        </w:rPr>
        <w:t xml:space="preserve">Beberapa faktor yang memengaruhi disiplin kerja </w:t>
      </w:r>
    </w:p>
    <w:p w14:paraId="5C2F894B" w14:textId="373F83E9" w:rsidR="00FE223B" w:rsidRPr="00325C84" w:rsidRDefault="00DB1DF1" w:rsidP="002E05EB">
      <w:pPr>
        <w:pStyle w:val="ListParagraph"/>
        <w:spacing w:after="0" w:line="360" w:lineRule="auto"/>
        <w:ind w:left="1134" w:firstLine="709"/>
        <w:jc w:val="both"/>
        <w:rPr>
          <w:rFonts w:ascii="Times New Roman" w:hAnsi="Times New Roman" w:cs="Times New Roman"/>
          <w:sz w:val="24"/>
          <w:szCs w:val="24"/>
        </w:rPr>
      </w:pPr>
      <w:r>
        <w:rPr>
          <w:rFonts w:ascii="Times New Roman" w:hAnsi="Times New Roman" w:cs="Times New Roman"/>
          <w:sz w:val="24"/>
          <w:szCs w:val="24"/>
        </w:rPr>
        <w:t>M</w:t>
      </w:r>
      <w:r w:rsidR="00FE223B" w:rsidRPr="00325C84">
        <w:rPr>
          <w:rFonts w:ascii="Times New Roman" w:hAnsi="Times New Roman" w:cs="Times New Roman"/>
          <w:sz w:val="24"/>
          <w:szCs w:val="24"/>
        </w:rPr>
        <w:t>enurut para ahli antara lain kepemimpinan, kejelasan peraturan, pengawasan, motivasi kerja, lingkungan kerja, serta sistem penghargaan dan sanksi. Hasibuan (2023) menyatakan bahwa disiplin kerja dipengaruhi oleh teladan pimpinan, keadilan, balas jasa, dan ketegasan dalam penegakan aturan. Mangkunegara (2022) menekankan bahwa kepemimpinan, aturan kerja yang jelas, serta sistem penghargaan dan hukuman berperan penting dalam membentuk perilaku disiplin pegawai. Sementara itu, Sutrisno (2022) menjelaskan bahwa kesadaran individu, motivasi kerja, dan pengawasan yang konsisten merupakan faktor utama yang mendorong terciptanya disiplin kerja yang baik dalam organisasi.</w:t>
      </w:r>
    </w:p>
    <w:p w14:paraId="0917187F" w14:textId="77548BC4" w:rsidR="008562DE" w:rsidRPr="002E05EB" w:rsidRDefault="002E05EB">
      <w:pPr>
        <w:pStyle w:val="ListParagraph"/>
        <w:numPr>
          <w:ilvl w:val="0"/>
          <w:numId w:val="4"/>
        </w:numPr>
        <w:tabs>
          <w:tab w:val="left" w:pos="1134"/>
        </w:tabs>
        <w:spacing w:after="0" w:line="360" w:lineRule="auto"/>
        <w:ind w:left="284" w:firstLine="426"/>
        <w:jc w:val="both"/>
        <w:rPr>
          <w:rFonts w:ascii="Times New Roman" w:hAnsi="Times New Roman" w:cs="Times New Roman"/>
          <w:sz w:val="24"/>
          <w:szCs w:val="24"/>
        </w:rPr>
      </w:pPr>
      <w:r w:rsidRPr="002E05EB">
        <w:rPr>
          <w:rFonts w:ascii="Times New Roman" w:hAnsi="Times New Roman" w:cs="Times New Roman"/>
          <w:sz w:val="24"/>
          <w:szCs w:val="24"/>
        </w:rPr>
        <w:t>Lingkungan Kerja (X2)</w:t>
      </w:r>
    </w:p>
    <w:p w14:paraId="49FA7EE1" w14:textId="77777777" w:rsidR="007229FB" w:rsidRPr="007229FB" w:rsidRDefault="007229FB" w:rsidP="007229FB">
      <w:pPr>
        <w:pStyle w:val="ListParagraph"/>
        <w:spacing w:line="360" w:lineRule="auto"/>
        <w:ind w:left="1080" w:firstLine="763"/>
        <w:jc w:val="both"/>
        <w:rPr>
          <w:rFonts w:ascii="Times New Roman" w:hAnsi="Times New Roman" w:cs="Times New Roman"/>
          <w:color w:val="000000" w:themeColor="text1"/>
          <w:sz w:val="24"/>
          <w:szCs w:val="24"/>
        </w:rPr>
      </w:pPr>
      <w:r w:rsidRPr="007229FB">
        <w:rPr>
          <w:rFonts w:ascii="Times New Roman" w:hAnsi="Times New Roman" w:cs="Times New Roman"/>
          <w:color w:val="000000" w:themeColor="text1"/>
          <w:sz w:val="24"/>
          <w:szCs w:val="24"/>
        </w:rPr>
        <w:t>Lingkungan kerja merupakan segala sesuatu yang berada di sekitar pegawai yang dapat memengaruhi pelaksanaan pekerjaan, baik secara langsung maupun tidak langsung. Lingkungan kerja mencakup kondisi fisik seperti ruang kerja, pencahayaan, kebersihan, dan fasilitas kerja, serta kondisi nonfisik seperti hubungan kerja, komunikasi, dan iklim organisasi. Lingkungan kerja yang baik akan menciptakan rasa nyaman dan aman bagi pegawai sehingga mampu mendukung kelancaran pelaksanaan tugas dan meningkatkan kinerja sumber daya manusia.</w:t>
      </w:r>
    </w:p>
    <w:p w14:paraId="35A9F9E9" w14:textId="77777777" w:rsidR="007229FB" w:rsidRPr="007229FB" w:rsidRDefault="007229FB">
      <w:pPr>
        <w:pStyle w:val="ListParagraph"/>
        <w:numPr>
          <w:ilvl w:val="0"/>
          <w:numId w:val="37"/>
        </w:numPr>
        <w:spacing w:after="0" w:line="360" w:lineRule="auto"/>
        <w:jc w:val="both"/>
        <w:rPr>
          <w:rFonts w:ascii="Times New Roman" w:hAnsi="Times New Roman" w:cs="Times New Roman"/>
          <w:color w:val="000000" w:themeColor="text1"/>
          <w:sz w:val="24"/>
          <w:szCs w:val="24"/>
        </w:rPr>
      </w:pPr>
      <w:r w:rsidRPr="007229FB">
        <w:rPr>
          <w:rFonts w:ascii="Times New Roman" w:hAnsi="Times New Roman" w:cs="Times New Roman"/>
          <w:color w:val="000000" w:themeColor="text1"/>
          <w:sz w:val="24"/>
          <w:szCs w:val="24"/>
        </w:rPr>
        <w:t xml:space="preserve">Fungsi Lingkungan Kerja </w:t>
      </w:r>
    </w:p>
    <w:p w14:paraId="03993D72" w14:textId="17D697A5" w:rsidR="007229FB" w:rsidRPr="007229FB" w:rsidRDefault="007229FB" w:rsidP="007229FB">
      <w:pPr>
        <w:spacing w:after="0" w:line="360" w:lineRule="auto"/>
        <w:ind w:left="1134" w:firstLine="709"/>
        <w:jc w:val="both"/>
        <w:rPr>
          <w:rFonts w:ascii="Times New Roman" w:hAnsi="Times New Roman" w:cs="Times New Roman"/>
          <w:color w:val="000000" w:themeColor="text1"/>
          <w:sz w:val="24"/>
          <w:szCs w:val="24"/>
          <w:lang w:val="en-US"/>
        </w:rPr>
      </w:pPr>
      <w:r w:rsidRPr="007229FB">
        <w:rPr>
          <w:rFonts w:ascii="Times New Roman" w:hAnsi="Times New Roman" w:cs="Times New Roman"/>
          <w:color w:val="000000" w:themeColor="text1"/>
          <w:sz w:val="24"/>
          <w:szCs w:val="24"/>
        </w:rPr>
        <w:t xml:space="preserve">Lingkungan kerja memiliki fungsi penting dalam mendukung efektivitas dan produktivitas kerja pegawai. Lingkungan kerja berfungsi sebagai sarana pendukung bagi pegawai dalam melaksanakan tugas, menjaga kenyamanan dan keselamatan kerja, serta menciptakan suasana kerja yang kondusif. Lingkungan kerja yang baik juga berfungsi untuk meningkatkan motivasi, kepuasan kerja, dan loyalitas </w:t>
      </w:r>
      <w:r w:rsidRPr="007229FB">
        <w:rPr>
          <w:rFonts w:ascii="Times New Roman" w:hAnsi="Times New Roman" w:cs="Times New Roman"/>
          <w:color w:val="000000" w:themeColor="text1"/>
          <w:sz w:val="24"/>
          <w:szCs w:val="24"/>
        </w:rPr>
        <w:lastRenderedPageBreak/>
        <w:t>pegawai, yang pada akhirnya berdampak positif terhadap peningkatan kinerja sumber daya manusia dan pencapaian tujuan organisasi.</w:t>
      </w:r>
      <w:r>
        <w:rPr>
          <w:rFonts w:ascii="Times New Roman" w:hAnsi="Times New Roman" w:cs="Times New Roman"/>
          <w:color w:val="000000" w:themeColor="text1"/>
          <w:sz w:val="24"/>
          <w:szCs w:val="24"/>
        </w:rPr>
        <w:t xml:space="preserve"> </w:t>
      </w:r>
      <w:r w:rsidRPr="007229FB">
        <w:rPr>
          <w:rFonts w:ascii="Times New Roman" w:hAnsi="Times New Roman" w:cs="Times New Roman"/>
          <w:color w:val="000000" w:themeColor="text1"/>
          <w:sz w:val="24"/>
          <w:szCs w:val="24"/>
          <w:lang w:val="en-US"/>
        </w:rPr>
        <w:t>Menurut Sedarmayanti (2022), lingkungan kerja adalah keseluruhan alat perkakas dan bahan yang dihadapi, lingkungan sekitar tempat seseorang bekerja, metode kerja, serta pengaturan kerja baik sebagai perseorangan maupun sebagai kelompok. Sedarmayanti membagi lingkungan kerja menjadi lingkungan kerja fisik dan lingkungan kerja nonfisik.</w:t>
      </w:r>
      <w:r>
        <w:rPr>
          <w:rFonts w:ascii="Times New Roman" w:hAnsi="Times New Roman" w:cs="Times New Roman"/>
          <w:color w:val="000000" w:themeColor="text1"/>
          <w:sz w:val="24"/>
          <w:szCs w:val="24"/>
          <w:lang w:val="en-US"/>
        </w:rPr>
        <w:t xml:space="preserve"> </w:t>
      </w:r>
      <w:r w:rsidRPr="007229FB">
        <w:rPr>
          <w:rFonts w:ascii="Times New Roman" w:hAnsi="Times New Roman" w:cs="Times New Roman"/>
          <w:color w:val="000000" w:themeColor="text1"/>
          <w:sz w:val="24"/>
          <w:szCs w:val="24"/>
          <w:lang w:val="en-US"/>
        </w:rPr>
        <w:t>Nitisemito (2022) menyatakan bahwa lingkungan kerja adalah segala sesuatu yang ada di sekitar pekerja yang dapat memengaruhi dirinya dalam menjalankan tugas-tugas yang dibebankan. Lingkungan kerja yang baik akan meningkatkan semangat dan gairah kerja pegawai.</w:t>
      </w:r>
    </w:p>
    <w:p w14:paraId="56614826" w14:textId="582AD0E1" w:rsidR="007229FB" w:rsidRPr="007229FB" w:rsidRDefault="007229FB" w:rsidP="007229FB">
      <w:pPr>
        <w:spacing w:after="0" w:line="360" w:lineRule="auto"/>
        <w:ind w:left="1134" w:firstLine="709"/>
        <w:jc w:val="both"/>
        <w:rPr>
          <w:rFonts w:ascii="Times New Roman" w:hAnsi="Times New Roman" w:cs="Times New Roman"/>
          <w:color w:val="000000" w:themeColor="text1"/>
          <w:sz w:val="24"/>
          <w:szCs w:val="24"/>
          <w:lang w:val="en-US"/>
        </w:rPr>
      </w:pPr>
      <w:r w:rsidRPr="007229FB">
        <w:rPr>
          <w:rFonts w:ascii="Times New Roman" w:hAnsi="Times New Roman" w:cs="Times New Roman"/>
          <w:color w:val="000000" w:themeColor="text1"/>
          <w:sz w:val="24"/>
          <w:szCs w:val="24"/>
          <w:lang w:val="en-US"/>
        </w:rPr>
        <w:t>Menurut Sutrisno (2022), lingkungan kerja merupakan keseluruhan kondisi di sekitar pegawai yang memengaruhi pelaksanaan pekerjaan, baik yang bersifat material maupun psikologis. Lingkungan kerja yang kondusif akan membantu pegawai bekerja lebih efektif dan efisien.</w:t>
      </w:r>
      <w:r>
        <w:rPr>
          <w:rFonts w:ascii="Times New Roman" w:hAnsi="Times New Roman" w:cs="Times New Roman"/>
          <w:color w:val="000000" w:themeColor="text1"/>
          <w:sz w:val="24"/>
          <w:szCs w:val="24"/>
          <w:lang w:val="en-US"/>
        </w:rPr>
        <w:t xml:space="preserve"> </w:t>
      </w:r>
      <w:r w:rsidRPr="007229FB">
        <w:rPr>
          <w:rFonts w:ascii="Times New Roman" w:hAnsi="Times New Roman" w:cs="Times New Roman"/>
          <w:color w:val="000000" w:themeColor="text1"/>
          <w:sz w:val="24"/>
          <w:szCs w:val="24"/>
          <w:lang w:val="en-US"/>
        </w:rPr>
        <w:t>Sementara itu, Mangkunegara (2022) menjelaskan bahwa lingkungan kerja berkaitan dengan kondisi kerja yang dapat memengaruhi kinerja pegawai, termasuk aspek keselamatan kerja, hubungan kerja, serta fasilitas pendukung kerja.</w:t>
      </w:r>
    </w:p>
    <w:p w14:paraId="2F9AEA23" w14:textId="2F9DB397" w:rsidR="007229FB" w:rsidRPr="00E23067" w:rsidRDefault="00E23067">
      <w:pPr>
        <w:pStyle w:val="ListParagraph"/>
        <w:numPr>
          <w:ilvl w:val="0"/>
          <w:numId w:val="3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Faktor-faktor </w:t>
      </w:r>
      <w:r w:rsidRPr="00325C84">
        <w:rPr>
          <w:rFonts w:ascii="Times New Roman" w:hAnsi="Times New Roman" w:cs="Times New Roman"/>
          <w:sz w:val="24"/>
          <w:szCs w:val="24"/>
        </w:rPr>
        <w:t>yang memengaruhi</w:t>
      </w:r>
      <w:r>
        <w:rPr>
          <w:rFonts w:ascii="Times New Roman" w:hAnsi="Times New Roman" w:cs="Times New Roman"/>
          <w:sz w:val="24"/>
          <w:szCs w:val="24"/>
        </w:rPr>
        <w:t xml:space="preserve"> lingkungan kerja </w:t>
      </w:r>
      <w:r>
        <w:rPr>
          <w:rFonts w:ascii="Times New Roman" w:hAnsi="Times New Roman" w:cs="Times New Roman"/>
          <w:color w:val="000000" w:themeColor="text1"/>
          <w:sz w:val="24"/>
          <w:szCs w:val="24"/>
        </w:rPr>
        <w:t xml:space="preserve"> </w:t>
      </w:r>
    </w:p>
    <w:p w14:paraId="14DDCBD0" w14:textId="3502FFD6" w:rsidR="008562DE" w:rsidRDefault="00283F51" w:rsidP="005634A5">
      <w:pPr>
        <w:spacing w:after="0" w:line="360" w:lineRule="auto"/>
        <w:ind w:left="1134" w:firstLine="709"/>
        <w:jc w:val="both"/>
        <w:rPr>
          <w:rFonts w:ascii="Times New Roman" w:hAnsi="Times New Roman" w:cs="Times New Roman"/>
          <w:color w:val="000000" w:themeColor="text1"/>
          <w:sz w:val="24"/>
          <w:szCs w:val="24"/>
        </w:rPr>
      </w:pPr>
      <w:r w:rsidRPr="00283F51">
        <w:rPr>
          <w:rFonts w:ascii="Times New Roman" w:hAnsi="Times New Roman" w:cs="Times New Roman"/>
          <w:color w:val="000000" w:themeColor="text1"/>
          <w:sz w:val="24"/>
          <w:szCs w:val="24"/>
        </w:rPr>
        <w:t xml:space="preserve">Faktor-faktor yang memengaruhi lingkungan kerja menurut para ahli meliputi lingkungan kerja fisik dan nonfisik. Sedarmayanti (2022) menjelaskan bahwa lingkungan kerja fisik mencakup pencahayaan, suhu, kebersihan, tata ruang, dan fasilitas kerja, sedangkan lingkungan kerja nonfisik meliputi hubungan kerja antarpegawai dan hubungan antara atasan dan bawahan. Nitisemito (2022) menambahkan bahwa keamanan kerja dan suasana kerja yang harmonis turut memengaruhi kenyamanan pegawai. Sementara itu, Mangkunegara (2022) dan Sutrisno (2022) menekankan bahwa keselamatan kerja, kepemimpinan, kebijakan organisasi, serta sistem </w:t>
      </w:r>
      <w:r w:rsidRPr="00283F51">
        <w:rPr>
          <w:rFonts w:ascii="Times New Roman" w:hAnsi="Times New Roman" w:cs="Times New Roman"/>
          <w:color w:val="000000" w:themeColor="text1"/>
          <w:sz w:val="24"/>
          <w:szCs w:val="24"/>
        </w:rPr>
        <w:lastRenderedPageBreak/>
        <w:t>komunikasi juga berperan penting dalam menciptakan lingkungan kerja yang kondusif.</w:t>
      </w:r>
    </w:p>
    <w:p w14:paraId="0B2D6FAC" w14:textId="44DEC20D" w:rsidR="00421188" w:rsidRDefault="00421188">
      <w:pPr>
        <w:pStyle w:val="ListParagraph"/>
        <w:numPr>
          <w:ilvl w:val="0"/>
          <w:numId w:val="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Motivasi (X3)</w:t>
      </w:r>
    </w:p>
    <w:p w14:paraId="784BA261" w14:textId="14C09B9E" w:rsidR="00421188" w:rsidRDefault="00421188" w:rsidP="00546E04">
      <w:pPr>
        <w:pStyle w:val="ListParagraph"/>
        <w:spacing w:after="0" w:line="360" w:lineRule="auto"/>
        <w:ind w:left="1134" w:firstLine="709"/>
        <w:jc w:val="both"/>
        <w:rPr>
          <w:rFonts w:ascii="Times New Roman" w:hAnsi="Times New Roman" w:cs="Times New Roman"/>
          <w:color w:val="000000" w:themeColor="text1"/>
          <w:sz w:val="24"/>
          <w:szCs w:val="24"/>
        </w:rPr>
      </w:pPr>
      <w:r w:rsidRPr="00421188">
        <w:rPr>
          <w:rFonts w:ascii="Times New Roman" w:hAnsi="Times New Roman" w:cs="Times New Roman"/>
          <w:color w:val="000000" w:themeColor="text1"/>
          <w:sz w:val="24"/>
          <w:szCs w:val="24"/>
        </w:rPr>
        <w:t>Motivasi kerja merupakan dorongan yang berasal dari dalam maupun luar diri individu yang menyebabkan seseorang bertindak dan berperilaku untuk mencapai tujuan tertentu. Dalam konteks organisasi, motivasi kerja berperan sebagai kekuatan pendorong yang memengaruhi semangat, arah, dan ketekunan pegawai dalam melaksanakan tugas dan tanggung jawabnya. Pegawai yang memiliki motivasi kerja tinggi cenderung menunjukkan kinerja yang lebih baik dibandingkan dengan pegawai yang memiliki motivasi kerja rendah.</w:t>
      </w:r>
    </w:p>
    <w:p w14:paraId="69C456EF" w14:textId="2A532693" w:rsidR="00546E04" w:rsidRDefault="00546E04">
      <w:pPr>
        <w:pStyle w:val="ListParagraph"/>
        <w:numPr>
          <w:ilvl w:val="0"/>
          <w:numId w:val="3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Fungsi Motivasi Kerja</w:t>
      </w:r>
    </w:p>
    <w:p w14:paraId="535467F2" w14:textId="648E619F" w:rsidR="00546E04" w:rsidRPr="00546E04" w:rsidRDefault="00546E04" w:rsidP="00546E04">
      <w:pPr>
        <w:pStyle w:val="ListParagraph"/>
        <w:spacing w:after="0" w:line="360" w:lineRule="auto"/>
        <w:ind w:left="1134" w:firstLine="709"/>
        <w:jc w:val="both"/>
        <w:rPr>
          <w:rFonts w:ascii="Times New Roman" w:hAnsi="Times New Roman" w:cs="Times New Roman"/>
          <w:color w:val="000000" w:themeColor="text1"/>
          <w:sz w:val="24"/>
          <w:szCs w:val="24"/>
          <w:lang w:val="en-US"/>
        </w:rPr>
      </w:pPr>
      <w:r w:rsidRPr="00546E04">
        <w:rPr>
          <w:rFonts w:ascii="Times New Roman" w:hAnsi="Times New Roman" w:cs="Times New Roman"/>
          <w:color w:val="000000" w:themeColor="text1"/>
          <w:sz w:val="24"/>
          <w:szCs w:val="24"/>
        </w:rPr>
        <w:t>Motivasi kerja memiliki fungsi penting dalam meningkatkan efektivitas kerja pegawai. Motivasi berfungsi sebagai pendorong bagi pegawai untuk bekerja dengan sungguh-sungguh, meningkatkan semangat dan komitmen kerja, serta mengarahkan perilaku pegawai agar selaras dengan tujuan organisasi. Selain itu, motivasi kerja berfungsi untuk mempertahankan dan meningkatkan kinerja pegawai secara berkelanjutan, serta mendorong pegawai untuk mengembangkan kemampuan dan potensi diri.</w:t>
      </w:r>
      <w:r>
        <w:rPr>
          <w:rFonts w:ascii="Times New Roman" w:hAnsi="Times New Roman" w:cs="Times New Roman"/>
          <w:color w:val="000000" w:themeColor="text1"/>
          <w:sz w:val="24"/>
          <w:szCs w:val="24"/>
        </w:rPr>
        <w:t xml:space="preserve"> </w:t>
      </w:r>
      <w:r w:rsidRPr="00546E04">
        <w:rPr>
          <w:rFonts w:ascii="Times New Roman" w:hAnsi="Times New Roman" w:cs="Times New Roman"/>
          <w:color w:val="000000" w:themeColor="text1"/>
          <w:sz w:val="24"/>
          <w:szCs w:val="24"/>
          <w:lang w:val="en-US"/>
        </w:rPr>
        <w:t>Menurut Hasibuan (2023), motivasi kerja adalah pemberian daya penggerak yang menciptakan kegairahan kerja seseorang agar mau bekerja sama, bekerja efektif, dan terintegrasi dengan segala upaya untuk mencapai kepuasan.</w:t>
      </w:r>
      <w:r>
        <w:rPr>
          <w:rFonts w:ascii="Times New Roman" w:hAnsi="Times New Roman" w:cs="Times New Roman"/>
          <w:color w:val="000000" w:themeColor="text1"/>
          <w:sz w:val="24"/>
          <w:szCs w:val="24"/>
          <w:lang w:val="en-US"/>
        </w:rPr>
        <w:t xml:space="preserve"> </w:t>
      </w:r>
      <w:r w:rsidRPr="00546E04">
        <w:rPr>
          <w:rFonts w:ascii="Times New Roman" w:hAnsi="Times New Roman" w:cs="Times New Roman"/>
          <w:color w:val="000000" w:themeColor="text1"/>
          <w:sz w:val="24"/>
          <w:szCs w:val="24"/>
          <w:lang w:val="en-US"/>
        </w:rPr>
        <w:t>Robbins dan Judge (2023) mendefinisikan motivasi sebagai proses yang menjelaskan intensitas, arah, dan ketekunan usaha individu untuk mencapai tujuan. Definisi ini menekankan bahwa motivasi berkaitan dengan seberapa keras, ke mana, dan seberapa lama seseorang berusaha. Menurut Sutrisno (2022), motivasi kerja merupakan faktor yang mendorong seseorang untuk melakukan suatu aktivitas tertentu, yang berkaitan dengan pemenuhan kebutuhan dan harapan individu dalam bekerja.</w:t>
      </w:r>
    </w:p>
    <w:p w14:paraId="68249424" w14:textId="77777777" w:rsidR="00546E04" w:rsidRDefault="00546E04" w:rsidP="00546E04">
      <w:pPr>
        <w:pStyle w:val="ListParagraph"/>
        <w:spacing w:after="0" w:line="360" w:lineRule="auto"/>
        <w:ind w:left="1134" w:firstLine="709"/>
        <w:jc w:val="both"/>
        <w:rPr>
          <w:rFonts w:ascii="Times New Roman" w:hAnsi="Times New Roman" w:cs="Times New Roman"/>
          <w:color w:val="000000" w:themeColor="text1"/>
          <w:sz w:val="24"/>
          <w:szCs w:val="24"/>
          <w:lang w:val="en-US"/>
        </w:rPr>
      </w:pPr>
      <w:r w:rsidRPr="00546E04">
        <w:rPr>
          <w:rFonts w:ascii="Times New Roman" w:hAnsi="Times New Roman" w:cs="Times New Roman"/>
          <w:color w:val="000000" w:themeColor="text1"/>
          <w:sz w:val="24"/>
          <w:szCs w:val="24"/>
          <w:lang w:val="en-US"/>
        </w:rPr>
        <w:lastRenderedPageBreak/>
        <w:t>Sementara itu, Mangkunegara (2022) menyatakan bahwa motivasi kerja adalah kondisi yang menggerakkan pegawai untuk mencapai tujuan organisasi secara optimal sesuai dengan kemampuan dan tanggung jawabnya.</w:t>
      </w:r>
    </w:p>
    <w:p w14:paraId="6DB2366E" w14:textId="77777777" w:rsidR="00AE136D" w:rsidRDefault="00AE136D">
      <w:pPr>
        <w:pStyle w:val="ListParagraph"/>
        <w:numPr>
          <w:ilvl w:val="0"/>
          <w:numId w:val="38"/>
        </w:num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Faktor-faktor yang mempengaruhi motivasi kerja</w:t>
      </w:r>
    </w:p>
    <w:p w14:paraId="1779C902" w14:textId="6234AAC7" w:rsidR="00546E04" w:rsidRPr="00D06C49" w:rsidRDefault="00AE136D" w:rsidP="00D06C49">
      <w:pPr>
        <w:pStyle w:val="ListParagraph"/>
        <w:spacing w:after="0" w:line="360" w:lineRule="auto"/>
        <w:ind w:left="1134" w:firstLine="709"/>
        <w:jc w:val="both"/>
        <w:rPr>
          <w:rFonts w:ascii="Times New Roman" w:hAnsi="Times New Roman" w:cs="Times New Roman"/>
          <w:color w:val="000000" w:themeColor="text1"/>
          <w:sz w:val="28"/>
          <w:szCs w:val="28"/>
          <w:lang w:val="en-US"/>
        </w:rPr>
      </w:pPr>
      <w:r>
        <w:rPr>
          <w:rFonts w:ascii="Times New Roman" w:hAnsi="Times New Roman" w:cs="Times New Roman"/>
          <w:sz w:val="24"/>
          <w:szCs w:val="24"/>
        </w:rPr>
        <w:t>F</w:t>
      </w:r>
      <w:r w:rsidRPr="00AE136D">
        <w:rPr>
          <w:rFonts w:ascii="Times New Roman" w:hAnsi="Times New Roman" w:cs="Times New Roman"/>
          <w:sz w:val="24"/>
          <w:szCs w:val="24"/>
        </w:rPr>
        <w:t xml:space="preserve">aktor-faktor yang memengaruhi motivasi kerja menurut para ahli meliputi </w:t>
      </w:r>
      <w:r w:rsidRPr="00AE136D">
        <w:rPr>
          <w:rStyle w:val="Strong"/>
          <w:rFonts w:ascii="Times New Roman" w:eastAsiaTheme="majorEastAsia" w:hAnsi="Times New Roman" w:cs="Times New Roman"/>
          <w:b w:val="0"/>
          <w:bCs w:val="0"/>
          <w:sz w:val="24"/>
          <w:szCs w:val="24"/>
        </w:rPr>
        <w:t>kebutuhan individu, kompensasi atau imbalan, penghargaan dan pengakuan, lingkungan kerja, kepemimpinan, serta kesempatan pengembangan karier</w:t>
      </w:r>
      <w:r w:rsidRPr="00AE136D">
        <w:rPr>
          <w:rFonts w:ascii="Times New Roman" w:hAnsi="Times New Roman" w:cs="Times New Roman"/>
          <w:sz w:val="24"/>
          <w:szCs w:val="24"/>
        </w:rPr>
        <w:t>. Hasibuan (2023) dan Mangkunegara (2022) menyatakan bahwa pemenuhan kebutuhan, sistem penghargaan yang adil, serta dukungan lingkungan kerja dan kepemimpinan yang baik dapat meningkatkan motivasi kerja pegawai, yang pada akhirnya mendorong semangat dan kinerja kerja secara optimal.</w:t>
      </w:r>
    </w:p>
    <w:p w14:paraId="4DCFF52D" w14:textId="77777777" w:rsidR="00810830" w:rsidRPr="00D06C49" w:rsidRDefault="008562DE">
      <w:pPr>
        <w:pStyle w:val="ListParagraph"/>
        <w:numPr>
          <w:ilvl w:val="0"/>
          <w:numId w:val="45"/>
        </w:numPr>
        <w:spacing w:line="360" w:lineRule="auto"/>
        <w:ind w:left="426"/>
        <w:rPr>
          <w:rFonts w:ascii="Times New Roman" w:hAnsi="Times New Roman" w:cs="Times New Roman"/>
          <w:b/>
          <w:bCs/>
          <w:color w:val="000000" w:themeColor="text1"/>
          <w:sz w:val="24"/>
          <w:szCs w:val="24"/>
        </w:rPr>
      </w:pPr>
      <w:r w:rsidRPr="00D06C49">
        <w:rPr>
          <w:rFonts w:ascii="Times New Roman" w:hAnsi="Times New Roman" w:cs="Times New Roman"/>
          <w:b/>
          <w:bCs/>
          <w:color w:val="000000" w:themeColor="text1"/>
          <w:sz w:val="24"/>
          <w:szCs w:val="24"/>
        </w:rPr>
        <w:t>Penelitian Terdahulu</w:t>
      </w:r>
    </w:p>
    <w:p w14:paraId="4514EEAB" w14:textId="77777777" w:rsidR="00D06C49" w:rsidRPr="005713F4" w:rsidRDefault="00D06C49" w:rsidP="00D06C49">
      <w:pPr>
        <w:pStyle w:val="ListParagraph"/>
        <w:spacing w:line="480" w:lineRule="auto"/>
        <w:ind w:firstLine="1123"/>
        <w:jc w:val="both"/>
        <w:rPr>
          <w:rFonts w:ascii="Times New Roman" w:hAnsi="Times New Roman" w:cs="Times New Roman"/>
        </w:rPr>
      </w:pPr>
      <w:bookmarkStart w:id="2" w:name="_Toc204152302"/>
      <w:r w:rsidRPr="005713F4">
        <w:rPr>
          <w:rFonts w:ascii="Times New Roman" w:hAnsi="Times New Roman" w:cs="Times New Roman"/>
        </w:rPr>
        <w:t>Berikut ini adalah uraian dari penelitian terdahulu. Penelitian terdahulu digunakan sebagai bahan pertimbangan untuk penelitian yang akan diteliti.</w:t>
      </w:r>
    </w:p>
    <w:p w14:paraId="7F1C5335" w14:textId="7E6CF0F5" w:rsidR="007B38F8" w:rsidRDefault="007B38F8" w:rsidP="007B38F8">
      <w:pPr>
        <w:pStyle w:val="Caption"/>
        <w:keepNext/>
        <w:spacing w:line="360" w:lineRule="auto"/>
        <w:jc w:val="center"/>
        <w:rPr>
          <w:rFonts w:ascii="Times New Roman" w:hAnsi="Times New Roman" w:cs="Times New Roman"/>
          <w:b/>
          <w:bCs/>
          <w:i w:val="0"/>
          <w:iCs w:val="0"/>
          <w:color w:val="000000" w:themeColor="text1"/>
          <w:sz w:val="24"/>
          <w:szCs w:val="24"/>
          <w:lang w:val="id-ID"/>
        </w:rPr>
      </w:pPr>
      <w:r w:rsidRPr="00E10E33">
        <w:rPr>
          <w:rFonts w:ascii="Times New Roman" w:hAnsi="Times New Roman" w:cs="Times New Roman"/>
          <w:b/>
          <w:bCs/>
          <w:i w:val="0"/>
          <w:iCs w:val="0"/>
          <w:color w:val="000000" w:themeColor="text1"/>
          <w:sz w:val="24"/>
          <w:szCs w:val="24"/>
        </w:rPr>
        <w:t xml:space="preserve">Tabel </w:t>
      </w:r>
      <w:r w:rsidR="0062177B">
        <w:rPr>
          <w:rFonts w:ascii="Times New Roman" w:hAnsi="Times New Roman" w:cs="Times New Roman"/>
          <w:b/>
          <w:bCs/>
          <w:i w:val="0"/>
          <w:iCs w:val="0"/>
          <w:color w:val="000000" w:themeColor="text1"/>
          <w:sz w:val="24"/>
          <w:szCs w:val="24"/>
        </w:rPr>
        <w:t>2</w:t>
      </w:r>
      <w:r w:rsidRPr="00E10E33">
        <w:rPr>
          <w:rFonts w:ascii="Times New Roman" w:hAnsi="Times New Roman" w:cs="Times New Roman"/>
          <w:b/>
          <w:bCs/>
          <w:i w:val="0"/>
          <w:iCs w:val="0"/>
          <w:color w:val="000000" w:themeColor="text1"/>
          <w:sz w:val="24"/>
          <w:szCs w:val="24"/>
        </w:rPr>
        <w:t>.</w:t>
      </w:r>
      <w:r w:rsidR="00F26257">
        <w:rPr>
          <w:rFonts w:ascii="Times New Roman" w:hAnsi="Times New Roman" w:cs="Times New Roman"/>
          <w:b/>
          <w:bCs/>
          <w:i w:val="0"/>
          <w:iCs w:val="0"/>
          <w:color w:val="000000" w:themeColor="text1"/>
          <w:sz w:val="24"/>
          <w:szCs w:val="24"/>
        </w:rPr>
        <w:t xml:space="preserve">1 </w:t>
      </w:r>
      <w:r w:rsidRPr="00E10E33">
        <w:rPr>
          <w:rFonts w:ascii="Times New Roman" w:hAnsi="Times New Roman" w:cs="Times New Roman"/>
          <w:b/>
          <w:bCs/>
          <w:i w:val="0"/>
          <w:iCs w:val="0"/>
          <w:color w:val="000000" w:themeColor="text1"/>
          <w:sz w:val="24"/>
          <w:szCs w:val="24"/>
          <w:lang w:val="id-ID"/>
        </w:rPr>
        <w:t>Penelitian Terdahulu</w:t>
      </w:r>
      <w:bookmarkEnd w:id="2"/>
      <w:r w:rsidR="00D06C49">
        <w:rPr>
          <w:rFonts w:ascii="Times New Roman" w:hAnsi="Times New Roman" w:cs="Times New Roman"/>
          <w:b/>
          <w:bCs/>
          <w:i w:val="0"/>
          <w:iCs w:val="0"/>
          <w:color w:val="000000" w:themeColor="text1"/>
          <w:sz w:val="24"/>
          <w:szCs w:val="24"/>
          <w:lang w:val="id-ID"/>
        </w:rPr>
        <w:t xml:space="preserve"> yang Relevan</w:t>
      </w:r>
    </w:p>
    <w:tbl>
      <w:tblPr>
        <w:tblW w:w="893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3686"/>
        <w:gridCol w:w="1984"/>
        <w:gridCol w:w="1134"/>
        <w:gridCol w:w="1565"/>
      </w:tblGrid>
      <w:tr w:rsidR="007B38F8" w:rsidRPr="00865978" w14:paraId="09DF7F18" w14:textId="77777777" w:rsidTr="00C7695B">
        <w:trPr>
          <w:tblHeader/>
          <w:tblCellSpacing w:w="15" w:type="dxa"/>
          <w:jc w:val="center"/>
        </w:trPr>
        <w:tc>
          <w:tcPr>
            <w:tcW w:w="522" w:type="dxa"/>
            <w:vAlign w:val="center"/>
            <w:hideMark/>
          </w:tcPr>
          <w:p w14:paraId="7CB10379" w14:textId="77777777" w:rsidR="007B38F8" w:rsidRPr="00361405" w:rsidRDefault="007B38F8" w:rsidP="007B38F8">
            <w:pPr>
              <w:spacing w:line="360" w:lineRule="auto"/>
              <w:jc w:val="center"/>
              <w:rPr>
                <w:rFonts w:ascii="Times New Roman" w:hAnsi="Times New Roman" w:cs="Times New Roman"/>
                <w:b/>
                <w:bCs/>
              </w:rPr>
            </w:pPr>
            <w:r w:rsidRPr="00361405">
              <w:rPr>
                <w:rFonts w:ascii="Times New Roman" w:hAnsi="Times New Roman" w:cs="Times New Roman"/>
                <w:b/>
                <w:bCs/>
              </w:rPr>
              <w:t>No</w:t>
            </w:r>
          </w:p>
        </w:tc>
        <w:tc>
          <w:tcPr>
            <w:tcW w:w="3656" w:type="dxa"/>
            <w:vAlign w:val="center"/>
            <w:hideMark/>
          </w:tcPr>
          <w:p w14:paraId="2DDF3677" w14:textId="77777777" w:rsidR="007B38F8" w:rsidRPr="00361405" w:rsidRDefault="007B38F8" w:rsidP="007B38F8">
            <w:pPr>
              <w:spacing w:line="360" w:lineRule="auto"/>
              <w:jc w:val="center"/>
              <w:rPr>
                <w:rFonts w:ascii="Times New Roman" w:hAnsi="Times New Roman" w:cs="Times New Roman"/>
                <w:b/>
                <w:bCs/>
              </w:rPr>
            </w:pPr>
            <w:r w:rsidRPr="00361405">
              <w:rPr>
                <w:rFonts w:ascii="Times New Roman" w:hAnsi="Times New Roman" w:cs="Times New Roman"/>
                <w:b/>
                <w:bCs/>
              </w:rPr>
              <w:t>Peneliti</w:t>
            </w:r>
          </w:p>
        </w:tc>
        <w:tc>
          <w:tcPr>
            <w:tcW w:w="1954" w:type="dxa"/>
            <w:vAlign w:val="center"/>
            <w:hideMark/>
          </w:tcPr>
          <w:p w14:paraId="6739304C" w14:textId="77777777" w:rsidR="007B38F8" w:rsidRPr="00361405" w:rsidRDefault="007B38F8" w:rsidP="007B38F8">
            <w:pPr>
              <w:spacing w:line="360" w:lineRule="auto"/>
              <w:jc w:val="center"/>
              <w:rPr>
                <w:rFonts w:ascii="Times New Roman" w:hAnsi="Times New Roman" w:cs="Times New Roman"/>
                <w:b/>
                <w:bCs/>
              </w:rPr>
            </w:pPr>
            <w:r w:rsidRPr="00361405">
              <w:rPr>
                <w:rFonts w:ascii="Times New Roman" w:hAnsi="Times New Roman" w:cs="Times New Roman"/>
                <w:b/>
                <w:bCs/>
              </w:rPr>
              <w:t>Judul Penelitian</w:t>
            </w:r>
          </w:p>
        </w:tc>
        <w:tc>
          <w:tcPr>
            <w:tcW w:w="1104" w:type="dxa"/>
            <w:vAlign w:val="center"/>
            <w:hideMark/>
          </w:tcPr>
          <w:p w14:paraId="17FEAEE0" w14:textId="77777777" w:rsidR="007B38F8" w:rsidRPr="00361405" w:rsidRDefault="007B38F8" w:rsidP="007B38F8">
            <w:pPr>
              <w:spacing w:line="360" w:lineRule="auto"/>
              <w:jc w:val="center"/>
              <w:rPr>
                <w:rFonts w:ascii="Times New Roman" w:hAnsi="Times New Roman" w:cs="Times New Roman"/>
                <w:b/>
                <w:bCs/>
              </w:rPr>
            </w:pPr>
            <w:r w:rsidRPr="00361405">
              <w:rPr>
                <w:rFonts w:ascii="Times New Roman" w:hAnsi="Times New Roman" w:cs="Times New Roman"/>
                <w:b/>
                <w:bCs/>
              </w:rPr>
              <w:t>Alat Analisis</w:t>
            </w:r>
          </w:p>
        </w:tc>
        <w:tc>
          <w:tcPr>
            <w:tcW w:w="1520" w:type="dxa"/>
            <w:vAlign w:val="center"/>
            <w:hideMark/>
          </w:tcPr>
          <w:p w14:paraId="208783FF" w14:textId="77777777" w:rsidR="007B38F8" w:rsidRPr="00361405" w:rsidRDefault="007B38F8" w:rsidP="007B38F8">
            <w:pPr>
              <w:spacing w:line="360" w:lineRule="auto"/>
              <w:jc w:val="center"/>
              <w:rPr>
                <w:rFonts w:ascii="Times New Roman" w:hAnsi="Times New Roman" w:cs="Times New Roman"/>
                <w:b/>
                <w:bCs/>
              </w:rPr>
            </w:pPr>
            <w:r w:rsidRPr="00361405">
              <w:rPr>
                <w:rFonts w:ascii="Times New Roman" w:hAnsi="Times New Roman" w:cs="Times New Roman"/>
                <w:b/>
                <w:bCs/>
              </w:rPr>
              <w:t>Hasil Penelitian</w:t>
            </w:r>
          </w:p>
        </w:tc>
      </w:tr>
      <w:tr w:rsidR="00A949BC" w:rsidRPr="00865978" w14:paraId="706EEFE8" w14:textId="77777777" w:rsidTr="00C7695B">
        <w:trPr>
          <w:tblCellSpacing w:w="15" w:type="dxa"/>
          <w:jc w:val="center"/>
        </w:trPr>
        <w:tc>
          <w:tcPr>
            <w:tcW w:w="522" w:type="dxa"/>
            <w:vAlign w:val="center"/>
            <w:hideMark/>
          </w:tcPr>
          <w:p w14:paraId="5E1B6AB3" w14:textId="77777777" w:rsidR="00A949BC" w:rsidRPr="00361405" w:rsidRDefault="00A949BC" w:rsidP="00A949BC">
            <w:pPr>
              <w:spacing w:after="0" w:line="360" w:lineRule="auto"/>
              <w:rPr>
                <w:rFonts w:ascii="Times New Roman" w:hAnsi="Times New Roman" w:cs="Times New Roman"/>
              </w:rPr>
            </w:pPr>
            <w:r w:rsidRPr="00361405">
              <w:rPr>
                <w:rFonts w:ascii="Times New Roman" w:hAnsi="Times New Roman" w:cs="Times New Roman"/>
              </w:rPr>
              <w:t>1</w:t>
            </w:r>
          </w:p>
        </w:tc>
        <w:tc>
          <w:tcPr>
            <w:tcW w:w="3656" w:type="dxa"/>
            <w:vAlign w:val="center"/>
            <w:hideMark/>
          </w:tcPr>
          <w:p w14:paraId="3FEA99D8" w14:textId="77777777" w:rsidR="00A949BC" w:rsidRPr="00A949BC" w:rsidRDefault="00A949BC" w:rsidP="00A949BC">
            <w:pPr>
              <w:spacing w:after="0" w:line="360" w:lineRule="auto"/>
              <w:rPr>
                <w:rFonts w:ascii="Times New Roman" w:hAnsi="Times New Roman" w:cs="Times New Roman"/>
                <w:color w:val="000000" w:themeColor="text1"/>
              </w:rPr>
            </w:pPr>
            <w:r w:rsidRPr="00A949BC">
              <w:rPr>
                <w:rFonts w:ascii="Times New Roman" w:hAnsi="Times New Roman" w:cs="Times New Roman"/>
                <w:color w:val="000000" w:themeColor="text1"/>
              </w:rPr>
              <w:t>E. Kurniawan Junal Manajemen Pratama.</w:t>
            </w:r>
          </w:p>
          <w:p w14:paraId="5CD92A98" w14:textId="1FFBA13E" w:rsidR="00A949BC" w:rsidRPr="00A949BC" w:rsidRDefault="00A949BC" w:rsidP="00A949BC">
            <w:pPr>
              <w:spacing w:after="0" w:line="360" w:lineRule="auto"/>
              <w:rPr>
                <w:rFonts w:ascii="Times New Roman" w:hAnsi="Times New Roman" w:cs="Times New Roman"/>
                <w:color w:val="000000" w:themeColor="text1"/>
              </w:rPr>
            </w:pPr>
            <w:hyperlink r:id="rId10" w:tgtFrame="_parent" w:history="1">
              <w:r w:rsidRPr="00A949BC">
                <w:rPr>
                  <w:rStyle w:val="Hyperlink"/>
                  <w:rFonts w:ascii="Times New Roman" w:hAnsi="Times New Roman" w:cs="Times New Roman"/>
                  <w:color w:val="000000" w:themeColor="text1"/>
                  <w:u w:val="none"/>
                </w:rPr>
                <w:t>Vol 2, No 3 (2025)</w:t>
              </w:r>
            </w:hyperlink>
            <w:r w:rsidRPr="00A949BC">
              <w:rPr>
                <w:color w:val="000000" w:themeColor="text1"/>
              </w:rPr>
              <w:t>.</w:t>
            </w:r>
            <w:r>
              <w:rPr>
                <w:color w:val="000000" w:themeColor="text1"/>
              </w:rPr>
              <w:t xml:space="preserve"> </w:t>
            </w:r>
            <w:r w:rsidRPr="00A949BC">
              <w:rPr>
                <w:rFonts w:ascii="Times New Roman" w:hAnsi="Times New Roman" w:cs="Times New Roman"/>
                <w:color w:val="000000" w:themeColor="text1"/>
                <w:sz w:val="24"/>
                <w:szCs w:val="24"/>
              </w:rPr>
              <w:t>Link :</w:t>
            </w:r>
            <w:r>
              <w:rPr>
                <w:rFonts w:ascii="Times New Roman" w:hAnsi="Times New Roman" w:cs="Times New Roman"/>
                <w:color w:val="000000" w:themeColor="text1"/>
                <w:sz w:val="24"/>
                <w:szCs w:val="24"/>
              </w:rPr>
              <w:t xml:space="preserve"> </w:t>
            </w:r>
            <w:hyperlink r:id="rId11" w:history="1">
              <w:r w:rsidRPr="003D3EFA">
                <w:rPr>
                  <w:rStyle w:val="Hyperlink"/>
                  <w:rFonts w:ascii="Times New Roman" w:hAnsi="Times New Roman" w:cs="Times New Roman"/>
                </w:rPr>
                <w:t>https://namara-feb.unpak.ac.id/index.php/namara/article/view/459/229</w:t>
              </w:r>
            </w:hyperlink>
          </w:p>
        </w:tc>
        <w:tc>
          <w:tcPr>
            <w:tcW w:w="1954" w:type="dxa"/>
            <w:vAlign w:val="center"/>
            <w:hideMark/>
          </w:tcPr>
          <w:p w14:paraId="1243F3B2" w14:textId="0B323C49" w:rsidR="00A949BC" w:rsidRPr="00A949BC" w:rsidRDefault="00A949BC" w:rsidP="00A949BC">
            <w:pPr>
              <w:spacing w:after="0" w:line="360" w:lineRule="auto"/>
              <w:rPr>
                <w:rFonts w:ascii="Times New Roman" w:hAnsi="Times New Roman" w:cs="Times New Roman"/>
                <w:color w:val="EE0000"/>
              </w:rPr>
            </w:pPr>
            <w:r w:rsidRPr="00A949BC">
              <w:rPr>
                <w:rFonts w:ascii="Times New Roman" w:hAnsi="Times New Roman" w:cs="Times New Roman"/>
              </w:rPr>
              <w:t xml:space="preserve">Pengaruh Disiplin Kerja terhadap Kinerja Karyawan.  </w:t>
            </w:r>
          </w:p>
        </w:tc>
        <w:tc>
          <w:tcPr>
            <w:tcW w:w="1104" w:type="dxa"/>
            <w:vAlign w:val="center"/>
            <w:hideMark/>
          </w:tcPr>
          <w:p w14:paraId="53E8AB69" w14:textId="7D70E457" w:rsidR="00A949BC" w:rsidRPr="00A949BC" w:rsidRDefault="00A949BC" w:rsidP="00A949BC">
            <w:pPr>
              <w:spacing w:after="0" w:line="360" w:lineRule="auto"/>
              <w:rPr>
                <w:rFonts w:ascii="Times New Roman" w:hAnsi="Times New Roman" w:cs="Times New Roman"/>
                <w:color w:val="000000" w:themeColor="text1"/>
              </w:rPr>
            </w:pPr>
            <w:r w:rsidRPr="00A949BC">
              <w:rPr>
                <w:rFonts w:ascii="Times New Roman" w:hAnsi="Times New Roman" w:cs="Times New Roman"/>
                <w:color w:val="000000" w:themeColor="text1"/>
              </w:rPr>
              <w:t xml:space="preserve">Regresi linier </w:t>
            </w:r>
          </w:p>
        </w:tc>
        <w:tc>
          <w:tcPr>
            <w:tcW w:w="1520" w:type="dxa"/>
            <w:vAlign w:val="center"/>
            <w:hideMark/>
          </w:tcPr>
          <w:p w14:paraId="2004BA61" w14:textId="0B165DC5" w:rsidR="00A949BC" w:rsidRPr="00671734" w:rsidRDefault="00A949BC" w:rsidP="00A949BC">
            <w:pPr>
              <w:spacing w:after="0" w:line="360" w:lineRule="auto"/>
              <w:rPr>
                <w:rFonts w:ascii="Times New Roman" w:hAnsi="Times New Roman" w:cs="Times New Roman"/>
                <w:color w:val="EE0000"/>
              </w:rPr>
            </w:pPr>
            <w:r w:rsidRPr="005D7383">
              <w:rPr>
                <w:rFonts w:ascii="Times New Roman" w:hAnsi="Times New Roman" w:cs="Times New Roman"/>
              </w:rPr>
              <w:t>Disiplin kerja berpengaruh signifikan terhadap kinerja</w:t>
            </w:r>
            <w:r>
              <w:rPr>
                <w:rFonts w:ascii="Times New Roman" w:hAnsi="Times New Roman" w:cs="Times New Roman"/>
              </w:rPr>
              <w:t>.</w:t>
            </w:r>
          </w:p>
        </w:tc>
      </w:tr>
      <w:tr w:rsidR="00A949BC" w:rsidRPr="00865978" w14:paraId="6E82941C" w14:textId="77777777" w:rsidTr="00C7695B">
        <w:trPr>
          <w:tblCellSpacing w:w="15" w:type="dxa"/>
          <w:jc w:val="center"/>
        </w:trPr>
        <w:tc>
          <w:tcPr>
            <w:tcW w:w="522" w:type="dxa"/>
            <w:vAlign w:val="center"/>
            <w:hideMark/>
          </w:tcPr>
          <w:p w14:paraId="6AF67ADC"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lastRenderedPageBreak/>
              <w:t>2</w:t>
            </w:r>
          </w:p>
        </w:tc>
        <w:tc>
          <w:tcPr>
            <w:tcW w:w="3656" w:type="dxa"/>
            <w:vAlign w:val="center"/>
            <w:hideMark/>
          </w:tcPr>
          <w:p w14:paraId="03C0C0E2" w14:textId="77777777" w:rsidR="00A949BC" w:rsidRDefault="00A949BC" w:rsidP="00A949BC">
            <w:pPr>
              <w:spacing w:after="0" w:line="360" w:lineRule="auto"/>
              <w:jc w:val="both"/>
              <w:rPr>
                <w:rFonts w:ascii="Times New Roman" w:hAnsi="Times New Roman" w:cs="Times New Roman"/>
              </w:rPr>
            </w:pPr>
            <w:r w:rsidRPr="00DE0EE4">
              <w:rPr>
                <w:rFonts w:ascii="Times New Roman" w:hAnsi="Times New Roman" w:cs="Times New Roman"/>
              </w:rPr>
              <w:t>F.Y. Ernawati</w:t>
            </w:r>
            <w:r>
              <w:rPr>
                <w:rFonts w:ascii="Times New Roman" w:hAnsi="Times New Roman" w:cs="Times New Roman"/>
              </w:rPr>
              <w:t xml:space="preserve">. </w:t>
            </w:r>
          </w:p>
          <w:p w14:paraId="6EEAFED6" w14:textId="1579FBE2" w:rsidR="00A949BC" w:rsidRDefault="00A949BC" w:rsidP="00A949BC">
            <w:pPr>
              <w:spacing w:after="0" w:line="360" w:lineRule="auto"/>
              <w:jc w:val="both"/>
              <w:rPr>
                <w:rFonts w:ascii="Times New Roman" w:hAnsi="Times New Roman" w:cs="Times New Roman"/>
              </w:rPr>
            </w:pPr>
            <w:r w:rsidRPr="00DE0EE4">
              <w:rPr>
                <w:rFonts w:ascii="Times New Roman" w:hAnsi="Times New Roman" w:cs="Times New Roman"/>
              </w:rPr>
              <w:t>Jurnal STIE Semarang.</w:t>
            </w:r>
          </w:p>
          <w:p w14:paraId="0CD43333" w14:textId="0AA525E3" w:rsidR="00A949BC" w:rsidRPr="00361405" w:rsidRDefault="00A949BC" w:rsidP="00A949BC">
            <w:pPr>
              <w:spacing w:after="0" w:line="360" w:lineRule="auto"/>
              <w:jc w:val="both"/>
              <w:rPr>
                <w:rFonts w:ascii="Times New Roman" w:hAnsi="Times New Roman" w:cs="Times New Roman"/>
              </w:rPr>
            </w:pPr>
            <w:r w:rsidRPr="00DE0EE4">
              <w:rPr>
                <w:rFonts w:ascii="Times New Roman" w:hAnsi="Times New Roman" w:cs="Times New Roman"/>
              </w:rPr>
              <w:t xml:space="preserve">Vol. 15 No. 3 / Edisi Oktober </w:t>
            </w:r>
            <w:r>
              <w:rPr>
                <w:rFonts w:ascii="Times New Roman" w:hAnsi="Times New Roman" w:cs="Times New Roman"/>
              </w:rPr>
              <w:t xml:space="preserve">                         </w:t>
            </w:r>
            <w:r w:rsidRPr="00DE0EE4">
              <w:rPr>
                <w:rFonts w:ascii="Times New Roman" w:hAnsi="Times New Roman" w:cs="Times New Roman"/>
              </w:rPr>
              <w:t xml:space="preserve">2023 </w:t>
            </w:r>
            <w:r w:rsidRPr="00361405">
              <w:rPr>
                <w:rFonts w:ascii="Times New Roman" w:hAnsi="Times New Roman" w:cs="Times New Roman"/>
              </w:rPr>
              <w:t xml:space="preserve">(SINTA </w:t>
            </w:r>
            <w:r>
              <w:rPr>
                <w:rFonts w:ascii="Times New Roman" w:hAnsi="Times New Roman" w:cs="Times New Roman"/>
              </w:rPr>
              <w:t>5</w:t>
            </w:r>
            <w:r w:rsidRPr="00361405">
              <w:rPr>
                <w:rFonts w:ascii="Times New Roman" w:hAnsi="Times New Roman" w:cs="Times New Roman"/>
              </w:rPr>
              <w:t>)</w:t>
            </w:r>
            <w:r>
              <w:rPr>
                <w:rFonts w:ascii="Times New Roman" w:hAnsi="Times New Roman" w:cs="Times New Roman"/>
              </w:rPr>
              <w:t xml:space="preserve"> </w:t>
            </w:r>
            <w:r w:rsidRPr="00361405">
              <w:rPr>
                <w:rFonts w:ascii="Times New Roman" w:hAnsi="Times New Roman" w:cs="Times New Roman"/>
              </w:rPr>
              <w:t xml:space="preserve">Link: </w:t>
            </w:r>
            <w:hyperlink r:id="rId12" w:history="1">
              <w:r w:rsidRPr="00766A39">
                <w:rPr>
                  <w:rStyle w:val="Hyperlink"/>
                  <w:rFonts w:ascii="Times New Roman" w:hAnsi="Times New Roman" w:cs="Times New Roman"/>
                </w:rPr>
                <w:t>https://jurnal3.stiesemarang.ac.id/index.php/jurnal/article/view/676/453</w:t>
              </w:r>
            </w:hyperlink>
          </w:p>
        </w:tc>
        <w:tc>
          <w:tcPr>
            <w:tcW w:w="1954" w:type="dxa"/>
            <w:vAlign w:val="center"/>
            <w:hideMark/>
          </w:tcPr>
          <w:p w14:paraId="43BCE6F2" w14:textId="6C3D60FC" w:rsidR="00A949BC" w:rsidRPr="002E230D" w:rsidRDefault="00A949BC" w:rsidP="00A949BC">
            <w:pPr>
              <w:spacing w:line="360" w:lineRule="auto"/>
              <w:rPr>
                <w:rFonts w:ascii="Times New Roman" w:hAnsi="Times New Roman" w:cs="Times New Roman"/>
              </w:rPr>
            </w:pPr>
            <w:r w:rsidRPr="002E230D">
              <w:rPr>
                <w:rFonts w:ascii="Times New Roman" w:hAnsi="Times New Roman" w:cs="Times New Roman"/>
              </w:rPr>
              <w:t>Pengaruh Motivasi, Lingkungan Kerja, Disiplin Kerja, Kompensasi terhadap Kinerja Karyawan.</w:t>
            </w:r>
          </w:p>
        </w:tc>
        <w:tc>
          <w:tcPr>
            <w:tcW w:w="1104" w:type="dxa"/>
            <w:vAlign w:val="center"/>
            <w:hideMark/>
          </w:tcPr>
          <w:p w14:paraId="40F4AD54"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 xml:space="preserve">Regresi </w:t>
            </w:r>
            <w:r w:rsidRPr="00865978">
              <w:rPr>
                <w:rFonts w:ascii="Times New Roman" w:hAnsi="Times New Roman" w:cs="Times New Roman"/>
              </w:rPr>
              <w:t xml:space="preserve">linier </w:t>
            </w:r>
            <w:r w:rsidRPr="00361405">
              <w:rPr>
                <w:rFonts w:ascii="Times New Roman" w:hAnsi="Times New Roman" w:cs="Times New Roman"/>
              </w:rPr>
              <w:t>berganda</w:t>
            </w:r>
          </w:p>
        </w:tc>
        <w:tc>
          <w:tcPr>
            <w:tcW w:w="1520" w:type="dxa"/>
            <w:vAlign w:val="center"/>
            <w:hideMark/>
          </w:tcPr>
          <w:p w14:paraId="05AA3A13" w14:textId="71D105F3" w:rsidR="00A949BC" w:rsidRPr="002E230D" w:rsidRDefault="00A949BC" w:rsidP="00A949BC">
            <w:pPr>
              <w:spacing w:line="360" w:lineRule="auto"/>
              <w:jc w:val="both"/>
              <w:rPr>
                <w:rFonts w:ascii="Times New Roman" w:hAnsi="Times New Roman" w:cs="Times New Roman"/>
                <w:color w:val="EE0000"/>
              </w:rPr>
            </w:pPr>
            <w:r w:rsidRPr="00DE0EE4">
              <w:rPr>
                <w:rFonts w:ascii="Times New Roman" w:hAnsi="Times New Roman" w:cs="Times New Roman"/>
              </w:rPr>
              <w:t>Motivasi, lingkungan kerja, dan disiplin kerja berpengaruh signifikan terhadap kinerja.</w:t>
            </w:r>
            <w:r>
              <w:rPr>
                <w:rFonts w:ascii="Times New Roman" w:hAnsi="Times New Roman" w:cs="Times New Roman"/>
                <w:color w:val="EE0000"/>
              </w:rPr>
              <w:t xml:space="preserve"> </w:t>
            </w:r>
          </w:p>
        </w:tc>
      </w:tr>
      <w:tr w:rsidR="00A949BC" w:rsidRPr="00865978" w14:paraId="542E51ED" w14:textId="77777777" w:rsidTr="00C7695B">
        <w:trPr>
          <w:tblCellSpacing w:w="15" w:type="dxa"/>
          <w:jc w:val="center"/>
        </w:trPr>
        <w:tc>
          <w:tcPr>
            <w:tcW w:w="522" w:type="dxa"/>
            <w:vAlign w:val="center"/>
            <w:hideMark/>
          </w:tcPr>
          <w:p w14:paraId="2278F2A1"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3</w:t>
            </w:r>
          </w:p>
        </w:tc>
        <w:tc>
          <w:tcPr>
            <w:tcW w:w="3656" w:type="dxa"/>
            <w:vAlign w:val="center"/>
            <w:hideMark/>
          </w:tcPr>
          <w:p w14:paraId="3D0A95FD" w14:textId="77777777" w:rsidR="00A949BC" w:rsidRDefault="00A949BC" w:rsidP="00A949BC">
            <w:pPr>
              <w:spacing w:after="0" w:line="360" w:lineRule="auto"/>
              <w:jc w:val="both"/>
              <w:rPr>
                <w:rFonts w:ascii="Times New Roman" w:hAnsi="Times New Roman" w:cs="Times New Roman"/>
              </w:rPr>
            </w:pPr>
            <w:r w:rsidRPr="00671734">
              <w:rPr>
                <w:rFonts w:ascii="Times New Roman" w:hAnsi="Times New Roman" w:cs="Times New Roman"/>
              </w:rPr>
              <w:t>Jurnal MSEJ. Manajemen Studies and Entrepreneurship Jurnal.</w:t>
            </w:r>
          </w:p>
          <w:p w14:paraId="29E74425" w14:textId="77777777" w:rsidR="00A949BC" w:rsidRDefault="00A949BC" w:rsidP="00A949BC">
            <w:pPr>
              <w:spacing w:line="360" w:lineRule="auto"/>
              <w:jc w:val="both"/>
              <w:rPr>
                <w:rFonts w:ascii="Times New Roman" w:hAnsi="Times New Roman" w:cs="Times New Roman"/>
              </w:rPr>
            </w:pPr>
            <w:hyperlink r:id="rId13" w:history="1">
              <w:r w:rsidRPr="00671734">
                <w:rPr>
                  <w:rStyle w:val="Hyperlink"/>
                  <w:rFonts w:ascii="Times New Roman" w:hAnsi="Times New Roman" w:cs="Times New Roman"/>
                  <w:color w:val="000000" w:themeColor="text1"/>
                  <w:u w:val="none"/>
                </w:rPr>
                <w:t>Vol 6 (4), (2025):</w:t>
              </w:r>
              <w:r w:rsidRPr="00671734">
                <w:rPr>
                  <w:rStyle w:val="Hyperlink"/>
                  <w:rFonts w:ascii="Times New Roman" w:hAnsi="Times New Roman" w:cs="Times New Roman"/>
                  <w:i/>
                  <w:iCs/>
                  <w:color w:val="EE0000"/>
                  <w:u w:val="none"/>
                </w:rPr>
                <w:t xml:space="preserve"> </w:t>
              </w:r>
            </w:hyperlink>
            <w:r w:rsidRPr="008651F9">
              <w:rPr>
                <w:rFonts w:ascii="Times New Roman" w:hAnsi="Times New Roman" w:cs="Times New Roman"/>
              </w:rPr>
              <w:t>4712-4726</w:t>
            </w:r>
            <w:r w:rsidRPr="00361405">
              <w:rPr>
                <w:rFonts w:ascii="Times New Roman" w:hAnsi="Times New Roman" w:cs="Times New Roman"/>
              </w:rPr>
              <w:t xml:space="preserve"> (SINTA 4)</w:t>
            </w:r>
            <w:r>
              <w:rPr>
                <w:rFonts w:ascii="Times New Roman" w:hAnsi="Times New Roman" w:cs="Times New Roman"/>
              </w:rPr>
              <w:t xml:space="preserve"> </w:t>
            </w:r>
          </w:p>
          <w:p w14:paraId="1500D917" w14:textId="46C25FF0" w:rsidR="00A949BC" w:rsidRPr="00361405" w:rsidRDefault="00A949BC" w:rsidP="00A949BC">
            <w:pPr>
              <w:spacing w:line="360" w:lineRule="auto"/>
              <w:jc w:val="both"/>
              <w:rPr>
                <w:rFonts w:ascii="Times New Roman" w:hAnsi="Times New Roman" w:cs="Times New Roman"/>
              </w:rPr>
            </w:pPr>
            <w:r w:rsidRPr="00361405">
              <w:rPr>
                <w:rFonts w:ascii="Times New Roman" w:hAnsi="Times New Roman" w:cs="Times New Roman"/>
              </w:rPr>
              <w:t xml:space="preserve">Link: </w:t>
            </w:r>
            <w:hyperlink r:id="rId14" w:history="1">
              <w:r w:rsidRPr="004010DA">
                <w:rPr>
                  <w:rStyle w:val="Hyperlink"/>
                  <w:rFonts w:ascii="Times New Roman" w:hAnsi="Times New Roman" w:cs="Times New Roman"/>
                </w:rPr>
                <w:t>https://journal.yrpipku.com/index.php/msej/article/view/8058/4357</w:t>
              </w:r>
            </w:hyperlink>
            <w:r w:rsidRPr="004010DA">
              <w:rPr>
                <w:rFonts w:ascii="Times New Roman" w:hAnsi="Times New Roman" w:cs="Times New Roman"/>
              </w:rPr>
              <w:t xml:space="preserve"> </w:t>
            </w:r>
          </w:p>
        </w:tc>
        <w:tc>
          <w:tcPr>
            <w:tcW w:w="1954" w:type="dxa"/>
            <w:hideMark/>
          </w:tcPr>
          <w:p w14:paraId="5C950F96" w14:textId="4630CC61" w:rsidR="00A949BC" w:rsidRPr="00671734" w:rsidRDefault="00A949BC" w:rsidP="00A949BC">
            <w:pPr>
              <w:spacing w:line="360" w:lineRule="auto"/>
              <w:rPr>
                <w:rFonts w:ascii="Times New Roman" w:hAnsi="Times New Roman" w:cs="Times New Roman"/>
              </w:rPr>
            </w:pPr>
            <w:r w:rsidRPr="00671734">
              <w:rPr>
                <w:rFonts w:ascii="Times New Roman" w:hAnsi="Times New Roman" w:cs="Times New Roman"/>
              </w:rPr>
              <w:t xml:space="preserve">Pengaruh Disiplin Kerja dan Kerja Tim terhadap Kinerja Karyawan.  </w:t>
            </w:r>
          </w:p>
        </w:tc>
        <w:tc>
          <w:tcPr>
            <w:tcW w:w="1104" w:type="dxa"/>
            <w:vAlign w:val="center"/>
            <w:hideMark/>
          </w:tcPr>
          <w:p w14:paraId="5D83CB3A" w14:textId="42D77B04"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 xml:space="preserve">Regresi linier </w:t>
            </w:r>
          </w:p>
        </w:tc>
        <w:tc>
          <w:tcPr>
            <w:tcW w:w="1520" w:type="dxa"/>
            <w:vAlign w:val="center"/>
            <w:hideMark/>
          </w:tcPr>
          <w:p w14:paraId="674492F2" w14:textId="77777777" w:rsidR="00A949BC" w:rsidRDefault="00A949BC" w:rsidP="00A949BC">
            <w:pPr>
              <w:spacing w:line="360" w:lineRule="auto"/>
              <w:jc w:val="both"/>
              <w:rPr>
                <w:rFonts w:ascii="Times New Roman" w:hAnsi="Times New Roman" w:cs="Times New Roman"/>
              </w:rPr>
            </w:pPr>
            <w:r w:rsidRPr="001D369A">
              <w:rPr>
                <w:rFonts w:ascii="Times New Roman" w:hAnsi="Times New Roman" w:cs="Times New Roman"/>
              </w:rPr>
              <w:t xml:space="preserve">Disiplin kerja berpengaruh signifikan terhadap kinerja. </w:t>
            </w:r>
          </w:p>
          <w:p w14:paraId="241852D4" w14:textId="43D1EB81" w:rsidR="00A949BC" w:rsidRPr="00361405" w:rsidRDefault="00A949BC" w:rsidP="00A949BC">
            <w:pPr>
              <w:spacing w:line="360" w:lineRule="auto"/>
              <w:rPr>
                <w:rFonts w:ascii="Times New Roman" w:hAnsi="Times New Roman" w:cs="Times New Roman"/>
              </w:rPr>
            </w:pPr>
          </w:p>
        </w:tc>
      </w:tr>
      <w:tr w:rsidR="00A949BC" w:rsidRPr="00865978" w14:paraId="7889663C" w14:textId="77777777" w:rsidTr="00C7695B">
        <w:trPr>
          <w:tblCellSpacing w:w="15" w:type="dxa"/>
          <w:jc w:val="center"/>
        </w:trPr>
        <w:tc>
          <w:tcPr>
            <w:tcW w:w="522" w:type="dxa"/>
            <w:vAlign w:val="center"/>
            <w:hideMark/>
          </w:tcPr>
          <w:p w14:paraId="1009D2CF"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4</w:t>
            </w:r>
          </w:p>
        </w:tc>
        <w:tc>
          <w:tcPr>
            <w:tcW w:w="3656" w:type="dxa"/>
            <w:vAlign w:val="center"/>
            <w:hideMark/>
          </w:tcPr>
          <w:p w14:paraId="5C5F1033" w14:textId="77777777" w:rsidR="00A949BC" w:rsidRPr="007E238F" w:rsidRDefault="00A949BC" w:rsidP="00A949BC">
            <w:pPr>
              <w:spacing w:after="0" w:line="360" w:lineRule="auto"/>
              <w:jc w:val="both"/>
              <w:rPr>
                <w:rFonts w:ascii="Times New Roman" w:hAnsi="Times New Roman" w:cs="Times New Roman"/>
              </w:rPr>
            </w:pPr>
            <w:r w:rsidRPr="007E238F">
              <w:rPr>
                <w:rFonts w:ascii="Times New Roman" w:hAnsi="Times New Roman" w:cs="Times New Roman"/>
              </w:rPr>
              <w:t>T.S. Sihombing</w:t>
            </w:r>
            <w:r>
              <w:rPr>
                <w:rFonts w:ascii="Times New Roman" w:hAnsi="Times New Roman" w:cs="Times New Roman"/>
              </w:rPr>
              <w:t>.</w:t>
            </w:r>
          </w:p>
          <w:p w14:paraId="45FD60F3" w14:textId="77777777" w:rsidR="00A949BC" w:rsidRPr="007E238F" w:rsidRDefault="00A949BC" w:rsidP="00A949BC">
            <w:pPr>
              <w:spacing w:after="0" w:line="360" w:lineRule="auto"/>
              <w:jc w:val="both"/>
              <w:rPr>
                <w:rFonts w:ascii="Times New Roman" w:hAnsi="Times New Roman" w:cs="Times New Roman"/>
              </w:rPr>
            </w:pPr>
            <w:r w:rsidRPr="007E238F">
              <w:rPr>
                <w:rFonts w:ascii="Times New Roman" w:hAnsi="Times New Roman" w:cs="Times New Roman"/>
              </w:rPr>
              <w:t>Jurnal Manajemen.</w:t>
            </w:r>
          </w:p>
          <w:p w14:paraId="63E8FD47" w14:textId="6AD9FF5C" w:rsidR="00A949BC" w:rsidRPr="00361405" w:rsidRDefault="00A949BC" w:rsidP="00A949BC">
            <w:pPr>
              <w:spacing w:after="0" w:line="360" w:lineRule="auto"/>
              <w:rPr>
                <w:rFonts w:ascii="Times New Roman" w:hAnsi="Times New Roman" w:cs="Times New Roman"/>
              </w:rPr>
            </w:pPr>
            <w:r w:rsidRPr="007E238F">
              <w:rPr>
                <w:rFonts w:ascii="Times New Roman" w:hAnsi="Times New Roman" w:cs="Times New Roman"/>
              </w:rPr>
              <w:t>Vol. 4 No. 4 Oktober 202</w:t>
            </w:r>
            <w:r>
              <w:rPr>
                <w:rFonts w:ascii="Times New Roman" w:hAnsi="Times New Roman" w:cs="Times New Roman"/>
              </w:rPr>
              <w:t>5 (768-782)</w:t>
            </w:r>
            <w:r w:rsidRPr="003C116D">
              <w:rPr>
                <w:rFonts w:ascii="Times New Roman" w:hAnsi="Times New Roman" w:cs="Times New Roman"/>
                <w:color w:val="EE0000"/>
              </w:rPr>
              <w:t> </w:t>
            </w:r>
            <w:r w:rsidRPr="00361405">
              <w:rPr>
                <w:rFonts w:ascii="Times New Roman" w:hAnsi="Times New Roman" w:cs="Times New Roman"/>
              </w:rPr>
              <w:t>(SINTA</w:t>
            </w:r>
            <w:r>
              <w:rPr>
                <w:rFonts w:ascii="Times New Roman" w:hAnsi="Times New Roman" w:cs="Times New Roman"/>
              </w:rPr>
              <w:t xml:space="preserve"> 5</w:t>
            </w:r>
            <w:r w:rsidRPr="00361405">
              <w:rPr>
                <w:rFonts w:ascii="Times New Roman" w:hAnsi="Times New Roman" w:cs="Times New Roman"/>
              </w:rPr>
              <w:t>)</w:t>
            </w:r>
            <w:r>
              <w:rPr>
                <w:rFonts w:ascii="Times New Roman" w:hAnsi="Times New Roman" w:cs="Times New Roman"/>
              </w:rPr>
              <w:t xml:space="preserve"> </w:t>
            </w:r>
            <w:r w:rsidRPr="00361405">
              <w:rPr>
                <w:rFonts w:ascii="Times New Roman" w:hAnsi="Times New Roman" w:cs="Times New Roman"/>
              </w:rPr>
              <w:t xml:space="preserve">Link: </w:t>
            </w:r>
            <w:hyperlink r:id="rId15" w:history="1">
              <w:r w:rsidRPr="00766A39">
                <w:rPr>
                  <w:rStyle w:val="Hyperlink"/>
                  <w:rFonts w:ascii="Times New Roman" w:hAnsi="Times New Roman" w:cs="Times New Roman"/>
                </w:rPr>
                <w:t>https://journal.literasisains.id/index.php/mamen/article/view/6455/2496</w:t>
              </w:r>
            </w:hyperlink>
          </w:p>
        </w:tc>
        <w:tc>
          <w:tcPr>
            <w:tcW w:w="1954" w:type="dxa"/>
            <w:hideMark/>
          </w:tcPr>
          <w:p w14:paraId="7C4981D4" w14:textId="5209783C" w:rsidR="00A949BC" w:rsidRPr="00022AEA" w:rsidRDefault="00A949BC" w:rsidP="00A949BC">
            <w:pPr>
              <w:spacing w:line="360" w:lineRule="auto"/>
              <w:rPr>
                <w:rFonts w:ascii="Times New Roman" w:hAnsi="Times New Roman" w:cs="Times New Roman"/>
              </w:rPr>
            </w:pPr>
            <w:r w:rsidRPr="00022AEA">
              <w:rPr>
                <w:rFonts w:ascii="Times New Roman" w:hAnsi="Times New Roman" w:cs="Times New Roman"/>
              </w:rPr>
              <w:t>Pengaruh Lingkungan Kerja, Kepuasan Kerja, dan Disiplin Kerja terhadap Kinerja Pegawai.</w:t>
            </w:r>
          </w:p>
        </w:tc>
        <w:tc>
          <w:tcPr>
            <w:tcW w:w="1104" w:type="dxa"/>
            <w:vAlign w:val="center"/>
            <w:hideMark/>
          </w:tcPr>
          <w:p w14:paraId="2B069794"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Regresi linier berganda</w:t>
            </w:r>
          </w:p>
        </w:tc>
        <w:tc>
          <w:tcPr>
            <w:tcW w:w="1520" w:type="dxa"/>
            <w:hideMark/>
          </w:tcPr>
          <w:p w14:paraId="36F1E275" w14:textId="559DB760" w:rsidR="00A949BC" w:rsidRPr="00022AEA" w:rsidRDefault="00A949BC" w:rsidP="00A949BC">
            <w:pPr>
              <w:spacing w:line="360" w:lineRule="auto"/>
              <w:jc w:val="both"/>
            </w:pPr>
            <w:r w:rsidRPr="007E238F">
              <w:rPr>
                <w:rFonts w:ascii="Times New Roman" w:hAnsi="Times New Roman" w:cs="Times New Roman"/>
              </w:rPr>
              <w:t xml:space="preserve">Lingkungan kerja dan disiplin berpengaruh signifikan terhadap kinerja. </w:t>
            </w:r>
          </w:p>
        </w:tc>
      </w:tr>
      <w:tr w:rsidR="00A949BC" w:rsidRPr="00865978" w14:paraId="11B716A6" w14:textId="77777777" w:rsidTr="00C7695B">
        <w:trPr>
          <w:tblCellSpacing w:w="15" w:type="dxa"/>
          <w:jc w:val="center"/>
        </w:trPr>
        <w:tc>
          <w:tcPr>
            <w:tcW w:w="522" w:type="dxa"/>
            <w:vAlign w:val="center"/>
            <w:hideMark/>
          </w:tcPr>
          <w:p w14:paraId="4A2413CB"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5</w:t>
            </w:r>
          </w:p>
        </w:tc>
        <w:tc>
          <w:tcPr>
            <w:tcW w:w="3656" w:type="dxa"/>
            <w:vAlign w:val="center"/>
            <w:hideMark/>
          </w:tcPr>
          <w:p w14:paraId="2EB32603" w14:textId="77777777" w:rsidR="00A949BC" w:rsidRPr="002A011F" w:rsidRDefault="00A949BC" w:rsidP="00A949BC">
            <w:pPr>
              <w:spacing w:after="0" w:line="360" w:lineRule="auto"/>
              <w:jc w:val="both"/>
              <w:rPr>
                <w:rFonts w:ascii="Times New Roman" w:hAnsi="Times New Roman" w:cs="Times New Roman"/>
                <w:color w:val="000000" w:themeColor="text1"/>
              </w:rPr>
            </w:pPr>
            <w:r w:rsidRPr="002A011F">
              <w:rPr>
                <w:rFonts w:ascii="Times New Roman" w:hAnsi="Times New Roman" w:cs="Times New Roman"/>
                <w:color w:val="000000" w:themeColor="text1"/>
              </w:rPr>
              <w:t>JIS-Institute. Jurnal Ilmu Sosial, Manajemen, Akutansi, &amp; Bisnis.</w:t>
            </w:r>
          </w:p>
          <w:p w14:paraId="29C5FDC9" w14:textId="77777777" w:rsidR="00A949BC" w:rsidRPr="002A011F" w:rsidRDefault="00A949BC" w:rsidP="00A949BC">
            <w:pPr>
              <w:spacing w:after="0" w:line="360" w:lineRule="auto"/>
              <w:jc w:val="both"/>
              <w:rPr>
                <w:rFonts w:ascii="Times New Roman" w:hAnsi="Times New Roman" w:cs="Times New Roman"/>
                <w:color w:val="000000" w:themeColor="text1"/>
              </w:rPr>
            </w:pPr>
            <w:r w:rsidRPr="002A011F">
              <w:rPr>
                <w:rFonts w:ascii="Times New Roman" w:hAnsi="Times New Roman" w:cs="Times New Roman"/>
                <w:color w:val="000000" w:themeColor="text1"/>
              </w:rPr>
              <w:t>Vol. 6 No. 2 Mei (2025).</w:t>
            </w:r>
          </w:p>
          <w:p w14:paraId="6518204C" w14:textId="49D889C9" w:rsidR="00A949BC" w:rsidRPr="00361405" w:rsidRDefault="00A949BC" w:rsidP="00A949BC">
            <w:pPr>
              <w:spacing w:after="0" w:line="360" w:lineRule="auto"/>
              <w:rPr>
                <w:rFonts w:ascii="Times New Roman" w:hAnsi="Times New Roman" w:cs="Times New Roman"/>
              </w:rPr>
            </w:pPr>
            <w:r w:rsidRPr="00361405">
              <w:rPr>
                <w:rFonts w:ascii="Times New Roman" w:hAnsi="Times New Roman" w:cs="Times New Roman"/>
              </w:rPr>
              <w:t xml:space="preserve">(SINTA </w:t>
            </w:r>
            <w:r>
              <w:rPr>
                <w:rFonts w:ascii="Times New Roman" w:hAnsi="Times New Roman" w:cs="Times New Roman"/>
              </w:rPr>
              <w:t>5</w:t>
            </w:r>
            <w:r w:rsidRPr="00361405">
              <w:rPr>
                <w:rFonts w:ascii="Times New Roman" w:hAnsi="Times New Roman" w:cs="Times New Roman"/>
              </w:rPr>
              <w:t>)</w:t>
            </w:r>
            <w:r>
              <w:rPr>
                <w:rFonts w:ascii="Times New Roman" w:hAnsi="Times New Roman" w:cs="Times New Roman"/>
              </w:rPr>
              <w:t xml:space="preserve"> </w:t>
            </w:r>
            <w:r w:rsidRPr="00361405">
              <w:rPr>
                <w:rFonts w:ascii="Times New Roman" w:hAnsi="Times New Roman" w:cs="Times New Roman"/>
              </w:rPr>
              <w:t xml:space="preserve">Link: </w:t>
            </w:r>
            <w:hyperlink r:id="rId16" w:tgtFrame="_new" w:history="1">
              <w:r w:rsidRPr="002A011F">
                <w:rPr>
                  <w:rStyle w:val="Hyperlink"/>
                  <w:rFonts w:ascii="Times New Roman" w:hAnsi="Times New Roman" w:cs="Times New Roman"/>
                </w:rPr>
                <w:t>https://journal.jis-institute.org/index.php/jismab/article/download/2746/1938/14827</w:t>
              </w:r>
            </w:hyperlink>
          </w:p>
        </w:tc>
        <w:tc>
          <w:tcPr>
            <w:tcW w:w="1954" w:type="dxa"/>
            <w:vAlign w:val="center"/>
            <w:hideMark/>
          </w:tcPr>
          <w:p w14:paraId="699BDD5F" w14:textId="602C6172" w:rsidR="00A949BC" w:rsidRPr="00446349" w:rsidRDefault="00A949BC" w:rsidP="00A949BC">
            <w:pPr>
              <w:spacing w:line="360" w:lineRule="auto"/>
              <w:rPr>
                <w:rFonts w:ascii="Times New Roman" w:hAnsi="Times New Roman" w:cs="Times New Roman"/>
              </w:rPr>
            </w:pPr>
            <w:r w:rsidRPr="00446349">
              <w:rPr>
                <w:rFonts w:ascii="Times New Roman" w:hAnsi="Times New Roman" w:cs="Times New Roman"/>
                <w:color w:val="000000" w:themeColor="text1"/>
              </w:rPr>
              <w:t>Pengaruh Disiplin Kerja dan Kepuasan Kerja terhadap Kinerja Karyawan.</w:t>
            </w:r>
          </w:p>
        </w:tc>
        <w:tc>
          <w:tcPr>
            <w:tcW w:w="1104" w:type="dxa"/>
            <w:vAlign w:val="center"/>
            <w:hideMark/>
          </w:tcPr>
          <w:p w14:paraId="1B887695" w14:textId="63FAA671"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 xml:space="preserve">Regresi </w:t>
            </w:r>
            <w:r w:rsidRPr="00865978">
              <w:rPr>
                <w:rFonts w:ascii="Times New Roman" w:hAnsi="Times New Roman" w:cs="Times New Roman"/>
              </w:rPr>
              <w:t xml:space="preserve">linier </w:t>
            </w:r>
          </w:p>
        </w:tc>
        <w:tc>
          <w:tcPr>
            <w:tcW w:w="1520" w:type="dxa"/>
            <w:vAlign w:val="center"/>
            <w:hideMark/>
          </w:tcPr>
          <w:p w14:paraId="67F17F80" w14:textId="77777777" w:rsidR="00A949BC" w:rsidRDefault="00A949BC" w:rsidP="00A949BC">
            <w:pPr>
              <w:spacing w:line="360" w:lineRule="auto"/>
              <w:jc w:val="both"/>
            </w:pPr>
            <w:r w:rsidRPr="002A011F">
              <w:rPr>
                <w:rFonts w:ascii="Times New Roman" w:hAnsi="Times New Roman" w:cs="Times New Roman"/>
                <w:color w:val="000000" w:themeColor="text1"/>
              </w:rPr>
              <w:t xml:space="preserve">Disiplin kerja berpengaruh signifikan terhadap kinerja. </w:t>
            </w:r>
          </w:p>
          <w:p w14:paraId="5D39E946" w14:textId="243D8A5B" w:rsidR="00A949BC" w:rsidRPr="00361405" w:rsidRDefault="00A949BC" w:rsidP="00A949BC">
            <w:pPr>
              <w:spacing w:line="360" w:lineRule="auto"/>
              <w:rPr>
                <w:rFonts w:ascii="Times New Roman" w:hAnsi="Times New Roman" w:cs="Times New Roman"/>
              </w:rPr>
            </w:pPr>
          </w:p>
        </w:tc>
      </w:tr>
      <w:tr w:rsidR="00A949BC" w:rsidRPr="00865978" w14:paraId="5C0AF180" w14:textId="77777777" w:rsidTr="00C7695B">
        <w:trPr>
          <w:tblCellSpacing w:w="15" w:type="dxa"/>
          <w:jc w:val="center"/>
        </w:trPr>
        <w:tc>
          <w:tcPr>
            <w:tcW w:w="522" w:type="dxa"/>
            <w:vAlign w:val="center"/>
            <w:hideMark/>
          </w:tcPr>
          <w:p w14:paraId="37EC8737"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6</w:t>
            </w:r>
          </w:p>
        </w:tc>
        <w:tc>
          <w:tcPr>
            <w:tcW w:w="3656" w:type="dxa"/>
            <w:hideMark/>
          </w:tcPr>
          <w:p w14:paraId="1EABE352" w14:textId="77777777" w:rsidR="00A949BC" w:rsidRPr="000226A7" w:rsidRDefault="00A949BC" w:rsidP="00A949BC">
            <w:pPr>
              <w:spacing w:after="0" w:line="360" w:lineRule="auto"/>
              <w:jc w:val="both"/>
              <w:rPr>
                <w:rFonts w:ascii="Times New Roman" w:hAnsi="Times New Roman" w:cs="Times New Roman"/>
              </w:rPr>
            </w:pPr>
            <w:r w:rsidRPr="00B10FF7">
              <w:rPr>
                <w:rFonts w:ascii="Times New Roman" w:hAnsi="Times New Roman" w:cs="Times New Roman"/>
              </w:rPr>
              <w:t>Siregar dkk</w:t>
            </w:r>
            <w:r w:rsidRPr="000226A7">
              <w:rPr>
                <w:rFonts w:ascii="Times New Roman" w:hAnsi="Times New Roman" w:cs="Times New Roman"/>
                <w:i/>
                <w:iCs/>
              </w:rPr>
              <w:t>.</w:t>
            </w:r>
            <w:r w:rsidRPr="00114279">
              <w:rPr>
                <w:rFonts w:ascii="Times New Roman" w:hAnsi="Times New Roman" w:cs="Times New Roman"/>
                <w:i/>
                <w:iCs/>
              </w:rPr>
              <w:t xml:space="preserve"> </w:t>
            </w:r>
            <w:r w:rsidRPr="00B10FF7">
              <w:rPr>
                <w:rFonts w:ascii="Times New Roman" w:hAnsi="Times New Roman" w:cs="Times New Roman"/>
              </w:rPr>
              <w:t>Jurnal MSEJ.</w:t>
            </w:r>
            <w:r>
              <w:rPr>
                <w:rFonts w:ascii="Times New Roman" w:hAnsi="Times New Roman" w:cs="Times New Roman"/>
                <w:i/>
                <w:iCs/>
              </w:rPr>
              <w:t xml:space="preserve"> </w:t>
            </w:r>
            <w:r w:rsidRPr="008651F9">
              <w:rPr>
                <w:rFonts w:ascii="Times New Roman" w:hAnsi="Times New Roman" w:cs="Times New Roman"/>
              </w:rPr>
              <w:t>Manajemen Studies and Entrepreneurship Jurnal.</w:t>
            </w:r>
          </w:p>
          <w:p w14:paraId="080C2991" w14:textId="632E09B5" w:rsidR="00A949BC" w:rsidRPr="00361405" w:rsidRDefault="00A949BC" w:rsidP="00A949BC">
            <w:pPr>
              <w:spacing w:after="0" w:line="360" w:lineRule="auto"/>
              <w:rPr>
                <w:rFonts w:ascii="Times New Roman" w:hAnsi="Times New Roman" w:cs="Times New Roman"/>
              </w:rPr>
            </w:pPr>
            <w:hyperlink r:id="rId17" w:history="1">
              <w:r w:rsidRPr="005E6732">
                <w:rPr>
                  <w:rStyle w:val="Hyperlink"/>
                  <w:rFonts w:ascii="Times New Roman" w:hAnsi="Times New Roman" w:cs="Times New Roman"/>
                  <w:color w:val="000000" w:themeColor="text1"/>
                  <w:u w:val="none"/>
                </w:rPr>
                <w:t>Vol. 4 (2) 2023</w:t>
              </w:r>
              <w:r w:rsidRPr="005E6732">
                <w:rPr>
                  <w:rStyle w:val="Hyperlink"/>
                  <w:rFonts w:ascii="Times New Roman" w:hAnsi="Times New Roman" w:cs="Times New Roman"/>
                  <w:i/>
                  <w:iCs/>
                  <w:u w:val="none"/>
                </w:rPr>
                <w:t xml:space="preserve"> </w:t>
              </w:r>
            </w:hyperlink>
            <w:r w:rsidRPr="00912470">
              <w:rPr>
                <w:rFonts w:ascii="Times New Roman" w:hAnsi="Times New Roman" w:cs="Times New Roman"/>
              </w:rPr>
              <w:t>: 1982-1987</w:t>
            </w:r>
            <w:r>
              <w:rPr>
                <w:rFonts w:ascii="Times New Roman" w:hAnsi="Times New Roman" w:cs="Times New Roman"/>
              </w:rPr>
              <w:t xml:space="preserve">. (SINTA 4) Link: </w:t>
            </w:r>
            <w:hyperlink r:id="rId18" w:history="1">
              <w:r w:rsidRPr="006A4A9E">
                <w:rPr>
                  <w:rStyle w:val="Hyperlink"/>
                  <w:rFonts w:ascii="Times New Roman" w:hAnsi="Times New Roman" w:cs="Times New Roman"/>
                </w:rPr>
                <w:t>https://journal.yrpipku.com/index.php/msej/article/view/1507/1140</w:t>
              </w:r>
            </w:hyperlink>
          </w:p>
        </w:tc>
        <w:tc>
          <w:tcPr>
            <w:tcW w:w="1954" w:type="dxa"/>
            <w:vAlign w:val="center"/>
            <w:hideMark/>
          </w:tcPr>
          <w:p w14:paraId="55A35852" w14:textId="3A057F02" w:rsidR="00A949BC" w:rsidRPr="005E6732" w:rsidRDefault="00A949BC" w:rsidP="00A949BC">
            <w:pPr>
              <w:spacing w:line="360" w:lineRule="auto"/>
              <w:rPr>
                <w:rFonts w:ascii="Times New Roman" w:hAnsi="Times New Roman" w:cs="Times New Roman"/>
              </w:rPr>
            </w:pPr>
            <w:r w:rsidRPr="005E6732">
              <w:rPr>
                <w:rFonts w:ascii="Times New Roman" w:hAnsi="Times New Roman" w:cs="Times New Roman"/>
              </w:rPr>
              <w:lastRenderedPageBreak/>
              <w:t xml:space="preserve">Pengaruh Lingkungan Kerja, Motivasi dan </w:t>
            </w:r>
            <w:r w:rsidRPr="005E6732">
              <w:rPr>
                <w:rFonts w:ascii="Times New Roman" w:hAnsi="Times New Roman" w:cs="Times New Roman"/>
              </w:rPr>
              <w:lastRenderedPageBreak/>
              <w:t>Disiplin terhadap Kinerja.</w:t>
            </w:r>
          </w:p>
        </w:tc>
        <w:tc>
          <w:tcPr>
            <w:tcW w:w="1104" w:type="dxa"/>
            <w:vAlign w:val="center"/>
            <w:hideMark/>
          </w:tcPr>
          <w:p w14:paraId="768027EA"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lastRenderedPageBreak/>
              <w:t>Regresi linier berganda</w:t>
            </w:r>
          </w:p>
        </w:tc>
        <w:tc>
          <w:tcPr>
            <w:tcW w:w="1520" w:type="dxa"/>
            <w:vAlign w:val="center"/>
            <w:hideMark/>
          </w:tcPr>
          <w:p w14:paraId="2D882BF4" w14:textId="77D2B232" w:rsidR="00A949BC" w:rsidRPr="00361405" w:rsidRDefault="00A949BC" w:rsidP="00A949BC">
            <w:pPr>
              <w:spacing w:line="360" w:lineRule="auto"/>
              <w:jc w:val="both"/>
              <w:rPr>
                <w:rFonts w:ascii="Times New Roman" w:hAnsi="Times New Roman" w:cs="Times New Roman"/>
              </w:rPr>
            </w:pPr>
            <w:r w:rsidRPr="00661B45">
              <w:rPr>
                <w:rFonts w:ascii="Times New Roman" w:hAnsi="Times New Roman" w:cs="Times New Roman"/>
              </w:rPr>
              <w:t xml:space="preserve">Lingkungan kerja, motivasi, dan disiplin </w:t>
            </w:r>
            <w:r w:rsidRPr="00661B45">
              <w:rPr>
                <w:rFonts w:ascii="Times New Roman" w:hAnsi="Times New Roman" w:cs="Times New Roman"/>
              </w:rPr>
              <w:lastRenderedPageBreak/>
              <w:t>berpengaruh signifikan terhadap kinerja.</w:t>
            </w:r>
          </w:p>
        </w:tc>
      </w:tr>
      <w:tr w:rsidR="00A949BC" w:rsidRPr="00865978" w14:paraId="3791B3D5" w14:textId="77777777" w:rsidTr="00C7695B">
        <w:trPr>
          <w:tblCellSpacing w:w="15" w:type="dxa"/>
          <w:jc w:val="center"/>
        </w:trPr>
        <w:tc>
          <w:tcPr>
            <w:tcW w:w="522" w:type="dxa"/>
            <w:vAlign w:val="center"/>
            <w:hideMark/>
          </w:tcPr>
          <w:p w14:paraId="2ADFAEBE"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7</w:t>
            </w:r>
          </w:p>
        </w:tc>
        <w:tc>
          <w:tcPr>
            <w:tcW w:w="3656" w:type="dxa"/>
            <w:vAlign w:val="center"/>
            <w:hideMark/>
          </w:tcPr>
          <w:p w14:paraId="7999DEB0" w14:textId="77777777" w:rsidR="00A949BC" w:rsidRPr="00B10FF7" w:rsidRDefault="00A949BC" w:rsidP="00A949BC">
            <w:pPr>
              <w:spacing w:after="0" w:line="360" w:lineRule="auto"/>
              <w:jc w:val="both"/>
              <w:rPr>
                <w:rFonts w:ascii="Times New Roman" w:hAnsi="Times New Roman" w:cs="Times New Roman"/>
                <w:color w:val="000000" w:themeColor="text1"/>
              </w:rPr>
            </w:pPr>
            <w:r w:rsidRPr="00B10FF7">
              <w:rPr>
                <w:rFonts w:ascii="Times New Roman" w:hAnsi="Times New Roman" w:cs="Times New Roman"/>
              </w:rPr>
              <w:t>H. Marsudi.</w:t>
            </w:r>
            <w:r w:rsidRPr="00136C4B">
              <w:rPr>
                <w:rFonts w:ascii="Times New Roman" w:hAnsi="Times New Roman" w:cs="Times New Roman"/>
                <w:i/>
                <w:iCs/>
              </w:rPr>
              <w:t xml:space="preserve"> </w:t>
            </w:r>
            <w:r w:rsidRPr="00B10FF7">
              <w:rPr>
                <w:rFonts w:ascii="Times New Roman" w:hAnsi="Times New Roman" w:cs="Times New Roman"/>
              </w:rPr>
              <w:t>Media Ilmiah Teknik Industri.</w:t>
            </w:r>
          </w:p>
          <w:p w14:paraId="1F00ED31" w14:textId="77777777" w:rsidR="00A949BC" w:rsidRPr="004933F1" w:rsidRDefault="00A949BC" w:rsidP="00A949BC">
            <w:pPr>
              <w:spacing w:after="0" w:line="360" w:lineRule="auto"/>
              <w:jc w:val="both"/>
              <w:rPr>
                <w:rFonts w:ascii="Times New Roman" w:hAnsi="Times New Roman" w:cs="Times New Roman"/>
                <w:color w:val="000000" w:themeColor="text1"/>
              </w:rPr>
            </w:pPr>
            <w:hyperlink r:id="rId19" w:history="1">
              <w:r w:rsidRPr="004933F1">
                <w:rPr>
                  <w:rStyle w:val="Hyperlink"/>
                  <w:rFonts w:ascii="Times New Roman" w:hAnsi="Times New Roman" w:cs="Times New Roman"/>
                  <w:color w:val="000000" w:themeColor="text1"/>
                  <w:u w:val="none"/>
                </w:rPr>
                <w:t xml:space="preserve">Vol 23, No 2, 2024, Hal. 158-165 </w:t>
              </w:r>
            </w:hyperlink>
          </w:p>
          <w:p w14:paraId="623F706F" w14:textId="28E5131F"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 xml:space="preserve">(SINTA </w:t>
            </w:r>
            <w:r>
              <w:rPr>
                <w:rFonts w:ascii="Times New Roman" w:hAnsi="Times New Roman" w:cs="Times New Roman"/>
              </w:rPr>
              <w:t>3</w:t>
            </w:r>
            <w:r w:rsidRPr="00361405">
              <w:rPr>
                <w:rFonts w:ascii="Times New Roman" w:hAnsi="Times New Roman" w:cs="Times New Roman"/>
              </w:rPr>
              <w:t xml:space="preserve">)Link: </w:t>
            </w:r>
            <w:hyperlink r:id="rId20" w:history="1">
              <w:r w:rsidRPr="006A4A9E">
                <w:rPr>
                  <w:rStyle w:val="Hyperlink"/>
                  <w:rFonts w:ascii="Times New Roman" w:hAnsi="Times New Roman" w:cs="Times New Roman"/>
                </w:rPr>
                <w:t>https://jurnal.uns.ac.id/performa/article/view/86164/47090</w:t>
              </w:r>
            </w:hyperlink>
          </w:p>
        </w:tc>
        <w:tc>
          <w:tcPr>
            <w:tcW w:w="1954" w:type="dxa"/>
            <w:vAlign w:val="center"/>
            <w:hideMark/>
          </w:tcPr>
          <w:p w14:paraId="36C9421E" w14:textId="04DE89CF" w:rsidR="00A949BC" w:rsidRPr="004933F1" w:rsidRDefault="00A949BC" w:rsidP="00A949BC">
            <w:pPr>
              <w:spacing w:line="360" w:lineRule="auto"/>
              <w:rPr>
                <w:rFonts w:ascii="Times New Roman" w:hAnsi="Times New Roman" w:cs="Times New Roman"/>
              </w:rPr>
            </w:pPr>
            <w:r w:rsidRPr="004933F1">
              <w:rPr>
                <w:rFonts w:ascii="Times New Roman" w:hAnsi="Times New Roman" w:cs="Times New Roman"/>
              </w:rPr>
              <w:t>Pengaruh Lingkungan Kerja terhadap Kinerja.</w:t>
            </w:r>
          </w:p>
        </w:tc>
        <w:tc>
          <w:tcPr>
            <w:tcW w:w="1104" w:type="dxa"/>
            <w:vAlign w:val="center"/>
            <w:hideMark/>
          </w:tcPr>
          <w:p w14:paraId="61FA5309" w14:textId="5B8B0AB8" w:rsidR="00A949BC" w:rsidRPr="00361405" w:rsidRDefault="00A949BC" w:rsidP="00A949BC">
            <w:pPr>
              <w:spacing w:line="360" w:lineRule="auto"/>
              <w:rPr>
                <w:rFonts w:ascii="Times New Roman" w:hAnsi="Times New Roman" w:cs="Times New Roman"/>
              </w:rPr>
            </w:pPr>
            <w:r>
              <w:rPr>
                <w:rFonts w:ascii="Times New Roman" w:hAnsi="Times New Roman" w:cs="Times New Roman"/>
              </w:rPr>
              <w:t>Analisis r</w:t>
            </w:r>
            <w:r w:rsidRPr="00361405">
              <w:rPr>
                <w:rFonts w:ascii="Times New Roman" w:hAnsi="Times New Roman" w:cs="Times New Roman"/>
              </w:rPr>
              <w:t xml:space="preserve">egresi </w:t>
            </w:r>
          </w:p>
        </w:tc>
        <w:tc>
          <w:tcPr>
            <w:tcW w:w="1520" w:type="dxa"/>
            <w:vAlign w:val="center"/>
            <w:hideMark/>
          </w:tcPr>
          <w:p w14:paraId="5B506DD0" w14:textId="0CC78ABC" w:rsidR="00A949BC" w:rsidRPr="00361405" w:rsidRDefault="00A949BC" w:rsidP="00A949BC">
            <w:pPr>
              <w:spacing w:line="360" w:lineRule="auto"/>
              <w:jc w:val="both"/>
              <w:rPr>
                <w:rFonts w:ascii="Times New Roman" w:hAnsi="Times New Roman" w:cs="Times New Roman"/>
              </w:rPr>
            </w:pPr>
            <w:r w:rsidRPr="004B46EA">
              <w:rPr>
                <w:rFonts w:ascii="Times New Roman" w:hAnsi="Times New Roman" w:cs="Times New Roman"/>
              </w:rPr>
              <w:t>Lingkungan kerja berpengaruh signifikan terhadap kinerja.</w:t>
            </w:r>
          </w:p>
        </w:tc>
      </w:tr>
      <w:tr w:rsidR="00A949BC" w:rsidRPr="00865978" w14:paraId="4DBD2CAE" w14:textId="77777777" w:rsidTr="00C7695B">
        <w:trPr>
          <w:tblCellSpacing w:w="15" w:type="dxa"/>
          <w:jc w:val="center"/>
        </w:trPr>
        <w:tc>
          <w:tcPr>
            <w:tcW w:w="522" w:type="dxa"/>
            <w:vAlign w:val="center"/>
            <w:hideMark/>
          </w:tcPr>
          <w:p w14:paraId="6BACC21A"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8</w:t>
            </w:r>
          </w:p>
        </w:tc>
        <w:tc>
          <w:tcPr>
            <w:tcW w:w="3656" w:type="dxa"/>
            <w:vAlign w:val="center"/>
            <w:hideMark/>
          </w:tcPr>
          <w:p w14:paraId="13DD3653" w14:textId="77777777" w:rsidR="00A949BC" w:rsidRPr="00B150A9" w:rsidRDefault="00A949BC" w:rsidP="00A949BC">
            <w:pPr>
              <w:spacing w:after="0" w:line="360" w:lineRule="auto"/>
              <w:jc w:val="both"/>
              <w:rPr>
                <w:rFonts w:ascii="Times New Roman" w:hAnsi="Times New Roman" w:cs="Times New Roman"/>
                <w:color w:val="000000" w:themeColor="text1"/>
              </w:rPr>
            </w:pPr>
            <w:r w:rsidRPr="00B150A9">
              <w:rPr>
                <w:rFonts w:ascii="Times New Roman" w:hAnsi="Times New Roman" w:cs="Times New Roman"/>
                <w:color w:val="000000" w:themeColor="text1"/>
              </w:rPr>
              <w:t>Nurwadi, Maryadi &amp; Rahwandi.</w:t>
            </w:r>
          </w:p>
          <w:p w14:paraId="5D9F4379" w14:textId="56B416B0" w:rsidR="00A949BC" w:rsidRPr="00361405" w:rsidRDefault="00A949BC" w:rsidP="00A949BC">
            <w:pPr>
              <w:spacing w:after="0" w:line="360" w:lineRule="auto"/>
              <w:rPr>
                <w:rFonts w:ascii="Times New Roman" w:hAnsi="Times New Roman" w:cs="Times New Roman"/>
              </w:rPr>
            </w:pPr>
            <w:r w:rsidRPr="00B150A9">
              <w:rPr>
                <w:rFonts w:ascii="Times New Roman" w:hAnsi="Times New Roman" w:cs="Times New Roman"/>
                <w:color w:val="000000" w:themeColor="text1"/>
              </w:rPr>
              <w:t xml:space="preserve">Jurnal of economic, business and accounting. </w:t>
            </w:r>
            <w:hyperlink r:id="rId21" w:history="1">
              <w:r w:rsidRPr="00B150A9">
                <w:rPr>
                  <w:rStyle w:val="Hyperlink"/>
                  <w:rFonts w:ascii="Times New Roman" w:hAnsi="Times New Roman" w:cs="Times New Roman"/>
                  <w:color w:val="000000" w:themeColor="text1"/>
                  <w:u w:val="none"/>
                </w:rPr>
                <w:t>Vol. 7 No. 6, Tahun (2024)</w:t>
              </w:r>
            </w:hyperlink>
            <w:r w:rsidRPr="00B150A9">
              <w:rPr>
                <w:rFonts w:ascii="Times New Roman" w:hAnsi="Times New Roman" w:cs="Times New Roman"/>
                <w:color w:val="000000" w:themeColor="text1"/>
              </w:rPr>
              <w:t xml:space="preserve">. </w:t>
            </w:r>
            <w:r w:rsidRPr="00361405">
              <w:rPr>
                <w:rFonts w:ascii="Times New Roman" w:hAnsi="Times New Roman" w:cs="Times New Roman"/>
              </w:rPr>
              <w:t>(SINTA</w:t>
            </w:r>
            <w:r>
              <w:rPr>
                <w:rFonts w:ascii="Times New Roman" w:hAnsi="Times New Roman" w:cs="Times New Roman"/>
              </w:rPr>
              <w:t xml:space="preserve"> 4</w:t>
            </w:r>
            <w:r w:rsidRPr="00361405">
              <w:rPr>
                <w:rFonts w:ascii="Times New Roman" w:hAnsi="Times New Roman" w:cs="Times New Roman"/>
              </w:rPr>
              <w:t>)</w:t>
            </w:r>
            <w:r>
              <w:rPr>
                <w:rFonts w:ascii="Times New Roman" w:hAnsi="Times New Roman" w:cs="Times New Roman"/>
              </w:rPr>
              <w:t xml:space="preserve"> </w:t>
            </w:r>
            <w:r w:rsidRPr="00361405">
              <w:rPr>
                <w:rFonts w:ascii="Times New Roman" w:hAnsi="Times New Roman" w:cs="Times New Roman"/>
              </w:rPr>
              <w:t xml:space="preserve">Link: </w:t>
            </w:r>
            <w:hyperlink r:id="rId22" w:history="1">
              <w:r w:rsidRPr="006A4A9E">
                <w:rPr>
                  <w:rStyle w:val="Hyperlink"/>
                  <w:rFonts w:ascii="Times New Roman" w:hAnsi="Times New Roman" w:cs="Times New Roman"/>
                </w:rPr>
                <w:t>https://journal.ipm2kpe.or.id/index.php/COSTING/article/view/13571/8633</w:t>
              </w:r>
            </w:hyperlink>
          </w:p>
        </w:tc>
        <w:tc>
          <w:tcPr>
            <w:tcW w:w="1954" w:type="dxa"/>
            <w:vAlign w:val="center"/>
            <w:hideMark/>
          </w:tcPr>
          <w:p w14:paraId="41EC65AE" w14:textId="2FB65D67" w:rsidR="00A949BC" w:rsidRPr="00361405" w:rsidRDefault="00A949BC" w:rsidP="00A949BC">
            <w:pPr>
              <w:spacing w:line="360" w:lineRule="auto"/>
              <w:rPr>
                <w:rFonts w:ascii="Times New Roman" w:hAnsi="Times New Roman" w:cs="Times New Roman"/>
              </w:rPr>
            </w:pPr>
            <w:r w:rsidRPr="00A3356C">
              <w:rPr>
                <w:rFonts w:ascii="Times New Roman" w:hAnsi="Times New Roman" w:cs="Times New Roman"/>
              </w:rPr>
              <w:t>Pengaruh Kompensasi dan Motivasi Kerja terhadap Kinerja Karyawan</w:t>
            </w:r>
            <w:r>
              <w:rPr>
                <w:rFonts w:ascii="Times New Roman" w:hAnsi="Times New Roman" w:cs="Times New Roman"/>
              </w:rPr>
              <w:t>.</w:t>
            </w:r>
          </w:p>
        </w:tc>
        <w:tc>
          <w:tcPr>
            <w:tcW w:w="1104" w:type="dxa"/>
            <w:vAlign w:val="center"/>
            <w:hideMark/>
          </w:tcPr>
          <w:p w14:paraId="25058D31"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Regresi linier berganda</w:t>
            </w:r>
          </w:p>
        </w:tc>
        <w:tc>
          <w:tcPr>
            <w:tcW w:w="1520" w:type="dxa"/>
            <w:vAlign w:val="center"/>
            <w:hideMark/>
          </w:tcPr>
          <w:p w14:paraId="6106677E" w14:textId="22F8AD78" w:rsidR="00A949BC" w:rsidRPr="00B150A9" w:rsidRDefault="00A949BC" w:rsidP="00A949BC">
            <w:pPr>
              <w:spacing w:line="360" w:lineRule="auto"/>
              <w:jc w:val="both"/>
              <w:rPr>
                <w:rFonts w:ascii="Times New Roman" w:hAnsi="Times New Roman" w:cs="Times New Roman"/>
                <w:color w:val="EE0000"/>
              </w:rPr>
            </w:pPr>
            <w:r w:rsidRPr="00A3356C">
              <w:rPr>
                <w:rFonts w:ascii="Times New Roman" w:hAnsi="Times New Roman" w:cs="Times New Roman"/>
              </w:rPr>
              <w:t>Motivasi berpengaruh signifikan terhadap kinerja</w:t>
            </w:r>
            <w:r w:rsidRPr="00A3356C">
              <w:rPr>
                <w:rFonts w:ascii="Times New Roman" w:hAnsi="Times New Roman" w:cs="Times New Roman"/>
                <w:color w:val="EE0000"/>
              </w:rPr>
              <w:t>.</w:t>
            </w:r>
            <w:r>
              <w:rPr>
                <w:rFonts w:ascii="Times New Roman" w:hAnsi="Times New Roman" w:cs="Times New Roman"/>
                <w:color w:val="EE0000"/>
              </w:rPr>
              <w:t xml:space="preserve"> </w:t>
            </w:r>
          </w:p>
        </w:tc>
      </w:tr>
      <w:tr w:rsidR="00A949BC" w:rsidRPr="00865978" w14:paraId="1665CA7F" w14:textId="77777777" w:rsidTr="00C7695B">
        <w:trPr>
          <w:tblCellSpacing w:w="15" w:type="dxa"/>
          <w:jc w:val="center"/>
        </w:trPr>
        <w:tc>
          <w:tcPr>
            <w:tcW w:w="522" w:type="dxa"/>
            <w:vAlign w:val="center"/>
            <w:hideMark/>
          </w:tcPr>
          <w:p w14:paraId="6D67FC3B"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9</w:t>
            </w:r>
          </w:p>
        </w:tc>
        <w:tc>
          <w:tcPr>
            <w:tcW w:w="3656" w:type="dxa"/>
            <w:vAlign w:val="center"/>
            <w:hideMark/>
          </w:tcPr>
          <w:p w14:paraId="6D16C5C0" w14:textId="77777777" w:rsidR="00A949BC" w:rsidRPr="00B10FF7" w:rsidRDefault="00A949BC" w:rsidP="00A949BC">
            <w:pPr>
              <w:spacing w:after="0" w:line="360" w:lineRule="auto"/>
              <w:jc w:val="both"/>
              <w:rPr>
                <w:rFonts w:ascii="Times New Roman" w:hAnsi="Times New Roman" w:cs="Times New Roman"/>
              </w:rPr>
            </w:pPr>
            <w:r w:rsidRPr="00B10FF7">
              <w:rPr>
                <w:rFonts w:ascii="Times New Roman" w:hAnsi="Times New Roman" w:cs="Times New Roman"/>
              </w:rPr>
              <w:t xml:space="preserve">Jurnal EMT KITA / JMBI. </w:t>
            </w:r>
          </w:p>
          <w:p w14:paraId="1DAD42F3" w14:textId="77777777" w:rsidR="00A949BC" w:rsidRPr="00B10FF7" w:rsidRDefault="00A949BC" w:rsidP="00A949BC">
            <w:pPr>
              <w:spacing w:after="0" w:line="360" w:lineRule="auto"/>
              <w:jc w:val="both"/>
              <w:rPr>
                <w:rFonts w:ascii="Times New Roman" w:hAnsi="Times New Roman" w:cs="Times New Roman"/>
                <w:color w:val="000000" w:themeColor="text1"/>
              </w:rPr>
            </w:pPr>
            <w:r w:rsidRPr="00B10FF7">
              <w:rPr>
                <w:rFonts w:ascii="Times New Roman" w:hAnsi="Times New Roman" w:cs="Times New Roman"/>
                <w:color w:val="000000" w:themeColor="text1"/>
              </w:rPr>
              <w:t>Jurnal Ekonomi dan Manajemen Teknologi (EMT) KITA.</w:t>
            </w:r>
          </w:p>
          <w:p w14:paraId="49444849" w14:textId="4408F74E" w:rsidR="00A949BC" w:rsidRPr="00AE1420" w:rsidRDefault="00A949BC" w:rsidP="00B10FF7">
            <w:pPr>
              <w:spacing w:line="360" w:lineRule="auto"/>
              <w:rPr>
                <w:rFonts w:ascii="Times New Roman" w:hAnsi="Times New Roman" w:cs="Times New Roman"/>
                <w:color w:val="EE0000"/>
              </w:rPr>
            </w:pPr>
            <w:r w:rsidRPr="00B10FF7">
              <w:rPr>
                <w:rFonts w:ascii="Times New Roman" w:hAnsi="Times New Roman" w:cs="Times New Roman"/>
                <w:color w:val="000000" w:themeColor="text1"/>
              </w:rPr>
              <w:t>Vol 8, No 1 2024</w:t>
            </w:r>
            <w:r w:rsidRPr="009B7E08">
              <w:rPr>
                <w:rFonts w:ascii="Times New Roman" w:hAnsi="Times New Roman" w:cs="Times New Roman"/>
                <w:i/>
                <w:iCs/>
                <w:color w:val="000000" w:themeColor="text1"/>
              </w:rPr>
              <w:t>. Hal 320-328</w:t>
            </w:r>
            <w:r w:rsidRPr="00361405">
              <w:rPr>
                <w:rFonts w:ascii="Times New Roman" w:hAnsi="Times New Roman" w:cs="Times New Roman"/>
              </w:rPr>
              <w:t xml:space="preserve"> </w:t>
            </w:r>
            <w:r w:rsidR="00B10FF7">
              <w:rPr>
                <w:rFonts w:ascii="Times New Roman" w:hAnsi="Times New Roman" w:cs="Times New Roman"/>
              </w:rPr>
              <w:t xml:space="preserve">     </w:t>
            </w:r>
            <w:r w:rsidRPr="00361405">
              <w:rPr>
                <w:rFonts w:ascii="Times New Roman" w:hAnsi="Times New Roman" w:cs="Times New Roman"/>
              </w:rPr>
              <w:t>(SINTA 4)</w:t>
            </w:r>
            <w:r>
              <w:rPr>
                <w:rFonts w:ascii="Times New Roman" w:hAnsi="Times New Roman" w:cs="Times New Roman"/>
              </w:rPr>
              <w:t xml:space="preserve"> </w:t>
            </w:r>
            <w:r w:rsidRPr="00361405">
              <w:rPr>
                <w:rFonts w:ascii="Times New Roman" w:hAnsi="Times New Roman" w:cs="Times New Roman"/>
              </w:rPr>
              <w:t xml:space="preserve">Link: </w:t>
            </w:r>
            <w:hyperlink r:id="rId23" w:history="1">
              <w:r w:rsidRPr="006A4A9E">
                <w:rPr>
                  <w:rStyle w:val="Hyperlink"/>
                  <w:rFonts w:ascii="Times New Roman" w:hAnsi="Times New Roman" w:cs="Times New Roman"/>
                </w:rPr>
                <w:t>https://journal.lembagakita.org/emt/article/view/2069/1519</w:t>
              </w:r>
            </w:hyperlink>
            <w:r>
              <w:rPr>
                <w:rFonts w:ascii="Times New Roman" w:hAnsi="Times New Roman" w:cs="Times New Roman"/>
                <w:color w:val="EE0000"/>
              </w:rPr>
              <w:t xml:space="preserve"> </w:t>
            </w:r>
          </w:p>
        </w:tc>
        <w:tc>
          <w:tcPr>
            <w:tcW w:w="1954" w:type="dxa"/>
            <w:vAlign w:val="center"/>
            <w:hideMark/>
          </w:tcPr>
          <w:p w14:paraId="5B96053D" w14:textId="5208C1D6" w:rsidR="00A949BC" w:rsidRPr="00AE1420" w:rsidRDefault="00A949BC" w:rsidP="00A949BC">
            <w:pPr>
              <w:spacing w:line="360" w:lineRule="auto"/>
              <w:rPr>
                <w:rFonts w:ascii="Times New Roman" w:hAnsi="Times New Roman" w:cs="Times New Roman"/>
              </w:rPr>
            </w:pPr>
            <w:r w:rsidRPr="00AE1420">
              <w:rPr>
                <w:rFonts w:ascii="Times New Roman" w:hAnsi="Times New Roman" w:cs="Times New Roman"/>
              </w:rPr>
              <w:t>Pengaruh Disiplin Kerja, Lingkungan Kerja, dan Motivasi terhadap Kinerja Pegawai.</w:t>
            </w:r>
          </w:p>
        </w:tc>
        <w:tc>
          <w:tcPr>
            <w:tcW w:w="1104" w:type="dxa"/>
            <w:vAlign w:val="center"/>
            <w:hideMark/>
          </w:tcPr>
          <w:p w14:paraId="2553E481"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Regresi linier berganda</w:t>
            </w:r>
          </w:p>
        </w:tc>
        <w:tc>
          <w:tcPr>
            <w:tcW w:w="1520" w:type="dxa"/>
            <w:vAlign w:val="center"/>
            <w:hideMark/>
          </w:tcPr>
          <w:p w14:paraId="1E71FF8F" w14:textId="5BBA00AF" w:rsidR="00A949BC" w:rsidRPr="00AE1420" w:rsidRDefault="00A949BC" w:rsidP="00A949BC">
            <w:pPr>
              <w:spacing w:line="360" w:lineRule="auto"/>
              <w:jc w:val="both"/>
            </w:pPr>
            <w:r w:rsidRPr="00D120EB">
              <w:rPr>
                <w:rFonts w:ascii="Times New Roman" w:hAnsi="Times New Roman" w:cs="Times New Roman"/>
              </w:rPr>
              <w:t>Disiplin kerja, lingkungan kerja, dan motivasi berpengaruh signifikan terhadap kinerja (beberapa studi menunjukkan hasil parsial berbeda)</w:t>
            </w:r>
            <w:r w:rsidRPr="002B7896">
              <w:rPr>
                <w:rFonts w:ascii="Times New Roman" w:hAnsi="Times New Roman" w:cs="Times New Roman"/>
              </w:rPr>
              <w:t xml:space="preserve">. </w:t>
            </w:r>
          </w:p>
        </w:tc>
      </w:tr>
      <w:tr w:rsidR="00A949BC" w:rsidRPr="00865978" w14:paraId="658D9379" w14:textId="77777777" w:rsidTr="00C7695B">
        <w:trPr>
          <w:tblCellSpacing w:w="15" w:type="dxa"/>
          <w:jc w:val="center"/>
        </w:trPr>
        <w:tc>
          <w:tcPr>
            <w:tcW w:w="522" w:type="dxa"/>
            <w:vAlign w:val="center"/>
            <w:hideMark/>
          </w:tcPr>
          <w:p w14:paraId="5A1630CB"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lastRenderedPageBreak/>
              <w:t>10</w:t>
            </w:r>
          </w:p>
        </w:tc>
        <w:tc>
          <w:tcPr>
            <w:tcW w:w="3656" w:type="dxa"/>
            <w:vAlign w:val="center"/>
            <w:hideMark/>
          </w:tcPr>
          <w:p w14:paraId="65FBF7B1" w14:textId="7A1D18B2" w:rsidR="00A949BC" w:rsidRPr="008F5BD7" w:rsidRDefault="00A949BC" w:rsidP="00A949BC">
            <w:pPr>
              <w:spacing w:after="0" w:line="360" w:lineRule="auto"/>
              <w:jc w:val="both"/>
              <w:rPr>
                <w:rFonts w:ascii="Times New Roman" w:hAnsi="Times New Roman" w:cs="Times New Roman"/>
              </w:rPr>
            </w:pPr>
            <w:r w:rsidRPr="00727A17">
              <w:rPr>
                <w:rFonts w:ascii="Times New Roman" w:hAnsi="Times New Roman" w:cs="Times New Roman"/>
              </w:rPr>
              <w:t xml:space="preserve">Trisnawati, V. M., Firdaus, V., &amp; Sumartik, S. </w:t>
            </w:r>
            <w:r w:rsidRPr="00727A17">
              <w:rPr>
                <w:rFonts w:ascii="Times New Roman" w:hAnsi="Times New Roman" w:cs="Times New Roman"/>
                <w:color w:val="000000" w:themeColor="text1"/>
              </w:rPr>
              <w:t>Jurnal Ilmu Ekonomi.</w:t>
            </w:r>
          </w:p>
          <w:p w14:paraId="0E5A2675" w14:textId="77777777" w:rsidR="00A949BC" w:rsidRPr="00727A17" w:rsidRDefault="00A949BC" w:rsidP="00A949BC">
            <w:pPr>
              <w:spacing w:after="0" w:line="360" w:lineRule="auto"/>
              <w:jc w:val="both"/>
              <w:rPr>
                <w:rFonts w:ascii="Times New Roman" w:hAnsi="Times New Roman" w:cs="Times New Roman"/>
                <w:color w:val="000000" w:themeColor="text1"/>
              </w:rPr>
            </w:pPr>
            <w:r w:rsidRPr="00727A17">
              <w:rPr>
                <w:rFonts w:ascii="Times New Roman" w:hAnsi="Times New Roman" w:cs="Times New Roman"/>
                <w:color w:val="000000" w:themeColor="text1"/>
              </w:rPr>
              <w:t xml:space="preserve">Vol 8 No 3, Juli 2023. </w:t>
            </w:r>
          </w:p>
          <w:p w14:paraId="205AC09A" w14:textId="35FB05DF" w:rsidR="00A949BC" w:rsidRPr="008F5BD7" w:rsidRDefault="00A949BC" w:rsidP="00A949BC">
            <w:pPr>
              <w:spacing w:line="360" w:lineRule="auto"/>
              <w:jc w:val="both"/>
              <w:rPr>
                <w:rFonts w:ascii="Times New Roman" w:hAnsi="Times New Roman" w:cs="Times New Roman"/>
                <w:color w:val="EE0000"/>
              </w:rPr>
            </w:pPr>
            <w:r w:rsidRPr="00361405">
              <w:rPr>
                <w:rFonts w:ascii="Times New Roman" w:hAnsi="Times New Roman" w:cs="Times New Roman"/>
              </w:rPr>
              <w:t>(SINTA</w:t>
            </w:r>
            <w:r>
              <w:rPr>
                <w:rFonts w:ascii="Times New Roman" w:hAnsi="Times New Roman" w:cs="Times New Roman"/>
              </w:rPr>
              <w:t xml:space="preserve"> 4</w:t>
            </w:r>
            <w:r w:rsidRPr="00361405">
              <w:rPr>
                <w:rFonts w:ascii="Times New Roman" w:hAnsi="Times New Roman" w:cs="Times New Roman"/>
              </w:rPr>
              <w:t>)</w:t>
            </w:r>
            <w:r>
              <w:rPr>
                <w:rFonts w:ascii="Times New Roman" w:hAnsi="Times New Roman" w:cs="Times New Roman"/>
              </w:rPr>
              <w:t xml:space="preserve"> </w:t>
            </w:r>
            <w:r w:rsidRPr="00361405">
              <w:rPr>
                <w:rFonts w:ascii="Times New Roman" w:hAnsi="Times New Roman" w:cs="Times New Roman"/>
              </w:rPr>
              <w:t xml:space="preserve">Link: </w:t>
            </w:r>
            <w:hyperlink r:id="rId24" w:history="1">
              <w:r w:rsidRPr="006A4A9E">
                <w:rPr>
                  <w:rStyle w:val="Hyperlink"/>
                  <w:rFonts w:ascii="Times New Roman" w:hAnsi="Times New Roman" w:cs="Times New Roman"/>
                </w:rPr>
                <w:t>https://jurnal.feb-umi.id/index.php/PARADOKS/article/view/1451/1099</w:t>
              </w:r>
            </w:hyperlink>
            <w:r>
              <w:rPr>
                <w:rFonts w:ascii="Times New Roman" w:hAnsi="Times New Roman" w:cs="Times New Roman"/>
                <w:color w:val="EE0000"/>
              </w:rPr>
              <w:t xml:space="preserve"> </w:t>
            </w:r>
          </w:p>
        </w:tc>
        <w:tc>
          <w:tcPr>
            <w:tcW w:w="1954" w:type="dxa"/>
            <w:vAlign w:val="center"/>
            <w:hideMark/>
          </w:tcPr>
          <w:p w14:paraId="549B9A27" w14:textId="78F692F7" w:rsidR="00A949BC" w:rsidRPr="00361405" w:rsidRDefault="00A949BC" w:rsidP="00A949BC">
            <w:pPr>
              <w:spacing w:line="360" w:lineRule="auto"/>
              <w:rPr>
                <w:rFonts w:ascii="Times New Roman" w:hAnsi="Times New Roman" w:cs="Times New Roman"/>
              </w:rPr>
            </w:pPr>
            <w:r w:rsidRPr="00727A17">
              <w:rPr>
                <w:rFonts w:ascii="Times New Roman" w:hAnsi="Times New Roman" w:cs="Times New Roman"/>
              </w:rPr>
              <w:t>Pengaruh Lingkungan Kerja, Kompetensi dan Motivasi Kerja Terhadap Kinerja Karyawan Indomaret Sidoarjo.</w:t>
            </w:r>
          </w:p>
        </w:tc>
        <w:tc>
          <w:tcPr>
            <w:tcW w:w="1104" w:type="dxa"/>
            <w:vAlign w:val="center"/>
            <w:hideMark/>
          </w:tcPr>
          <w:p w14:paraId="7075AB92" w14:textId="77777777" w:rsidR="00A949BC" w:rsidRPr="00361405" w:rsidRDefault="00A949BC" w:rsidP="00A949BC">
            <w:pPr>
              <w:spacing w:line="360" w:lineRule="auto"/>
              <w:rPr>
                <w:rFonts w:ascii="Times New Roman" w:hAnsi="Times New Roman" w:cs="Times New Roman"/>
              </w:rPr>
            </w:pPr>
            <w:r w:rsidRPr="00361405">
              <w:rPr>
                <w:rFonts w:ascii="Times New Roman" w:hAnsi="Times New Roman" w:cs="Times New Roman"/>
              </w:rPr>
              <w:t xml:space="preserve">Regresi </w:t>
            </w:r>
            <w:r w:rsidRPr="00865978">
              <w:rPr>
                <w:rFonts w:ascii="Times New Roman" w:hAnsi="Times New Roman" w:cs="Times New Roman"/>
              </w:rPr>
              <w:t xml:space="preserve">linier </w:t>
            </w:r>
            <w:r w:rsidRPr="00361405">
              <w:rPr>
                <w:rFonts w:ascii="Times New Roman" w:hAnsi="Times New Roman" w:cs="Times New Roman"/>
              </w:rPr>
              <w:t>berganda</w:t>
            </w:r>
          </w:p>
        </w:tc>
        <w:tc>
          <w:tcPr>
            <w:tcW w:w="1520" w:type="dxa"/>
            <w:vAlign w:val="center"/>
            <w:hideMark/>
          </w:tcPr>
          <w:p w14:paraId="6D440556" w14:textId="15E3CBBF" w:rsidR="00A949BC" w:rsidRPr="008F5BD7" w:rsidRDefault="00A949BC" w:rsidP="00A949BC">
            <w:pPr>
              <w:spacing w:line="360" w:lineRule="auto"/>
              <w:jc w:val="both"/>
              <w:rPr>
                <w:rFonts w:ascii="Times New Roman" w:hAnsi="Times New Roman" w:cs="Times New Roman"/>
                <w:color w:val="EE0000"/>
              </w:rPr>
            </w:pPr>
            <w:r w:rsidRPr="00727A17">
              <w:rPr>
                <w:rFonts w:ascii="Times New Roman" w:hAnsi="Times New Roman" w:cs="Times New Roman"/>
                <w:color w:val="000000" w:themeColor="text1"/>
              </w:rPr>
              <w:t xml:space="preserve">Lingkungan kerja dan motivasi berpengaruh signifikan terhadap kinerja; kompetensi tidak signifikan. </w:t>
            </w:r>
          </w:p>
        </w:tc>
      </w:tr>
    </w:tbl>
    <w:p w14:paraId="485EAB83" w14:textId="771A15B0" w:rsidR="0062177B" w:rsidRPr="0062177B" w:rsidRDefault="0062177B" w:rsidP="007B38F8">
      <w:pPr>
        <w:spacing w:line="360" w:lineRule="auto"/>
        <w:ind w:left="709" w:firstLine="284"/>
        <w:jc w:val="both"/>
        <w:rPr>
          <w:rFonts w:ascii="Times New Roman" w:hAnsi="Times New Roman" w:cs="Times New Roman"/>
          <w:bCs/>
          <w:i/>
          <w:iCs/>
          <w:color w:val="000000" w:themeColor="text1"/>
          <w:sz w:val="24"/>
          <w:szCs w:val="24"/>
        </w:rPr>
      </w:pPr>
      <w:r w:rsidRPr="0062177B">
        <w:rPr>
          <w:rFonts w:ascii="Times New Roman" w:hAnsi="Times New Roman" w:cs="Times New Roman"/>
          <w:b/>
          <w:i/>
          <w:iCs/>
          <w:color w:val="000000" w:themeColor="text1"/>
          <w:sz w:val="24"/>
          <w:szCs w:val="24"/>
        </w:rPr>
        <w:t>Sumber</w:t>
      </w:r>
      <w:r w:rsidRPr="0062177B">
        <w:rPr>
          <w:rFonts w:ascii="Times New Roman" w:hAnsi="Times New Roman" w:cs="Times New Roman"/>
          <w:bCs/>
          <w:i/>
          <w:iCs/>
          <w:color w:val="000000" w:themeColor="text1"/>
          <w:sz w:val="24"/>
          <w:szCs w:val="24"/>
        </w:rPr>
        <w:t>: Data diolah penulis dari berbagai jurnal nasional (202</w:t>
      </w:r>
      <w:r>
        <w:rPr>
          <w:rFonts w:ascii="Times New Roman" w:hAnsi="Times New Roman" w:cs="Times New Roman"/>
          <w:bCs/>
          <w:i/>
          <w:iCs/>
          <w:color w:val="000000" w:themeColor="text1"/>
          <w:sz w:val="24"/>
          <w:szCs w:val="24"/>
        </w:rPr>
        <w:t>3</w:t>
      </w:r>
      <w:r w:rsidRPr="0062177B">
        <w:rPr>
          <w:rFonts w:ascii="Times New Roman" w:hAnsi="Times New Roman" w:cs="Times New Roman"/>
          <w:bCs/>
          <w:i/>
          <w:iCs/>
          <w:color w:val="000000" w:themeColor="text1"/>
          <w:sz w:val="24"/>
          <w:szCs w:val="24"/>
        </w:rPr>
        <w:t>–2025)</w:t>
      </w:r>
    </w:p>
    <w:p w14:paraId="025A445D" w14:textId="34B6155F" w:rsidR="007B38F8" w:rsidRPr="00865978" w:rsidRDefault="007B38F8" w:rsidP="007B38F8">
      <w:pPr>
        <w:spacing w:line="360" w:lineRule="auto"/>
        <w:ind w:left="709" w:firstLine="284"/>
        <w:jc w:val="both"/>
        <w:rPr>
          <w:rFonts w:ascii="Times New Roman" w:hAnsi="Times New Roman" w:cs="Times New Roman"/>
          <w:bCs/>
          <w:color w:val="000000" w:themeColor="text1"/>
          <w:sz w:val="24"/>
          <w:szCs w:val="24"/>
        </w:rPr>
      </w:pPr>
      <w:r w:rsidRPr="00865978">
        <w:rPr>
          <w:rFonts w:ascii="Times New Roman" w:hAnsi="Times New Roman" w:cs="Times New Roman"/>
          <w:bCs/>
          <w:color w:val="000000" w:themeColor="text1"/>
          <w:sz w:val="24"/>
          <w:szCs w:val="24"/>
        </w:rPr>
        <w:t xml:space="preserve">Dari </w:t>
      </w:r>
      <w:r w:rsidRPr="00865978">
        <w:rPr>
          <w:rFonts w:ascii="Times New Roman" w:hAnsi="Times New Roman" w:cs="Times New Roman"/>
          <w:bCs/>
          <w:color w:val="000000" w:themeColor="text1"/>
          <w:sz w:val="24"/>
          <w:szCs w:val="24"/>
          <w:lang w:val="id-ID"/>
        </w:rPr>
        <w:t>penelitian diatas, dapat disusun kesenjangan teori (</w:t>
      </w:r>
      <w:r w:rsidRPr="00967231">
        <w:rPr>
          <w:rFonts w:ascii="Times New Roman" w:hAnsi="Times New Roman" w:cs="Times New Roman"/>
          <w:bCs/>
          <w:i/>
          <w:iCs/>
          <w:color w:val="000000" w:themeColor="text1"/>
          <w:sz w:val="24"/>
          <w:szCs w:val="24"/>
          <w:lang w:val="id-ID"/>
        </w:rPr>
        <w:t>Theory Gap)</w:t>
      </w:r>
      <w:r w:rsidRPr="00865978">
        <w:rPr>
          <w:rFonts w:ascii="Times New Roman" w:hAnsi="Times New Roman" w:cs="Times New Roman"/>
          <w:bCs/>
          <w:color w:val="000000" w:themeColor="text1"/>
          <w:sz w:val="24"/>
          <w:szCs w:val="24"/>
          <w:lang w:val="id-ID"/>
        </w:rPr>
        <w:t xml:space="preserve"> </w:t>
      </w:r>
      <w:r w:rsidRPr="00865978">
        <w:rPr>
          <w:rFonts w:ascii="Times New Roman" w:hAnsi="Times New Roman" w:cs="Times New Roman"/>
          <w:bCs/>
          <w:color w:val="000000" w:themeColor="text1"/>
          <w:sz w:val="24"/>
          <w:szCs w:val="24"/>
        </w:rPr>
        <w:t xml:space="preserve">dan </w:t>
      </w:r>
      <w:r w:rsidRPr="00865978">
        <w:rPr>
          <w:rFonts w:ascii="Times New Roman" w:hAnsi="Times New Roman" w:cs="Times New Roman"/>
          <w:bCs/>
          <w:color w:val="000000" w:themeColor="text1"/>
          <w:sz w:val="24"/>
          <w:szCs w:val="24"/>
          <w:lang w:val="id-ID"/>
        </w:rPr>
        <w:t>kesenjangan penelitian (</w:t>
      </w:r>
      <w:r w:rsidRPr="00967231">
        <w:rPr>
          <w:rFonts w:ascii="Times New Roman" w:hAnsi="Times New Roman" w:cs="Times New Roman"/>
          <w:i/>
          <w:iCs/>
          <w:sz w:val="24"/>
          <w:szCs w:val="24"/>
        </w:rPr>
        <w:t>Research Gap</w:t>
      </w:r>
      <w:r w:rsidRPr="00967231">
        <w:rPr>
          <w:rFonts w:ascii="Times New Roman" w:hAnsi="Times New Roman" w:cs="Times New Roman"/>
          <w:bCs/>
          <w:i/>
          <w:iCs/>
          <w:color w:val="000000" w:themeColor="text1"/>
          <w:sz w:val="24"/>
          <w:szCs w:val="24"/>
          <w:lang w:val="id-ID"/>
        </w:rPr>
        <w:t>)</w:t>
      </w:r>
      <w:r w:rsidRPr="00865978">
        <w:rPr>
          <w:rFonts w:ascii="Times New Roman" w:hAnsi="Times New Roman" w:cs="Times New Roman"/>
          <w:bCs/>
          <w:color w:val="000000" w:themeColor="text1"/>
          <w:sz w:val="24"/>
          <w:szCs w:val="24"/>
          <w:lang w:val="id-ID"/>
        </w:rPr>
        <w:t xml:space="preserve"> sebagai berikut</w:t>
      </w:r>
      <w:r w:rsidRPr="00865978">
        <w:rPr>
          <w:rFonts w:ascii="Times New Roman" w:hAnsi="Times New Roman" w:cs="Times New Roman"/>
          <w:bCs/>
          <w:color w:val="000000" w:themeColor="text1"/>
          <w:sz w:val="24"/>
          <w:szCs w:val="24"/>
        </w:rPr>
        <w:t>:</w:t>
      </w:r>
    </w:p>
    <w:p w14:paraId="5BFD6280" w14:textId="475D3312" w:rsidR="007B38F8" w:rsidRDefault="007B38F8" w:rsidP="007B38F8">
      <w:pPr>
        <w:pStyle w:val="Caption"/>
        <w:keepNext/>
        <w:spacing w:line="360" w:lineRule="auto"/>
        <w:ind w:left="709"/>
        <w:jc w:val="center"/>
        <w:rPr>
          <w:rFonts w:ascii="Times New Roman" w:hAnsi="Times New Roman" w:cs="Times New Roman"/>
          <w:b/>
          <w:bCs/>
          <w:i w:val="0"/>
          <w:iCs w:val="0"/>
          <w:color w:val="000000" w:themeColor="text1"/>
          <w:sz w:val="24"/>
          <w:szCs w:val="24"/>
          <w:lang w:val="id-ID"/>
        </w:rPr>
      </w:pPr>
      <w:r w:rsidRPr="00E10E33">
        <w:rPr>
          <w:rFonts w:ascii="Times New Roman" w:hAnsi="Times New Roman" w:cs="Times New Roman"/>
          <w:b/>
          <w:bCs/>
          <w:i w:val="0"/>
          <w:iCs w:val="0"/>
          <w:color w:val="000000" w:themeColor="text1"/>
          <w:sz w:val="24"/>
          <w:szCs w:val="24"/>
        </w:rPr>
        <w:t xml:space="preserve">Tabel </w:t>
      </w:r>
      <w:r w:rsidR="0062177B">
        <w:rPr>
          <w:rFonts w:ascii="Times New Roman" w:hAnsi="Times New Roman" w:cs="Times New Roman"/>
          <w:b/>
          <w:bCs/>
          <w:i w:val="0"/>
          <w:iCs w:val="0"/>
          <w:color w:val="000000" w:themeColor="text1"/>
          <w:sz w:val="24"/>
          <w:szCs w:val="24"/>
        </w:rPr>
        <w:t>2</w:t>
      </w:r>
      <w:r w:rsidRPr="00E10E33">
        <w:rPr>
          <w:rFonts w:ascii="Times New Roman" w:hAnsi="Times New Roman" w:cs="Times New Roman"/>
          <w:b/>
          <w:bCs/>
          <w:i w:val="0"/>
          <w:iCs w:val="0"/>
          <w:color w:val="000000" w:themeColor="text1"/>
          <w:sz w:val="24"/>
          <w:szCs w:val="24"/>
        </w:rPr>
        <w:t>.</w:t>
      </w:r>
      <w:r w:rsidR="00C8700E">
        <w:rPr>
          <w:rFonts w:ascii="Times New Roman" w:hAnsi="Times New Roman" w:cs="Times New Roman"/>
          <w:b/>
          <w:bCs/>
          <w:i w:val="0"/>
          <w:iCs w:val="0"/>
          <w:color w:val="000000" w:themeColor="text1"/>
          <w:sz w:val="24"/>
          <w:szCs w:val="24"/>
        </w:rPr>
        <w:t>2</w:t>
      </w:r>
      <w:r w:rsidRPr="00E10E33">
        <w:rPr>
          <w:rFonts w:ascii="Times New Roman" w:hAnsi="Times New Roman" w:cs="Times New Roman"/>
          <w:b/>
          <w:bCs/>
          <w:i w:val="0"/>
          <w:iCs w:val="0"/>
          <w:color w:val="000000" w:themeColor="text1"/>
          <w:sz w:val="24"/>
          <w:szCs w:val="24"/>
        </w:rPr>
        <w:t xml:space="preserve"> </w:t>
      </w:r>
      <w:r w:rsidRPr="00865978">
        <w:rPr>
          <w:rFonts w:ascii="Times New Roman" w:hAnsi="Times New Roman" w:cs="Times New Roman"/>
          <w:b/>
          <w:bCs/>
          <w:i w:val="0"/>
          <w:iCs w:val="0"/>
          <w:color w:val="000000" w:themeColor="text1"/>
          <w:sz w:val="24"/>
          <w:szCs w:val="24"/>
        </w:rPr>
        <w:t>Tabel Arah Hipotesis / Hasil Penelitian Terdahulu</w:t>
      </w:r>
    </w:p>
    <w:tbl>
      <w:tblPr>
        <w:tblW w:w="770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1995"/>
        <w:gridCol w:w="2436"/>
        <w:gridCol w:w="1417"/>
        <w:gridCol w:w="1464"/>
      </w:tblGrid>
      <w:tr w:rsidR="003B016E" w:rsidRPr="00865978" w14:paraId="45F4543F" w14:textId="77777777" w:rsidTr="00C7695B">
        <w:trPr>
          <w:trHeight w:val="1137"/>
          <w:tblHeader/>
          <w:tblCellSpacing w:w="15" w:type="dxa"/>
          <w:jc w:val="center"/>
        </w:trPr>
        <w:tc>
          <w:tcPr>
            <w:tcW w:w="344" w:type="dxa"/>
            <w:vAlign w:val="center"/>
            <w:hideMark/>
          </w:tcPr>
          <w:p w14:paraId="22B8A39E" w14:textId="77777777" w:rsidR="003B016E" w:rsidRPr="00865978" w:rsidRDefault="003B016E" w:rsidP="007B38F8">
            <w:pPr>
              <w:spacing w:line="360" w:lineRule="auto"/>
              <w:jc w:val="center"/>
              <w:rPr>
                <w:rFonts w:ascii="Times New Roman" w:hAnsi="Times New Roman" w:cs="Times New Roman"/>
                <w:b/>
                <w:bCs/>
              </w:rPr>
            </w:pPr>
            <w:r w:rsidRPr="00865978">
              <w:rPr>
                <w:rFonts w:ascii="Times New Roman" w:hAnsi="Times New Roman" w:cs="Times New Roman"/>
                <w:b/>
                <w:bCs/>
              </w:rPr>
              <w:t>No</w:t>
            </w:r>
          </w:p>
        </w:tc>
        <w:tc>
          <w:tcPr>
            <w:tcW w:w="1965" w:type="dxa"/>
            <w:vAlign w:val="center"/>
            <w:hideMark/>
          </w:tcPr>
          <w:p w14:paraId="2069AA16" w14:textId="77777777" w:rsidR="003B016E" w:rsidRPr="00865978" w:rsidRDefault="003B016E" w:rsidP="007B38F8">
            <w:pPr>
              <w:spacing w:line="360" w:lineRule="auto"/>
              <w:jc w:val="center"/>
              <w:rPr>
                <w:rFonts w:ascii="Times New Roman" w:hAnsi="Times New Roman" w:cs="Times New Roman"/>
                <w:b/>
                <w:bCs/>
              </w:rPr>
            </w:pPr>
            <w:r w:rsidRPr="00865978">
              <w:rPr>
                <w:rFonts w:ascii="Times New Roman" w:hAnsi="Times New Roman" w:cs="Times New Roman"/>
                <w:b/>
                <w:bCs/>
              </w:rPr>
              <w:t>Arah Hipotesis / Hasil Penelitian</w:t>
            </w:r>
          </w:p>
        </w:tc>
        <w:tc>
          <w:tcPr>
            <w:tcW w:w="2406" w:type="dxa"/>
            <w:vAlign w:val="center"/>
          </w:tcPr>
          <w:p w14:paraId="3FAA61AA" w14:textId="2CC922CF" w:rsidR="003B016E" w:rsidRPr="00865978" w:rsidRDefault="003B016E" w:rsidP="003B016E">
            <w:pPr>
              <w:spacing w:line="360" w:lineRule="auto"/>
              <w:jc w:val="center"/>
              <w:rPr>
                <w:rFonts w:ascii="Times New Roman" w:hAnsi="Times New Roman" w:cs="Times New Roman"/>
                <w:b/>
                <w:bCs/>
              </w:rPr>
            </w:pPr>
            <w:r w:rsidRPr="003B016E">
              <w:rPr>
                <w:rFonts w:ascii="Times New Roman" w:hAnsi="Times New Roman" w:cs="Times New Roman"/>
                <w:b/>
                <w:bCs/>
              </w:rPr>
              <w:t>Arah Hipotesis / Hasil Penelitian Terdahulu</w:t>
            </w:r>
          </w:p>
        </w:tc>
        <w:tc>
          <w:tcPr>
            <w:tcW w:w="1387" w:type="dxa"/>
            <w:vAlign w:val="center"/>
            <w:hideMark/>
          </w:tcPr>
          <w:p w14:paraId="10AEBEA0" w14:textId="34E7E78A" w:rsidR="003B016E" w:rsidRPr="00865978" w:rsidRDefault="003B016E" w:rsidP="007B38F8">
            <w:pPr>
              <w:spacing w:line="360" w:lineRule="auto"/>
              <w:jc w:val="center"/>
              <w:rPr>
                <w:rFonts w:ascii="Times New Roman" w:hAnsi="Times New Roman" w:cs="Times New Roman"/>
                <w:b/>
                <w:bCs/>
              </w:rPr>
            </w:pPr>
            <w:r w:rsidRPr="00865978">
              <w:rPr>
                <w:rFonts w:ascii="Times New Roman" w:hAnsi="Times New Roman" w:cs="Times New Roman"/>
                <w:b/>
                <w:bCs/>
              </w:rPr>
              <w:t>Berpengaruh Signifikan</w:t>
            </w:r>
          </w:p>
        </w:tc>
        <w:tc>
          <w:tcPr>
            <w:tcW w:w="1419" w:type="dxa"/>
            <w:vAlign w:val="center"/>
            <w:hideMark/>
          </w:tcPr>
          <w:p w14:paraId="1AD3AF2F" w14:textId="77777777" w:rsidR="003B016E" w:rsidRPr="00865978" w:rsidRDefault="003B016E" w:rsidP="007B38F8">
            <w:pPr>
              <w:spacing w:line="360" w:lineRule="auto"/>
              <w:jc w:val="center"/>
              <w:rPr>
                <w:rFonts w:ascii="Times New Roman" w:hAnsi="Times New Roman" w:cs="Times New Roman"/>
                <w:b/>
                <w:bCs/>
              </w:rPr>
            </w:pPr>
            <w:r w:rsidRPr="00865978">
              <w:rPr>
                <w:rFonts w:ascii="Times New Roman" w:hAnsi="Times New Roman" w:cs="Times New Roman"/>
                <w:b/>
                <w:bCs/>
              </w:rPr>
              <w:t>Berpengaruh Tidak Signifikan</w:t>
            </w:r>
          </w:p>
        </w:tc>
      </w:tr>
      <w:tr w:rsidR="003B016E" w:rsidRPr="00865978" w14:paraId="75A6692B" w14:textId="77777777" w:rsidTr="00C7695B">
        <w:trPr>
          <w:trHeight w:val="868"/>
          <w:tblCellSpacing w:w="15" w:type="dxa"/>
          <w:jc w:val="center"/>
        </w:trPr>
        <w:tc>
          <w:tcPr>
            <w:tcW w:w="344" w:type="dxa"/>
            <w:vAlign w:val="center"/>
            <w:hideMark/>
          </w:tcPr>
          <w:p w14:paraId="4950DB3D" w14:textId="77777777" w:rsidR="003B016E" w:rsidRPr="00865978" w:rsidRDefault="003B016E" w:rsidP="00F26257">
            <w:pPr>
              <w:spacing w:line="360" w:lineRule="auto"/>
              <w:jc w:val="center"/>
              <w:rPr>
                <w:rFonts w:ascii="Times New Roman" w:hAnsi="Times New Roman" w:cs="Times New Roman"/>
              </w:rPr>
            </w:pPr>
            <w:r w:rsidRPr="00865978">
              <w:rPr>
                <w:rFonts w:ascii="Times New Roman" w:hAnsi="Times New Roman" w:cs="Times New Roman"/>
              </w:rPr>
              <w:t>1</w:t>
            </w:r>
          </w:p>
        </w:tc>
        <w:tc>
          <w:tcPr>
            <w:tcW w:w="1965" w:type="dxa"/>
            <w:vAlign w:val="center"/>
            <w:hideMark/>
          </w:tcPr>
          <w:p w14:paraId="3DF791A5" w14:textId="0AD7292B" w:rsidR="003B016E" w:rsidRPr="00865978" w:rsidRDefault="003B016E" w:rsidP="007B38F8">
            <w:pPr>
              <w:spacing w:line="360" w:lineRule="auto"/>
              <w:rPr>
                <w:rFonts w:ascii="Times New Roman" w:hAnsi="Times New Roman" w:cs="Times New Roman"/>
              </w:rPr>
            </w:pPr>
            <w:r>
              <w:rPr>
                <w:rFonts w:ascii="Times New Roman" w:hAnsi="Times New Roman" w:cs="Times New Roman"/>
              </w:rPr>
              <w:t>Disiplin Kerja</w:t>
            </w:r>
            <w:r w:rsidRPr="00865978">
              <w:rPr>
                <w:rFonts w:ascii="Times New Roman" w:hAnsi="Times New Roman" w:cs="Times New Roman"/>
              </w:rPr>
              <w:t xml:space="preserve"> → </w:t>
            </w:r>
            <w:r>
              <w:rPr>
                <w:rFonts w:ascii="Times New Roman" w:hAnsi="Times New Roman" w:cs="Times New Roman"/>
              </w:rPr>
              <w:t>Kinerja</w:t>
            </w:r>
          </w:p>
        </w:tc>
        <w:tc>
          <w:tcPr>
            <w:tcW w:w="2406" w:type="dxa"/>
            <w:vAlign w:val="center"/>
          </w:tcPr>
          <w:p w14:paraId="4CC81AA2" w14:textId="7455869E" w:rsidR="003B016E" w:rsidRPr="00C15848" w:rsidRDefault="003B016E" w:rsidP="00F26257">
            <w:pPr>
              <w:spacing w:line="360" w:lineRule="auto"/>
              <w:rPr>
                <w:rFonts w:ascii="Times New Roman" w:hAnsi="Times New Roman" w:cs="Times New Roman"/>
              </w:rPr>
            </w:pPr>
            <w:r w:rsidRPr="003B016E">
              <w:rPr>
                <w:rFonts w:ascii="Times New Roman" w:hAnsi="Times New Roman" w:cs="Times New Roman"/>
              </w:rPr>
              <w:t>Berpengaruh positif terhadap kinerja (Kurniawan, 2025; MSEJ, 2025; JIS-Institute, 2025)</w:t>
            </w:r>
          </w:p>
        </w:tc>
        <w:tc>
          <w:tcPr>
            <w:tcW w:w="1387" w:type="dxa"/>
            <w:vAlign w:val="center"/>
            <w:hideMark/>
          </w:tcPr>
          <w:p w14:paraId="27CD64E1" w14:textId="2B904EA1" w:rsidR="003B016E" w:rsidRPr="00865978" w:rsidRDefault="003B016E" w:rsidP="00F26257">
            <w:pPr>
              <w:spacing w:line="360" w:lineRule="auto"/>
              <w:jc w:val="center"/>
              <w:rPr>
                <w:rFonts w:ascii="Times New Roman" w:hAnsi="Times New Roman" w:cs="Times New Roman"/>
              </w:rPr>
            </w:pPr>
            <w:r w:rsidRPr="003B016E">
              <w:rPr>
                <w:rFonts w:ascii="Segoe UI Symbol" w:hAnsi="Segoe UI Symbol" w:cs="Segoe UI Symbol"/>
              </w:rPr>
              <w:t>✓</w:t>
            </w:r>
          </w:p>
          <w:p w14:paraId="55E13F93" w14:textId="77777777" w:rsidR="003B016E" w:rsidRPr="00C15848" w:rsidRDefault="003B016E" w:rsidP="00F26257">
            <w:pPr>
              <w:spacing w:line="360" w:lineRule="auto"/>
              <w:jc w:val="center"/>
              <w:rPr>
                <w:rFonts w:ascii="Times New Roman" w:hAnsi="Times New Roman" w:cs="Times New Roman"/>
                <w:vanish/>
                <w:lang w:val="en-US"/>
              </w:rPr>
            </w:pPr>
          </w:p>
          <w:p w14:paraId="5D9B42A7" w14:textId="24C800A4" w:rsidR="003B016E" w:rsidRPr="00865978" w:rsidRDefault="003B016E" w:rsidP="00F26257">
            <w:pPr>
              <w:spacing w:line="360" w:lineRule="auto"/>
              <w:jc w:val="center"/>
              <w:rPr>
                <w:rFonts w:ascii="Times New Roman" w:hAnsi="Times New Roman" w:cs="Times New Roman"/>
              </w:rPr>
            </w:pPr>
          </w:p>
        </w:tc>
        <w:tc>
          <w:tcPr>
            <w:tcW w:w="1419" w:type="dxa"/>
            <w:vAlign w:val="center"/>
            <w:hideMark/>
          </w:tcPr>
          <w:p w14:paraId="2858E719" w14:textId="77777777" w:rsidR="003B016E" w:rsidRPr="00865978" w:rsidRDefault="003B016E" w:rsidP="00F26257">
            <w:pPr>
              <w:spacing w:line="360" w:lineRule="auto"/>
              <w:jc w:val="center"/>
              <w:rPr>
                <w:rFonts w:ascii="Times New Roman" w:hAnsi="Times New Roman" w:cs="Times New Roman"/>
              </w:rPr>
            </w:pPr>
            <w:r w:rsidRPr="00865978">
              <w:rPr>
                <w:rFonts w:ascii="Times New Roman" w:hAnsi="Times New Roman" w:cs="Times New Roman"/>
              </w:rPr>
              <w:t>–</w:t>
            </w:r>
          </w:p>
        </w:tc>
      </w:tr>
      <w:tr w:rsidR="003B016E" w:rsidRPr="00865978" w14:paraId="347E692B" w14:textId="77777777" w:rsidTr="00C7695B">
        <w:trPr>
          <w:trHeight w:val="868"/>
          <w:tblCellSpacing w:w="15" w:type="dxa"/>
          <w:jc w:val="center"/>
        </w:trPr>
        <w:tc>
          <w:tcPr>
            <w:tcW w:w="344" w:type="dxa"/>
            <w:vAlign w:val="center"/>
            <w:hideMark/>
          </w:tcPr>
          <w:p w14:paraId="0C1D9494" w14:textId="77777777" w:rsidR="003B016E" w:rsidRPr="00865978" w:rsidRDefault="003B016E" w:rsidP="00F26257">
            <w:pPr>
              <w:spacing w:line="360" w:lineRule="auto"/>
              <w:jc w:val="center"/>
              <w:rPr>
                <w:rFonts w:ascii="Times New Roman" w:hAnsi="Times New Roman" w:cs="Times New Roman"/>
              </w:rPr>
            </w:pPr>
            <w:r w:rsidRPr="00865978">
              <w:rPr>
                <w:rFonts w:ascii="Times New Roman" w:hAnsi="Times New Roman" w:cs="Times New Roman"/>
              </w:rPr>
              <w:t>2</w:t>
            </w:r>
          </w:p>
        </w:tc>
        <w:tc>
          <w:tcPr>
            <w:tcW w:w="1965" w:type="dxa"/>
            <w:vAlign w:val="center"/>
            <w:hideMark/>
          </w:tcPr>
          <w:p w14:paraId="65D9B247" w14:textId="4301F36F" w:rsidR="003B016E" w:rsidRPr="00FB2C52" w:rsidRDefault="003B016E" w:rsidP="007B38F8">
            <w:pPr>
              <w:spacing w:line="360" w:lineRule="auto"/>
              <w:rPr>
                <w:rFonts w:ascii="Times New Roman" w:hAnsi="Times New Roman" w:cs="Times New Roman"/>
                <w:color w:val="EE0000"/>
              </w:rPr>
            </w:pPr>
            <w:r w:rsidRPr="003B016E">
              <w:rPr>
                <w:rFonts w:ascii="Times New Roman" w:hAnsi="Times New Roman" w:cs="Times New Roman"/>
                <w:color w:val="000000" w:themeColor="text1"/>
              </w:rPr>
              <w:t>Lingkungan Kerja → Kinerja</w:t>
            </w:r>
          </w:p>
        </w:tc>
        <w:tc>
          <w:tcPr>
            <w:tcW w:w="2406" w:type="dxa"/>
            <w:vAlign w:val="center"/>
          </w:tcPr>
          <w:p w14:paraId="673C04BE" w14:textId="385E6669" w:rsidR="003B016E" w:rsidRPr="00FB2C52" w:rsidRDefault="003B016E" w:rsidP="00F26257">
            <w:pPr>
              <w:spacing w:line="360" w:lineRule="auto"/>
              <w:rPr>
                <w:rFonts w:ascii="Times New Roman" w:hAnsi="Times New Roman" w:cs="Times New Roman"/>
                <w:color w:val="EE0000"/>
              </w:rPr>
            </w:pPr>
            <w:r w:rsidRPr="003B016E">
              <w:rPr>
                <w:rFonts w:ascii="Times New Roman" w:hAnsi="Times New Roman" w:cs="Times New Roman"/>
                <w:color w:val="000000" w:themeColor="text1"/>
              </w:rPr>
              <w:t>Berpengaruh positif terhadap kinerja (Marsudi, 2024; Sihombing, 2025; Siregar dkk., 2023)</w:t>
            </w:r>
          </w:p>
        </w:tc>
        <w:tc>
          <w:tcPr>
            <w:tcW w:w="1387" w:type="dxa"/>
            <w:vAlign w:val="center"/>
            <w:hideMark/>
          </w:tcPr>
          <w:p w14:paraId="6B9936B1" w14:textId="771743C6" w:rsidR="003B016E" w:rsidRPr="00FB2C52" w:rsidRDefault="003B016E" w:rsidP="00F26257">
            <w:pPr>
              <w:spacing w:line="360" w:lineRule="auto"/>
              <w:jc w:val="center"/>
              <w:rPr>
                <w:rFonts w:ascii="Times New Roman" w:hAnsi="Times New Roman" w:cs="Times New Roman"/>
                <w:color w:val="EE0000"/>
              </w:rPr>
            </w:pPr>
            <w:r w:rsidRPr="003B016E">
              <w:rPr>
                <w:rFonts w:ascii="Segoe UI Symbol" w:hAnsi="Segoe UI Symbol" w:cs="Segoe UI Symbol"/>
                <w:color w:val="000000" w:themeColor="text1"/>
              </w:rPr>
              <w:t>✓</w:t>
            </w:r>
          </w:p>
        </w:tc>
        <w:tc>
          <w:tcPr>
            <w:tcW w:w="1419" w:type="dxa"/>
            <w:vAlign w:val="center"/>
            <w:hideMark/>
          </w:tcPr>
          <w:p w14:paraId="6FD40987" w14:textId="77777777" w:rsidR="003B016E" w:rsidRPr="00865978" w:rsidRDefault="003B016E" w:rsidP="00F26257">
            <w:pPr>
              <w:spacing w:line="360" w:lineRule="auto"/>
              <w:jc w:val="center"/>
              <w:rPr>
                <w:rFonts w:ascii="Times New Roman" w:hAnsi="Times New Roman" w:cs="Times New Roman"/>
              </w:rPr>
            </w:pPr>
            <w:r w:rsidRPr="00865978">
              <w:rPr>
                <w:rFonts w:ascii="Times New Roman" w:hAnsi="Times New Roman" w:cs="Times New Roman"/>
              </w:rPr>
              <w:t>–</w:t>
            </w:r>
          </w:p>
        </w:tc>
      </w:tr>
      <w:tr w:rsidR="003B016E" w:rsidRPr="00865978" w14:paraId="4E9E1F4B" w14:textId="77777777" w:rsidTr="00C7695B">
        <w:trPr>
          <w:trHeight w:val="1576"/>
          <w:tblCellSpacing w:w="15" w:type="dxa"/>
          <w:jc w:val="center"/>
        </w:trPr>
        <w:tc>
          <w:tcPr>
            <w:tcW w:w="344" w:type="dxa"/>
            <w:vAlign w:val="center"/>
            <w:hideMark/>
          </w:tcPr>
          <w:p w14:paraId="70956A77" w14:textId="77777777" w:rsidR="003B016E" w:rsidRPr="00865978" w:rsidRDefault="003B016E" w:rsidP="00F26257">
            <w:pPr>
              <w:spacing w:line="360" w:lineRule="auto"/>
              <w:jc w:val="center"/>
              <w:rPr>
                <w:rFonts w:ascii="Times New Roman" w:hAnsi="Times New Roman" w:cs="Times New Roman"/>
              </w:rPr>
            </w:pPr>
            <w:r w:rsidRPr="00865978">
              <w:rPr>
                <w:rFonts w:ascii="Times New Roman" w:hAnsi="Times New Roman" w:cs="Times New Roman"/>
              </w:rPr>
              <w:lastRenderedPageBreak/>
              <w:t>3</w:t>
            </w:r>
          </w:p>
        </w:tc>
        <w:tc>
          <w:tcPr>
            <w:tcW w:w="1965" w:type="dxa"/>
            <w:vAlign w:val="center"/>
            <w:hideMark/>
          </w:tcPr>
          <w:p w14:paraId="2F223AE3" w14:textId="3907F499" w:rsidR="003B016E" w:rsidRPr="00FB2C52" w:rsidRDefault="00F26257" w:rsidP="007B38F8">
            <w:pPr>
              <w:spacing w:line="360" w:lineRule="auto"/>
              <w:rPr>
                <w:rFonts w:ascii="Times New Roman" w:hAnsi="Times New Roman" w:cs="Times New Roman"/>
                <w:color w:val="EE0000"/>
              </w:rPr>
            </w:pPr>
            <w:r w:rsidRPr="00F26257">
              <w:rPr>
                <w:rFonts w:ascii="Times New Roman" w:hAnsi="Times New Roman" w:cs="Times New Roman"/>
                <w:color w:val="000000" w:themeColor="text1"/>
              </w:rPr>
              <w:t>Motivasi Kerja → Kinerja</w:t>
            </w:r>
          </w:p>
        </w:tc>
        <w:tc>
          <w:tcPr>
            <w:tcW w:w="2406" w:type="dxa"/>
            <w:vAlign w:val="center"/>
          </w:tcPr>
          <w:p w14:paraId="78862EE1" w14:textId="27489F69" w:rsidR="003B016E" w:rsidRPr="00FB2C52" w:rsidRDefault="00F26257" w:rsidP="00F26257">
            <w:pPr>
              <w:spacing w:line="360" w:lineRule="auto"/>
              <w:rPr>
                <w:rFonts w:ascii="Times New Roman" w:hAnsi="Times New Roman" w:cs="Times New Roman"/>
                <w:color w:val="EE0000"/>
              </w:rPr>
            </w:pPr>
            <w:r w:rsidRPr="00F26257">
              <w:rPr>
                <w:rFonts w:ascii="Times New Roman" w:hAnsi="Times New Roman" w:cs="Times New Roman"/>
                <w:color w:val="000000" w:themeColor="text1"/>
              </w:rPr>
              <w:t>Berpengaruh positif terhadap kinerja (Nurwadi et al., 2024; Siregar dkk., 2023)</w:t>
            </w:r>
          </w:p>
        </w:tc>
        <w:tc>
          <w:tcPr>
            <w:tcW w:w="1387" w:type="dxa"/>
            <w:vAlign w:val="center"/>
            <w:hideMark/>
          </w:tcPr>
          <w:p w14:paraId="4F39E06B" w14:textId="191A9344" w:rsidR="003B016E" w:rsidRPr="00FB2C52" w:rsidRDefault="00F26257" w:rsidP="00F26257">
            <w:pPr>
              <w:spacing w:line="360" w:lineRule="auto"/>
              <w:jc w:val="center"/>
              <w:rPr>
                <w:rFonts w:ascii="Times New Roman" w:hAnsi="Times New Roman" w:cs="Times New Roman"/>
                <w:color w:val="EE0000"/>
              </w:rPr>
            </w:pPr>
            <w:r w:rsidRPr="003B016E">
              <w:rPr>
                <w:rFonts w:ascii="Segoe UI Symbol" w:hAnsi="Segoe UI Symbol" w:cs="Segoe UI Symbol"/>
                <w:color w:val="000000" w:themeColor="text1"/>
              </w:rPr>
              <w:t>✓</w:t>
            </w:r>
          </w:p>
        </w:tc>
        <w:tc>
          <w:tcPr>
            <w:tcW w:w="1419" w:type="dxa"/>
            <w:vAlign w:val="center"/>
            <w:hideMark/>
          </w:tcPr>
          <w:p w14:paraId="7A634D6C" w14:textId="77777777" w:rsidR="003B016E" w:rsidRPr="00865978" w:rsidRDefault="003B016E" w:rsidP="00F26257">
            <w:pPr>
              <w:spacing w:line="360" w:lineRule="auto"/>
              <w:jc w:val="center"/>
              <w:rPr>
                <w:rFonts w:ascii="Times New Roman" w:hAnsi="Times New Roman" w:cs="Times New Roman"/>
              </w:rPr>
            </w:pPr>
            <w:r w:rsidRPr="00865978">
              <w:rPr>
                <w:rFonts w:ascii="Times New Roman" w:hAnsi="Times New Roman" w:cs="Times New Roman"/>
              </w:rPr>
              <w:t>–</w:t>
            </w:r>
          </w:p>
        </w:tc>
      </w:tr>
      <w:tr w:rsidR="00F26257" w:rsidRPr="00865978" w14:paraId="4A6C5770" w14:textId="77777777" w:rsidTr="00C7695B">
        <w:trPr>
          <w:trHeight w:val="1576"/>
          <w:tblCellSpacing w:w="15" w:type="dxa"/>
          <w:jc w:val="center"/>
        </w:trPr>
        <w:tc>
          <w:tcPr>
            <w:tcW w:w="344" w:type="dxa"/>
            <w:vAlign w:val="center"/>
          </w:tcPr>
          <w:p w14:paraId="4D1B8DD5" w14:textId="575A6847" w:rsidR="00F26257" w:rsidRPr="00865978" w:rsidRDefault="00F26257" w:rsidP="00F26257">
            <w:pPr>
              <w:spacing w:line="360" w:lineRule="auto"/>
              <w:jc w:val="center"/>
              <w:rPr>
                <w:rFonts w:ascii="Times New Roman" w:hAnsi="Times New Roman" w:cs="Times New Roman"/>
              </w:rPr>
            </w:pPr>
            <w:r>
              <w:rPr>
                <w:rFonts w:ascii="Times New Roman" w:hAnsi="Times New Roman" w:cs="Times New Roman"/>
              </w:rPr>
              <w:t>4</w:t>
            </w:r>
          </w:p>
        </w:tc>
        <w:tc>
          <w:tcPr>
            <w:tcW w:w="1965" w:type="dxa"/>
            <w:vAlign w:val="center"/>
          </w:tcPr>
          <w:p w14:paraId="351D155F" w14:textId="1D57FD40" w:rsidR="00F26257" w:rsidRPr="00F26257" w:rsidRDefault="00F26257" w:rsidP="00F26257">
            <w:pPr>
              <w:spacing w:line="360" w:lineRule="auto"/>
              <w:rPr>
                <w:rFonts w:ascii="Times New Roman" w:hAnsi="Times New Roman" w:cs="Times New Roman"/>
                <w:color w:val="000000" w:themeColor="text1"/>
              </w:rPr>
            </w:pPr>
            <w:r w:rsidRPr="00F26257">
              <w:rPr>
                <w:rFonts w:ascii="Times New Roman" w:hAnsi="Times New Roman" w:cs="Times New Roman"/>
                <w:color w:val="000000" w:themeColor="text1"/>
              </w:rPr>
              <w:t>Disiplin Kerja, Lingkungan Kerja, Motivasi → Kinerja (simultan)</w:t>
            </w:r>
          </w:p>
        </w:tc>
        <w:tc>
          <w:tcPr>
            <w:tcW w:w="2406" w:type="dxa"/>
            <w:vAlign w:val="center"/>
          </w:tcPr>
          <w:p w14:paraId="37C9B40E" w14:textId="37FD91FE" w:rsidR="00F26257" w:rsidRPr="00F26257" w:rsidRDefault="00F26257" w:rsidP="00F26257">
            <w:pPr>
              <w:spacing w:line="360" w:lineRule="auto"/>
              <w:rPr>
                <w:rFonts w:ascii="Times New Roman" w:hAnsi="Times New Roman" w:cs="Times New Roman"/>
                <w:color w:val="000000" w:themeColor="text1"/>
              </w:rPr>
            </w:pPr>
            <w:r w:rsidRPr="00F26257">
              <w:rPr>
                <w:rFonts w:ascii="Times New Roman" w:hAnsi="Times New Roman" w:cs="Times New Roman"/>
                <w:color w:val="000000" w:themeColor="text1"/>
              </w:rPr>
              <w:t>Berpengaruh signifikan secara simultan (Ernawati, 2023; EMT KITA, 2024)</w:t>
            </w:r>
          </w:p>
        </w:tc>
        <w:tc>
          <w:tcPr>
            <w:tcW w:w="1387" w:type="dxa"/>
            <w:vAlign w:val="center"/>
          </w:tcPr>
          <w:p w14:paraId="500D4F0F" w14:textId="264ADB67" w:rsidR="00F26257" w:rsidRPr="003B016E" w:rsidRDefault="00F26257" w:rsidP="00F26257">
            <w:pPr>
              <w:spacing w:line="360" w:lineRule="auto"/>
              <w:jc w:val="center"/>
              <w:rPr>
                <w:rFonts w:ascii="Segoe UI Symbol" w:hAnsi="Segoe UI Symbol" w:cs="Segoe UI Symbol"/>
                <w:color w:val="000000" w:themeColor="text1"/>
              </w:rPr>
            </w:pPr>
            <w:r w:rsidRPr="003B016E">
              <w:rPr>
                <w:rFonts w:ascii="Segoe UI Symbol" w:hAnsi="Segoe UI Symbol" w:cs="Segoe UI Symbol"/>
                <w:color w:val="000000" w:themeColor="text1"/>
              </w:rPr>
              <w:t>✓</w:t>
            </w:r>
          </w:p>
        </w:tc>
        <w:tc>
          <w:tcPr>
            <w:tcW w:w="1419" w:type="dxa"/>
            <w:vAlign w:val="center"/>
          </w:tcPr>
          <w:p w14:paraId="299EC15A" w14:textId="20CFBFAF" w:rsidR="00F26257" w:rsidRPr="00865978" w:rsidRDefault="00F26257" w:rsidP="00F26257">
            <w:pPr>
              <w:spacing w:line="360" w:lineRule="auto"/>
              <w:jc w:val="center"/>
              <w:rPr>
                <w:rFonts w:ascii="Times New Roman" w:hAnsi="Times New Roman" w:cs="Times New Roman"/>
              </w:rPr>
            </w:pPr>
            <w:r w:rsidRPr="00865978">
              <w:rPr>
                <w:rFonts w:ascii="Times New Roman" w:hAnsi="Times New Roman" w:cs="Times New Roman"/>
              </w:rPr>
              <w:t>–</w:t>
            </w:r>
          </w:p>
        </w:tc>
      </w:tr>
      <w:tr w:rsidR="00F26257" w:rsidRPr="00865978" w14:paraId="5D85E28B" w14:textId="77777777" w:rsidTr="00C7695B">
        <w:trPr>
          <w:trHeight w:val="1576"/>
          <w:tblCellSpacing w:w="15" w:type="dxa"/>
          <w:jc w:val="center"/>
        </w:trPr>
        <w:tc>
          <w:tcPr>
            <w:tcW w:w="344" w:type="dxa"/>
            <w:vAlign w:val="center"/>
          </w:tcPr>
          <w:p w14:paraId="6B135A08" w14:textId="2F42AB8F" w:rsidR="00F26257" w:rsidRPr="00865978" w:rsidRDefault="00F26257" w:rsidP="00F26257">
            <w:pPr>
              <w:spacing w:line="360" w:lineRule="auto"/>
              <w:jc w:val="center"/>
              <w:rPr>
                <w:rFonts w:ascii="Times New Roman" w:hAnsi="Times New Roman" w:cs="Times New Roman"/>
              </w:rPr>
            </w:pPr>
            <w:r>
              <w:rPr>
                <w:rFonts w:ascii="Times New Roman" w:hAnsi="Times New Roman" w:cs="Times New Roman"/>
              </w:rPr>
              <w:t>5</w:t>
            </w:r>
          </w:p>
        </w:tc>
        <w:tc>
          <w:tcPr>
            <w:tcW w:w="1965" w:type="dxa"/>
            <w:vAlign w:val="center"/>
          </w:tcPr>
          <w:p w14:paraId="6071E4A8" w14:textId="00AF5E07" w:rsidR="00F26257" w:rsidRPr="00F26257" w:rsidRDefault="00F26257" w:rsidP="00F26257">
            <w:pPr>
              <w:spacing w:line="360" w:lineRule="auto"/>
              <w:rPr>
                <w:rFonts w:ascii="Times New Roman" w:hAnsi="Times New Roman" w:cs="Times New Roman"/>
                <w:color w:val="000000" w:themeColor="text1"/>
              </w:rPr>
            </w:pPr>
            <w:r w:rsidRPr="00F26257">
              <w:rPr>
                <w:rFonts w:ascii="Times New Roman" w:hAnsi="Times New Roman" w:cs="Times New Roman"/>
                <w:color w:val="000000" w:themeColor="text1"/>
              </w:rPr>
              <w:t>Motivasi Kerja → Kinerja</w:t>
            </w:r>
          </w:p>
        </w:tc>
        <w:tc>
          <w:tcPr>
            <w:tcW w:w="2406" w:type="dxa"/>
            <w:vAlign w:val="center"/>
          </w:tcPr>
          <w:p w14:paraId="0C5DF5B3" w14:textId="1E6B8CBB" w:rsidR="00F26257" w:rsidRPr="00F26257" w:rsidRDefault="00F26257" w:rsidP="00F26257">
            <w:pPr>
              <w:spacing w:line="360" w:lineRule="auto"/>
              <w:rPr>
                <w:rFonts w:ascii="Times New Roman" w:hAnsi="Times New Roman" w:cs="Times New Roman"/>
                <w:color w:val="000000" w:themeColor="text1"/>
              </w:rPr>
            </w:pPr>
            <w:r w:rsidRPr="00F26257">
              <w:rPr>
                <w:rFonts w:ascii="Times New Roman" w:hAnsi="Times New Roman" w:cs="Times New Roman"/>
                <w:color w:val="000000" w:themeColor="text1"/>
              </w:rPr>
              <w:t>Beberapa penelitian menunjukkan hasil parsial berbeda (EMT KITA, 2024)</w:t>
            </w:r>
          </w:p>
        </w:tc>
        <w:tc>
          <w:tcPr>
            <w:tcW w:w="1387" w:type="dxa"/>
            <w:vAlign w:val="center"/>
          </w:tcPr>
          <w:p w14:paraId="0BA78063" w14:textId="2E3C46B1" w:rsidR="00F26257" w:rsidRPr="003B016E" w:rsidRDefault="00F26257" w:rsidP="00F26257">
            <w:pPr>
              <w:spacing w:line="360" w:lineRule="auto"/>
              <w:jc w:val="center"/>
              <w:rPr>
                <w:rFonts w:ascii="Segoe UI Symbol" w:hAnsi="Segoe UI Symbol" w:cs="Segoe UI Symbol"/>
                <w:color w:val="000000" w:themeColor="text1"/>
              </w:rPr>
            </w:pPr>
            <w:r w:rsidRPr="003B016E">
              <w:rPr>
                <w:rFonts w:ascii="Segoe UI Symbol" w:hAnsi="Segoe UI Symbol" w:cs="Segoe UI Symbol"/>
                <w:color w:val="000000" w:themeColor="text1"/>
              </w:rPr>
              <w:t>✓</w:t>
            </w:r>
          </w:p>
        </w:tc>
        <w:tc>
          <w:tcPr>
            <w:tcW w:w="1419" w:type="dxa"/>
            <w:vAlign w:val="center"/>
          </w:tcPr>
          <w:p w14:paraId="33F51DD2" w14:textId="0BAE1F02" w:rsidR="00F26257" w:rsidRPr="00865978" w:rsidRDefault="00F26257" w:rsidP="00F26257">
            <w:pPr>
              <w:spacing w:line="360" w:lineRule="auto"/>
              <w:jc w:val="center"/>
              <w:rPr>
                <w:rFonts w:ascii="Times New Roman" w:hAnsi="Times New Roman" w:cs="Times New Roman"/>
              </w:rPr>
            </w:pPr>
            <w:r w:rsidRPr="003B016E">
              <w:rPr>
                <w:rFonts w:ascii="Segoe UI Symbol" w:hAnsi="Segoe UI Symbol" w:cs="Segoe UI Symbol"/>
                <w:color w:val="000000" w:themeColor="text1"/>
              </w:rPr>
              <w:t>✓</w:t>
            </w:r>
          </w:p>
        </w:tc>
      </w:tr>
      <w:tr w:rsidR="00F26257" w:rsidRPr="00865978" w14:paraId="584B537C" w14:textId="77777777" w:rsidTr="00C7695B">
        <w:trPr>
          <w:trHeight w:val="1576"/>
          <w:tblCellSpacing w:w="15" w:type="dxa"/>
          <w:jc w:val="center"/>
        </w:trPr>
        <w:tc>
          <w:tcPr>
            <w:tcW w:w="344" w:type="dxa"/>
            <w:vAlign w:val="center"/>
          </w:tcPr>
          <w:p w14:paraId="65CA9CB7" w14:textId="2BBC606C" w:rsidR="00F26257" w:rsidRPr="00865978" w:rsidRDefault="00F26257" w:rsidP="00F26257">
            <w:pPr>
              <w:spacing w:line="360" w:lineRule="auto"/>
              <w:jc w:val="center"/>
              <w:rPr>
                <w:rFonts w:ascii="Times New Roman" w:hAnsi="Times New Roman" w:cs="Times New Roman"/>
              </w:rPr>
            </w:pPr>
            <w:r>
              <w:rPr>
                <w:rFonts w:ascii="Times New Roman" w:hAnsi="Times New Roman" w:cs="Times New Roman"/>
              </w:rPr>
              <w:t>6</w:t>
            </w:r>
          </w:p>
        </w:tc>
        <w:tc>
          <w:tcPr>
            <w:tcW w:w="1965" w:type="dxa"/>
            <w:vAlign w:val="center"/>
          </w:tcPr>
          <w:p w14:paraId="28EB0700" w14:textId="27B32D75" w:rsidR="00F26257" w:rsidRPr="00F26257" w:rsidRDefault="00F26257" w:rsidP="00F26257">
            <w:pPr>
              <w:spacing w:line="360" w:lineRule="auto"/>
              <w:rPr>
                <w:rFonts w:ascii="Times New Roman" w:hAnsi="Times New Roman" w:cs="Times New Roman"/>
                <w:color w:val="000000" w:themeColor="text1"/>
              </w:rPr>
            </w:pPr>
            <w:r w:rsidRPr="00F26257">
              <w:rPr>
                <w:rFonts w:ascii="Times New Roman" w:hAnsi="Times New Roman" w:cs="Times New Roman"/>
                <w:color w:val="000000" w:themeColor="text1"/>
              </w:rPr>
              <w:t>Lingkungan Kerja → Kinerja</w:t>
            </w:r>
          </w:p>
        </w:tc>
        <w:tc>
          <w:tcPr>
            <w:tcW w:w="2406" w:type="dxa"/>
            <w:vAlign w:val="center"/>
          </w:tcPr>
          <w:p w14:paraId="5B7861C4" w14:textId="0016CC94" w:rsidR="00F26257" w:rsidRPr="00F26257" w:rsidRDefault="00F26257" w:rsidP="00F26257">
            <w:pPr>
              <w:spacing w:line="360" w:lineRule="auto"/>
              <w:rPr>
                <w:rFonts w:ascii="Times New Roman" w:hAnsi="Times New Roman" w:cs="Times New Roman"/>
                <w:color w:val="000000" w:themeColor="text1"/>
              </w:rPr>
            </w:pPr>
            <w:r w:rsidRPr="00F26257">
              <w:rPr>
                <w:rFonts w:ascii="Times New Roman" w:hAnsi="Times New Roman" w:cs="Times New Roman"/>
                <w:color w:val="000000" w:themeColor="text1"/>
              </w:rPr>
              <w:t>Dominan signifikan, namun konteks dan objek penelitian berbeda (swasta vs publik)</w:t>
            </w:r>
          </w:p>
        </w:tc>
        <w:tc>
          <w:tcPr>
            <w:tcW w:w="1387" w:type="dxa"/>
            <w:vAlign w:val="center"/>
          </w:tcPr>
          <w:p w14:paraId="344B8315" w14:textId="4584B00C" w:rsidR="00F26257" w:rsidRPr="003B016E" w:rsidRDefault="00F26257" w:rsidP="00F26257">
            <w:pPr>
              <w:spacing w:line="360" w:lineRule="auto"/>
              <w:jc w:val="center"/>
              <w:rPr>
                <w:rFonts w:ascii="Segoe UI Symbol" w:hAnsi="Segoe UI Symbol" w:cs="Segoe UI Symbol"/>
                <w:color w:val="000000" w:themeColor="text1"/>
              </w:rPr>
            </w:pPr>
            <w:r w:rsidRPr="003B016E">
              <w:rPr>
                <w:rFonts w:ascii="Segoe UI Symbol" w:hAnsi="Segoe UI Symbol" w:cs="Segoe UI Symbol"/>
                <w:color w:val="000000" w:themeColor="text1"/>
              </w:rPr>
              <w:t>✓</w:t>
            </w:r>
          </w:p>
        </w:tc>
        <w:tc>
          <w:tcPr>
            <w:tcW w:w="1419" w:type="dxa"/>
            <w:vAlign w:val="center"/>
          </w:tcPr>
          <w:p w14:paraId="4FF07F2A" w14:textId="0E62A0C4" w:rsidR="00F26257" w:rsidRPr="00865978" w:rsidRDefault="00F26257" w:rsidP="00F26257">
            <w:pPr>
              <w:spacing w:line="360" w:lineRule="auto"/>
              <w:jc w:val="center"/>
              <w:rPr>
                <w:rFonts w:ascii="Times New Roman" w:hAnsi="Times New Roman" w:cs="Times New Roman"/>
              </w:rPr>
            </w:pPr>
            <w:r w:rsidRPr="00865978">
              <w:rPr>
                <w:rFonts w:ascii="Times New Roman" w:hAnsi="Times New Roman" w:cs="Times New Roman"/>
              </w:rPr>
              <w:t>–</w:t>
            </w:r>
          </w:p>
        </w:tc>
      </w:tr>
    </w:tbl>
    <w:p w14:paraId="56DB436A" w14:textId="4E15508B" w:rsidR="0062177B" w:rsidRDefault="00810830" w:rsidP="00810830">
      <w:pPr>
        <w:pStyle w:val="ListParagraph"/>
        <w:spacing w:line="360" w:lineRule="auto"/>
        <w:ind w:firstLine="273"/>
        <w:jc w:val="both"/>
        <w:rPr>
          <w:rFonts w:ascii="Times New Roman" w:hAnsi="Times New Roman" w:cs="Times New Roman"/>
          <w:sz w:val="24"/>
          <w:szCs w:val="24"/>
        </w:rPr>
      </w:pPr>
      <w:r w:rsidRPr="00810830">
        <w:rPr>
          <w:rFonts w:ascii="Times New Roman" w:hAnsi="Times New Roman" w:cs="Times New Roman"/>
          <w:sz w:val="24"/>
          <w:szCs w:val="24"/>
        </w:rPr>
        <w:t xml:space="preserve">Berdasarkan hasil telaah penelitian terdahulu pada Tabel </w:t>
      </w:r>
      <w:r w:rsidR="00C03350">
        <w:rPr>
          <w:rFonts w:ascii="Times New Roman" w:hAnsi="Times New Roman" w:cs="Times New Roman"/>
          <w:sz w:val="24"/>
          <w:szCs w:val="24"/>
        </w:rPr>
        <w:t>2.1</w:t>
      </w:r>
      <w:r w:rsidRPr="00810830">
        <w:rPr>
          <w:rFonts w:ascii="Times New Roman" w:hAnsi="Times New Roman" w:cs="Times New Roman"/>
          <w:sz w:val="24"/>
          <w:szCs w:val="24"/>
        </w:rPr>
        <w:t>, dapat diketahui bahwa masih terdapat kesenjangan teori (</w:t>
      </w:r>
      <w:r w:rsidRPr="00810830">
        <w:rPr>
          <w:rFonts w:ascii="Times New Roman" w:hAnsi="Times New Roman" w:cs="Times New Roman"/>
          <w:i/>
          <w:iCs/>
          <w:sz w:val="24"/>
          <w:szCs w:val="24"/>
        </w:rPr>
        <w:t>theory gap</w:t>
      </w:r>
      <w:r w:rsidRPr="00810830">
        <w:rPr>
          <w:rFonts w:ascii="Times New Roman" w:hAnsi="Times New Roman" w:cs="Times New Roman"/>
          <w:sz w:val="24"/>
          <w:szCs w:val="24"/>
        </w:rPr>
        <w:t>) dan kesenjangan penelitian (</w:t>
      </w:r>
      <w:r w:rsidRPr="00810830">
        <w:rPr>
          <w:rFonts w:ascii="Times New Roman" w:hAnsi="Times New Roman" w:cs="Times New Roman"/>
          <w:i/>
          <w:iCs/>
          <w:sz w:val="24"/>
          <w:szCs w:val="24"/>
        </w:rPr>
        <w:t>research gap</w:t>
      </w:r>
      <w:r w:rsidRPr="00810830">
        <w:rPr>
          <w:rFonts w:ascii="Times New Roman" w:hAnsi="Times New Roman" w:cs="Times New Roman"/>
          <w:sz w:val="24"/>
          <w:szCs w:val="24"/>
        </w:rPr>
        <w:t xml:space="preserve">) yang melandasi penelitian ini. </w:t>
      </w:r>
      <w:r w:rsidR="0062177B" w:rsidRPr="0062177B">
        <w:rPr>
          <w:rFonts w:ascii="Times New Roman" w:hAnsi="Times New Roman" w:cs="Times New Roman"/>
          <w:sz w:val="24"/>
          <w:szCs w:val="24"/>
        </w:rPr>
        <w:t xml:space="preserve">Berdasarkan hasil penelitian terdahulu, sebagian besar studi menunjukkan bahwa disiplin kerja, lingkungan kerja, dan motivasi kerja berpengaruh signifikan terhadap kinerja karyawan. Namun demikian, masih terdapat perbedaan hasil penelitian, khususnya pada pengaruh motivasi kerja dan hasil uji parsial dalam beberapa konteks penelitian. Selain itu, mayoritas penelitian terdahulu dilakukan pada sektor swasta, sedangkan penelitian pada instansi pemerintah, khususnya pada Dinas Komunikasi, Informatika, </w:t>
      </w:r>
      <w:r w:rsidR="0062177B" w:rsidRPr="0062177B">
        <w:rPr>
          <w:rFonts w:ascii="Times New Roman" w:hAnsi="Times New Roman" w:cs="Times New Roman"/>
          <w:sz w:val="24"/>
          <w:szCs w:val="24"/>
        </w:rPr>
        <w:lastRenderedPageBreak/>
        <w:t>Statistik dan Persandian, masih terbatas. Oleh karena itu, penelitian ini penting dilakukan untuk menguji kembali konsistensi pengaruh disiplin kerja, lingkungan kerja, dan motivasi kerja terhadap kinerja SDM pada instansi pemerintah guna memperkaya kajian empiris dan mengisi celah penelitian (research gap) yang ada.</w:t>
      </w:r>
      <w:r w:rsidR="0062177B">
        <w:rPr>
          <w:rFonts w:ascii="Times New Roman" w:hAnsi="Times New Roman" w:cs="Times New Roman"/>
          <w:sz w:val="24"/>
          <w:szCs w:val="24"/>
        </w:rPr>
        <w:t xml:space="preserve"> </w:t>
      </w:r>
    </w:p>
    <w:p w14:paraId="566932DE" w14:textId="77777777" w:rsidR="00102065" w:rsidRDefault="007B38F8">
      <w:pPr>
        <w:pStyle w:val="ListParagraph"/>
        <w:numPr>
          <w:ilvl w:val="0"/>
          <w:numId w:val="45"/>
        </w:numPr>
        <w:spacing w:line="360" w:lineRule="auto"/>
        <w:ind w:left="426"/>
        <w:rPr>
          <w:rFonts w:ascii="Times New Roman" w:hAnsi="Times New Roman" w:cs="Times New Roman"/>
          <w:b/>
          <w:bCs/>
          <w:sz w:val="24"/>
          <w:szCs w:val="24"/>
        </w:rPr>
      </w:pPr>
      <w:r w:rsidRPr="00AB5814">
        <w:rPr>
          <w:rFonts w:ascii="Times New Roman" w:hAnsi="Times New Roman" w:cs="Times New Roman"/>
          <w:b/>
          <w:bCs/>
          <w:sz w:val="24"/>
          <w:szCs w:val="24"/>
        </w:rPr>
        <w:t>Kerangka Konseptual</w:t>
      </w:r>
    </w:p>
    <w:p w14:paraId="735D536E" w14:textId="23958798" w:rsidR="00102065" w:rsidRPr="007053A9" w:rsidRDefault="00102065" w:rsidP="007053A9">
      <w:pPr>
        <w:pStyle w:val="ListParagraph"/>
        <w:spacing w:line="360" w:lineRule="auto"/>
        <w:ind w:firstLine="720"/>
        <w:jc w:val="both"/>
        <w:rPr>
          <w:rFonts w:ascii="Times New Roman" w:hAnsi="Times New Roman" w:cs="Times New Roman"/>
          <w:b/>
          <w:bCs/>
          <w:sz w:val="24"/>
          <w:szCs w:val="24"/>
        </w:rPr>
      </w:pPr>
      <w:r w:rsidRPr="007053A9">
        <w:rPr>
          <w:rFonts w:ascii="Times New Roman" w:hAnsi="Times New Roman" w:cs="Times New Roman"/>
          <w:sz w:val="24"/>
          <w:szCs w:val="24"/>
        </w:rPr>
        <w:t xml:space="preserve">Kerangka konseptual merupakan gambaran hubungan antar variabel yang digunakan dalam penelitian ini. Variabel bebas terdiri dari </w:t>
      </w:r>
      <w:r w:rsidR="00FB2C52">
        <w:rPr>
          <w:rStyle w:val="Strong"/>
          <w:rFonts w:ascii="Times New Roman" w:eastAsiaTheme="majorEastAsia" w:hAnsi="Times New Roman" w:cs="Times New Roman"/>
          <w:b w:val="0"/>
          <w:bCs w:val="0"/>
          <w:sz w:val="24"/>
          <w:szCs w:val="24"/>
        </w:rPr>
        <w:t xml:space="preserve">Disiplin Kerja </w:t>
      </w:r>
      <w:r w:rsidRPr="007053A9">
        <w:rPr>
          <w:rStyle w:val="Strong"/>
          <w:rFonts w:ascii="Times New Roman" w:eastAsiaTheme="majorEastAsia" w:hAnsi="Times New Roman" w:cs="Times New Roman"/>
          <w:b w:val="0"/>
          <w:bCs w:val="0"/>
          <w:sz w:val="24"/>
          <w:szCs w:val="24"/>
        </w:rPr>
        <w:t>(X₁)</w:t>
      </w:r>
      <w:r w:rsidRPr="007053A9">
        <w:rPr>
          <w:rFonts w:ascii="Times New Roman" w:hAnsi="Times New Roman" w:cs="Times New Roman"/>
          <w:b/>
          <w:bCs/>
          <w:sz w:val="24"/>
          <w:szCs w:val="24"/>
        </w:rPr>
        <w:t xml:space="preserve">, </w:t>
      </w:r>
      <w:r w:rsidR="00FB2C52">
        <w:rPr>
          <w:rStyle w:val="Strong"/>
          <w:rFonts w:ascii="Times New Roman" w:eastAsiaTheme="majorEastAsia" w:hAnsi="Times New Roman" w:cs="Times New Roman"/>
          <w:b w:val="0"/>
          <w:bCs w:val="0"/>
          <w:sz w:val="24"/>
          <w:szCs w:val="24"/>
        </w:rPr>
        <w:t>Lingkungan Kerja</w:t>
      </w:r>
      <w:r w:rsidRPr="007053A9">
        <w:rPr>
          <w:rStyle w:val="Strong"/>
          <w:rFonts w:ascii="Times New Roman" w:eastAsiaTheme="majorEastAsia" w:hAnsi="Times New Roman" w:cs="Times New Roman"/>
          <w:b w:val="0"/>
          <w:bCs w:val="0"/>
          <w:sz w:val="24"/>
          <w:szCs w:val="24"/>
        </w:rPr>
        <w:t xml:space="preserve"> (X₂)</w:t>
      </w:r>
      <w:r w:rsidRPr="007053A9">
        <w:rPr>
          <w:rFonts w:ascii="Times New Roman" w:hAnsi="Times New Roman" w:cs="Times New Roman"/>
          <w:b/>
          <w:bCs/>
          <w:sz w:val="24"/>
          <w:szCs w:val="24"/>
        </w:rPr>
        <w:t xml:space="preserve">, </w:t>
      </w:r>
      <w:r w:rsidRPr="007053A9">
        <w:rPr>
          <w:rFonts w:ascii="Times New Roman" w:hAnsi="Times New Roman" w:cs="Times New Roman"/>
          <w:sz w:val="24"/>
          <w:szCs w:val="24"/>
        </w:rPr>
        <w:t>dan</w:t>
      </w:r>
      <w:r w:rsidRPr="007053A9">
        <w:rPr>
          <w:rFonts w:ascii="Times New Roman" w:hAnsi="Times New Roman" w:cs="Times New Roman"/>
          <w:b/>
          <w:bCs/>
          <w:sz w:val="24"/>
          <w:szCs w:val="24"/>
        </w:rPr>
        <w:t xml:space="preserve"> </w:t>
      </w:r>
      <w:r w:rsidR="00FB2C52">
        <w:rPr>
          <w:rStyle w:val="Strong"/>
          <w:rFonts w:ascii="Times New Roman" w:eastAsiaTheme="majorEastAsia" w:hAnsi="Times New Roman" w:cs="Times New Roman"/>
          <w:b w:val="0"/>
          <w:bCs w:val="0"/>
          <w:sz w:val="24"/>
          <w:szCs w:val="24"/>
        </w:rPr>
        <w:t>Motivasi</w:t>
      </w:r>
      <w:r w:rsidRPr="007053A9">
        <w:rPr>
          <w:rStyle w:val="Strong"/>
          <w:rFonts w:ascii="Times New Roman" w:eastAsiaTheme="majorEastAsia" w:hAnsi="Times New Roman" w:cs="Times New Roman"/>
          <w:b w:val="0"/>
          <w:bCs w:val="0"/>
          <w:sz w:val="24"/>
          <w:szCs w:val="24"/>
        </w:rPr>
        <w:t xml:space="preserve"> (X₃)</w:t>
      </w:r>
      <w:r w:rsidRPr="007053A9">
        <w:rPr>
          <w:rFonts w:ascii="Times New Roman" w:hAnsi="Times New Roman" w:cs="Times New Roman"/>
          <w:b/>
          <w:bCs/>
          <w:sz w:val="24"/>
          <w:szCs w:val="24"/>
        </w:rPr>
        <w:t xml:space="preserve">, </w:t>
      </w:r>
      <w:r w:rsidRPr="007053A9">
        <w:rPr>
          <w:rFonts w:ascii="Times New Roman" w:hAnsi="Times New Roman" w:cs="Times New Roman"/>
          <w:sz w:val="24"/>
          <w:szCs w:val="24"/>
        </w:rPr>
        <w:t xml:space="preserve">sedangkan variabel terikat adalah </w:t>
      </w:r>
      <w:r w:rsidR="00FB2C52">
        <w:rPr>
          <w:rStyle w:val="Strong"/>
          <w:rFonts w:ascii="Times New Roman" w:eastAsiaTheme="majorEastAsia" w:hAnsi="Times New Roman" w:cs="Times New Roman"/>
          <w:b w:val="0"/>
          <w:bCs w:val="0"/>
          <w:sz w:val="24"/>
          <w:szCs w:val="24"/>
        </w:rPr>
        <w:t>Kinerja Sumber Daya Manusia (SDM)</w:t>
      </w:r>
      <w:r w:rsidRPr="007053A9">
        <w:rPr>
          <w:rStyle w:val="Strong"/>
          <w:rFonts w:ascii="Times New Roman" w:eastAsiaTheme="majorEastAsia" w:hAnsi="Times New Roman" w:cs="Times New Roman"/>
          <w:b w:val="0"/>
          <w:bCs w:val="0"/>
          <w:sz w:val="24"/>
          <w:szCs w:val="24"/>
        </w:rPr>
        <w:t xml:space="preserve"> (Y)</w:t>
      </w:r>
      <w:r w:rsidRPr="007053A9">
        <w:rPr>
          <w:rFonts w:ascii="Times New Roman" w:hAnsi="Times New Roman" w:cs="Times New Roman"/>
          <w:b/>
          <w:bCs/>
          <w:sz w:val="24"/>
          <w:szCs w:val="24"/>
        </w:rPr>
        <w:t xml:space="preserve">. </w:t>
      </w:r>
      <w:r w:rsidRPr="007053A9">
        <w:rPr>
          <w:rFonts w:ascii="Times New Roman" w:hAnsi="Times New Roman" w:cs="Times New Roman"/>
          <w:sz w:val="24"/>
          <w:szCs w:val="24"/>
        </w:rPr>
        <w:t>Hubungan antar variabel tersebut didasarkan pada teori manajemen sumber daya manusia, teori perilaku organisasi, serta temuan penelitian terdahulu yang menunjukkan bahwa keberhasilan penerapan sistem informasi pemerintahan sangat dipengaruhi oleh kompetensi individu, kepatuhan terhadap aturan organisasi, dan dukungan manajerial.</w:t>
      </w:r>
    </w:p>
    <w:p w14:paraId="4CF1C5B1" w14:textId="77777777" w:rsidR="002F1317" w:rsidRPr="002F1317" w:rsidRDefault="007B38F8">
      <w:pPr>
        <w:pStyle w:val="ListParagraph"/>
        <w:numPr>
          <w:ilvl w:val="1"/>
          <w:numId w:val="5"/>
        </w:numPr>
        <w:spacing w:line="360" w:lineRule="auto"/>
        <w:ind w:left="993" w:hanging="284"/>
        <w:jc w:val="both"/>
        <w:rPr>
          <w:rFonts w:ascii="Times New Roman" w:hAnsi="Times New Roman" w:cs="Times New Roman"/>
          <w:sz w:val="24"/>
          <w:szCs w:val="24"/>
        </w:rPr>
      </w:pPr>
      <w:r w:rsidRPr="002F1317">
        <w:rPr>
          <w:rFonts w:ascii="Times New Roman" w:hAnsi="Times New Roman" w:cs="Times New Roman"/>
          <w:sz w:val="24"/>
          <w:szCs w:val="24"/>
        </w:rPr>
        <w:t>Hubungan Antar Variabel</w:t>
      </w:r>
    </w:p>
    <w:p w14:paraId="73540E2E" w14:textId="77777777" w:rsidR="006878B1" w:rsidRPr="006878B1" w:rsidRDefault="00FB2C52">
      <w:pPr>
        <w:pStyle w:val="ListParagraph"/>
        <w:numPr>
          <w:ilvl w:val="1"/>
          <w:numId w:val="31"/>
        </w:numPr>
        <w:spacing w:line="360" w:lineRule="auto"/>
        <w:ind w:left="1276" w:hanging="283"/>
        <w:jc w:val="both"/>
        <w:rPr>
          <w:rFonts w:ascii="Times New Roman" w:hAnsi="Times New Roman" w:cs="Times New Roman"/>
          <w:sz w:val="24"/>
          <w:szCs w:val="24"/>
        </w:rPr>
      </w:pPr>
      <w:r w:rsidRPr="006878B1">
        <w:rPr>
          <w:rStyle w:val="Strong"/>
          <w:rFonts w:ascii="Times New Roman" w:eastAsiaTheme="majorEastAsia" w:hAnsi="Times New Roman" w:cs="Times New Roman"/>
          <w:b w:val="0"/>
          <w:bCs w:val="0"/>
          <w:sz w:val="24"/>
          <w:szCs w:val="24"/>
        </w:rPr>
        <w:t>Disipli</w:t>
      </w:r>
      <w:r w:rsidR="005E6CA6" w:rsidRPr="006878B1">
        <w:rPr>
          <w:rStyle w:val="Strong"/>
          <w:rFonts w:ascii="Times New Roman" w:eastAsiaTheme="majorEastAsia" w:hAnsi="Times New Roman" w:cs="Times New Roman"/>
          <w:b w:val="0"/>
          <w:bCs w:val="0"/>
          <w:sz w:val="24"/>
          <w:szCs w:val="24"/>
        </w:rPr>
        <w:t>n</w:t>
      </w:r>
      <w:r w:rsidRPr="006878B1">
        <w:rPr>
          <w:rStyle w:val="Strong"/>
          <w:rFonts w:ascii="Times New Roman" w:eastAsiaTheme="majorEastAsia" w:hAnsi="Times New Roman" w:cs="Times New Roman"/>
          <w:b w:val="0"/>
          <w:bCs w:val="0"/>
          <w:sz w:val="24"/>
          <w:szCs w:val="24"/>
        </w:rPr>
        <w:t xml:space="preserve"> Kerja</w:t>
      </w:r>
      <w:r w:rsidR="002F1317" w:rsidRPr="006878B1">
        <w:rPr>
          <w:rStyle w:val="Strong"/>
          <w:rFonts w:ascii="Times New Roman" w:eastAsiaTheme="majorEastAsia" w:hAnsi="Times New Roman" w:cs="Times New Roman"/>
          <w:b w:val="0"/>
          <w:bCs w:val="0"/>
          <w:sz w:val="24"/>
          <w:szCs w:val="24"/>
        </w:rPr>
        <w:t xml:space="preserve"> (X1) terhadap </w:t>
      </w:r>
      <w:r w:rsidRPr="006878B1">
        <w:rPr>
          <w:rStyle w:val="Strong"/>
          <w:rFonts w:ascii="Times New Roman" w:eastAsiaTheme="majorEastAsia" w:hAnsi="Times New Roman" w:cs="Times New Roman"/>
          <w:b w:val="0"/>
          <w:bCs w:val="0"/>
          <w:sz w:val="24"/>
          <w:szCs w:val="24"/>
        </w:rPr>
        <w:t xml:space="preserve">Kinerja SDM </w:t>
      </w:r>
      <w:r w:rsidR="002F1317" w:rsidRPr="006878B1">
        <w:rPr>
          <w:rStyle w:val="Strong"/>
          <w:rFonts w:ascii="Times New Roman" w:eastAsiaTheme="majorEastAsia" w:hAnsi="Times New Roman" w:cs="Times New Roman"/>
          <w:b w:val="0"/>
          <w:bCs w:val="0"/>
          <w:sz w:val="24"/>
          <w:szCs w:val="24"/>
        </w:rPr>
        <w:t>(Y)</w:t>
      </w:r>
      <w:r w:rsidR="002F1317" w:rsidRPr="006878B1">
        <w:rPr>
          <w:rFonts w:ascii="Times New Roman" w:hAnsi="Times New Roman" w:cs="Times New Roman"/>
          <w:b/>
          <w:bCs/>
          <w:sz w:val="24"/>
          <w:szCs w:val="24"/>
        </w:rPr>
        <w:br/>
      </w:r>
      <w:r w:rsidR="006878B1" w:rsidRPr="006878B1">
        <w:rPr>
          <w:rFonts w:ascii="Times New Roman" w:hAnsi="Times New Roman" w:cs="Times New Roman"/>
          <w:color w:val="000000" w:themeColor="text1"/>
          <w:sz w:val="24"/>
          <w:szCs w:val="24"/>
        </w:rPr>
        <w:t>Disiplin kerja memiliki hubungan yang erat dengan kinerja sumber daya manusia karena mencerminkan kepatuhan dan tanggung jawab pegawai dalam melaksanakan tugas. Pegawai yang memiliki disiplin kerja yang baik cenderung bekerja tepat waktu, mematuhi peraturan, dan menyelesaikan pekerjaan sesuai standar, sehingga berdampak positif terhadap peningkatan kinerja SDM.</w:t>
      </w:r>
    </w:p>
    <w:p w14:paraId="7846E1C0" w14:textId="77777777" w:rsidR="006878B1" w:rsidRPr="006878B1" w:rsidRDefault="00FB2C52">
      <w:pPr>
        <w:pStyle w:val="ListParagraph"/>
        <w:numPr>
          <w:ilvl w:val="1"/>
          <w:numId w:val="31"/>
        </w:numPr>
        <w:spacing w:line="360" w:lineRule="auto"/>
        <w:ind w:left="1276" w:hanging="283"/>
        <w:jc w:val="both"/>
        <w:rPr>
          <w:rFonts w:ascii="Times New Roman" w:hAnsi="Times New Roman" w:cs="Times New Roman"/>
          <w:color w:val="000000" w:themeColor="text1"/>
          <w:sz w:val="24"/>
          <w:szCs w:val="24"/>
        </w:rPr>
      </w:pPr>
      <w:r w:rsidRPr="006878B1">
        <w:rPr>
          <w:rStyle w:val="Strong"/>
          <w:rFonts w:ascii="Times New Roman" w:eastAsiaTheme="majorEastAsia" w:hAnsi="Times New Roman" w:cs="Times New Roman"/>
          <w:b w:val="0"/>
          <w:bCs w:val="0"/>
          <w:sz w:val="24"/>
          <w:szCs w:val="24"/>
        </w:rPr>
        <w:t>Lingkungan Kerja</w:t>
      </w:r>
      <w:r w:rsidR="002F1317" w:rsidRPr="006878B1">
        <w:rPr>
          <w:rStyle w:val="Strong"/>
          <w:rFonts w:ascii="Times New Roman" w:eastAsiaTheme="majorEastAsia" w:hAnsi="Times New Roman" w:cs="Times New Roman"/>
          <w:b w:val="0"/>
          <w:bCs w:val="0"/>
          <w:sz w:val="24"/>
          <w:szCs w:val="24"/>
        </w:rPr>
        <w:t xml:space="preserve"> (X2) terhadap </w:t>
      </w:r>
      <w:r w:rsidR="00B80ABC" w:rsidRPr="006878B1">
        <w:rPr>
          <w:rStyle w:val="Strong"/>
          <w:rFonts w:ascii="Times New Roman" w:eastAsiaTheme="majorEastAsia" w:hAnsi="Times New Roman" w:cs="Times New Roman"/>
          <w:b w:val="0"/>
          <w:bCs w:val="0"/>
          <w:sz w:val="24"/>
          <w:szCs w:val="24"/>
        </w:rPr>
        <w:t xml:space="preserve">Kinerja SDM </w:t>
      </w:r>
      <w:r w:rsidR="002F1317" w:rsidRPr="006878B1">
        <w:rPr>
          <w:rStyle w:val="Strong"/>
          <w:rFonts w:ascii="Times New Roman" w:eastAsiaTheme="majorEastAsia" w:hAnsi="Times New Roman" w:cs="Times New Roman"/>
          <w:b w:val="0"/>
          <w:bCs w:val="0"/>
          <w:sz w:val="24"/>
          <w:szCs w:val="24"/>
        </w:rPr>
        <w:t>(Y)</w:t>
      </w:r>
      <w:r w:rsidR="002F1317" w:rsidRPr="006878B1">
        <w:rPr>
          <w:rFonts w:ascii="Times New Roman" w:hAnsi="Times New Roman" w:cs="Times New Roman"/>
          <w:sz w:val="24"/>
          <w:szCs w:val="24"/>
        </w:rPr>
        <w:br/>
      </w:r>
      <w:r w:rsidR="006878B1" w:rsidRPr="006878B1">
        <w:rPr>
          <w:rFonts w:ascii="Times New Roman" w:hAnsi="Times New Roman" w:cs="Times New Roman"/>
          <w:color w:val="000000" w:themeColor="text1"/>
          <w:sz w:val="24"/>
          <w:szCs w:val="24"/>
        </w:rPr>
        <w:t>Lingkungan kerja memiliki hubungan yang erat dengan kinerja sumber daya manusia karena kondisi kerja yang nyaman dan kondusif dapat mendukung kelancaran pelaksanaan tugas. Lingkungan kerja yang baik, baik secara fisik maupun nonfisik, mampu meningkatkan fokus, semangat, dan efektivitas kerja pegawai, sehingga berdampak positif terhadap peningkatan kinerja SDM.</w:t>
      </w:r>
    </w:p>
    <w:p w14:paraId="7ADEB64B" w14:textId="3EFD51BD" w:rsidR="006878B1" w:rsidRPr="006878B1" w:rsidRDefault="00B80ABC">
      <w:pPr>
        <w:pStyle w:val="ListParagraph"/>
        <w:numPr>
          <w:ilvl w:val="1"/>
          <w:numId w:val="31"/>
        </w:numPr>
        <w:spacing w:line="360" w:lineRule="auto"/>
        <w:ind w:left="1276" w:hanging="283"/>
        <w:jc w:val="both"/>
        <w:rPr>
          <w:rFonts w:ascii="Times New Roman" w:hAnsi="Times New Roman" w:cs="Times New Roman"/>
          <w:sz w:val="24"/>
          <w:szCs w:val="24"/>
        </w:rPr>
      </w:pPr>
      <w:r w:rsidRPr="006878B1">
        <w:rPr>
          <w:rStyle w:val="Strong"/>
          <w:rFonts w:ascii="Times New Roman" w:eastAsiaTheme="majorEastAsia" w:hAnsi="Times New Roman" w:cs="Times New Roman"/>
          <w:b w:val="0"/>
          <w:bCs w:val="0"/>
          <w:sz w:val="24"/>
          <w:szCs w:val="24"/>
        </w:rPr>
        <w:lastRenderedPageBreak/>
        <w:t>Motivasi</w:t>
      </w:r>
      <w:r w:rsidR="002F1317" w:rsidRPr="006878B1">
        <w:rPr>
          <w:rStyle w:val="Strong"/>
          <w:rFonts w:ascii="Times New Roman" w:eastAsiaTheme="majorEastAsia" w:hAnsi="Times New Roman" w:cs="Times New Roman"/>
          <w:b w:val="0"/>
          <w:bCs w:val="0"/>
          <w:sz w:val="24"/>
          <w:szCs w:val="24"/>
        </w:rPr>
        <w:t xml:space="preserve"> (X3) terhadap </w:t>
      </w:r>
      <w:r w:rsidRPr="006878B1">
        <w:rPr>
          <w:rStyle w:val="Strong"/>
          <w:rFonts w:ascii="Times New Roman" w:eastAsiaTheme="majorEastAsia" w:hAnsi="Times New Roman" w:cs="Times New Roman"/>
          <w:b w:val="0"/>
          <w:bCs w:val="0"/>
          <w:sz w:val="24"/>
          <w:szCs w:val="24"/>
        </w:rPr>
        <w:t xml:space="preserve">Kinerja SDM </w:t>
      </w:r>
      <w:r w:rsidR="002F1317" w:rsidRPr="006878B1">
        <w:rPr>
          <w:rStyle w:val="Strong"/>
          <w:rFonts w:ascii="Times New Roman" w:eastAsiaTheme="majorEastAsia" w:hAnsi="Times New Roman" w:cs="Times New Roman"/>
          <w:b w:val="0"/>
          <w:bCs w:val="0"/>
          <w:sz w:val="24"/>
          <w:szCs w:val="24"/>
        </w:rPr>
        <w:t>(Y)</w:t>
      </w:r>
      <w:r w:rsidR="002F1317" w:rsidRPr="006878B1">
        <w:rPr>
          <w:rFonts w:ascii="Times New Roman" w:hAnsi="Times New Roman" w:cs="Times New Roman"/>
          <w:sz w:val="24"/>
          <w:szCs w:val="24"/>
        </w:rPr>
        <w:br/>
      </w:r>
      <w:r w:rsidR="006878B1" w:rsidRPr="006878B1">
        <w:rPr>
          <w:rFonts w:ascii="Times New Roman" w:hAnsi="Times New Roman" w:cs="Times New Roman"/>
          <w:color w:val="000000" w:themeColor="text1"/>
          <w:sz w:val="24"/>
          <w:szCs w:val="24"/>
        </w:rPr>
        <w:t>Motivasi kerja memiliki hubungan yang erat dengan kinerja sumber daya manusia karena menjadi dorongan bagi pegawai dalam melaksanakan tugas dan tanggung jawabnya. Pegawai yang memiliki motivasi kerja tinggi cenderung bekerja dengan semangat, berkomitmen, dan berusaha mencapai hasil kerja yang optimal, sehingga berdampak positif terhadap peningkatan kinerja SDM</w:t>
      </w:r>
      <w:r w:rsidR="006878B1">
        <w:rPr>
          <w:rFonts w:ascii="Times New Roman" w:hAnsi="Times New Roman" w:cs="Times New Roman"/>
          <w:color w:val="000000" w:themeColor="text1"/>
          <w:sz w:val="24"/>
          <w:szCs w:val="24"/>
        </w:rPr>
        <w:t>.</w:t>
      </w:r>
    </w:p>
    <w:p w14:paraId="1A2C4B28" w14:textId="219F647C" w:rsidR="007B38F8" w:rsidRPr="006878B1" w:rsidRDefault="007B38F8" w:rsidP="006878B1">
      <w:pPr>
        <w:pStyle w:val="ListParagraph"/>
        <w:spacing w:line="360" w:lineRule="auto"/>
        <w:ind w:left="1276"/>
        <w:jc w:val="both"/>
        <w:rPr>
          <w:rFonts w:ascii="Times New Roman" w:hAnsi="Times New Roman" w:cs="Times New Roman"/>
          <w:sz w:val="24"/>
          <w:szCs w:val="24"/>
        </w:rPr>
      </w:pPr>
      <w:r w:rsidRPr="006878B1">
        <w:rPr>
          <w:rFonts w:ascii="Times New Roman" w:hAnsi="Times New Roman" w:cs="Times New Roman"/>
          <w:sz w:val="24"/>
          <w:szCs w:val="24"/>
        </w:rPr>
        <w:t>Dari penjelasan di atas, maka kerangka pemikiran yang dibuat Penulis sebagai berikut :</w:t>
      </w:r>
    </w:p>
    <w:p w14:paraId="25E19C6A" w14:textId="65C3572B" w:rsidR="007B38F8" w:rsidRDefault="007B38F8" w:rsidP="00F55893">
      <w:pPr>
        <w:tabs>
          <w:tab w:val="left" w:pos="3120"/>
        </w:tabs>
        <w:spacing w:line="360" w:lineRule="auto"/>
        <w:jc w:val="center"/>
        <w:rPr>
          <w:rFonts w:ascii="Times New Roman" w:hAnsi="Times New Roman" w:cs="Times New Roman"/>
          <w:b/>
          <w:bCs/>
          <w:i/>
          <w:iCs/>
          <w:sz w:val="24"/>
          <w:szCs w:val="24"/>
          <w:lang w:val="id-ID"/>
        </w:rPr>
      </w:pPr>
      <w:bookmarkStart w:id="3" w:name="_Toc204152390"/>
      <w:r w:rsidRPr="008961CD">
        <w:rPr>
          <w:rFonts w:ascii="Times New Roman" w:hAnsi="Times New Roman" w:cs="Times New Roman"/>
          <w:b/>
          <w:bCs/>
          <w:sz w:val="24"/>
          <w:szCs w:val="24"/>
        </w:rPr>
        <w:t xml:space="preserve">Gambar </w:t>
      </w:r>
      <w:r w:rsidR="00F64EAA">
        <w:rPr>
          <w:rFonts w:ascii="Times New Roman" w:hAnsi="Times New Roman" w:cs="Times New Roman"/>
          <w:b/>
          <w:bCs/>
          <w:sz w:val="24"/>
          <w:szCs w:val="24"/>
        </w:rPr>
        <w:t>2</w:t>
      </w:r>
      <w:r w:rsidRPr="008961CD">
        <w:rPr>
          <w:rFonts w:ascii="Times New Roman" w:hAnsi="Times New Roman" w:cs="Times New Roman"/>
          <w:b/>
          <w:bCs/>
          <w:sz w:val="24"/>
          <w:szCs w:val="24"/>
        </w:rPr>
        <w:t>.</w:t>
      </w:r>
      <w:r w:rsidR="00F64EAA">
        <w:rPr>
          <w:rFonts w:ascii="Times New Roman" w:hAnsi="Times New Roman" w:cs="Times New Roman"/>
          <w:b/>
          <w:bCs/>
          <w:sz w:val="24"/>
          <w:szCs w:val="24"/>
        </w:rPr>
        <w:t xml:space="preserve">1 </w:t>
      </w:r>
      <w:r w:rsidRPr="008961CD">
        <w:rPr>
          <w:rFonts w:ascii="Times New Roman" w:hAnsi="Times New Roman" w:cs="Times New Roman"/>
          <w:b/>
          <w:bCs/>
          <w:sz w:val="24"/>
          <w:szCs w:val="24"/>
          <w:lang w:val="id-ID"/>
        </w:rPr>
        <w:t>K</w:t>
      </w:r>
      <w:r w:rsidR="00B52CC4">
        <w:rPr>
          <w:rFonts w:ascii="Times New Roman" w:hAnsi="Times New Roman" w:cs="Times New Roman"/>
          <w:b/>
          <w:bCs/>
          <w:sz w:val="24"/>
          <w:szCs w:val="24"/>
          <w:lang w:val="id-ID"/>
        </w:rPr>
        <w:t>e</w:t>
      </w:r>
      <w:r w:rsidRPr="008961CD">
        <w:rPr>
          <w:rFonts w:ascii="Times New Roman" w:hAnsi="Times New Roman" w:cs="Times New Roman"/>
          <w:b/>
          <w:bCs/>
          <w:sz w:val="24"/>
          <w:szCs w:val="24"/>
          <w:lang w:val="id-ID"/>
        </w:rPr>
        <w:t>rangka Pemikiran</w:t>
      </w:r>
      <w:bookmarkEnd w:id="3"/>
    </w:p>
    <w:p w14:paraId="20AFF434" w14:textId="1DA3BAA0" w:rsidR="00CB27BD" w:rsidRPr="00CB27BD" w:rsidRDefault="00C03350" w:rsidP="00CB27BD">
      <w:pPr>
        <w:jc w:val="center"/>
        <w:rPr>
          <w:lang w:val="id-ID"/>
        </w:rPr>
      </w:pPr>
      <w:r>
        <w:rPr>
          <w:noProof/>
          <w:lang w:val="id-ID"/>
        </w:rPr>
        <w:t xml:space="preserve">              </w:t>
      </w:r>
      <w:r w:rsidR="00CB27BD" w:rsidRPr="00CB27BD">
        <w:rPr>
          <w:noProof/>
          <w:lang w:val="id-ID"/>
        </w:rPr>
        <w:drawing>
          <wp:inline distT="0" distB="0" distL="0" distR="0" wp14:anchorId="434B3885" wp14:editId="6422203E">
            <wp:extent cx="4349750" cy="2211705"/>
            <wp:effectExtent l="0" t="0" r="0" b="0"/>
            <wp:docPr id="1682495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95341" name=""/>
                    <pic:cNvPicPr/>
                  </pic:nvPicPr>
                  <pic:blipFill>
                    <a:blip r:embed="rId25"/>
                    <a:stretch>
                      <a:fillRect/>
                    </a:stretch>
                  </pic:blipFill>
                  <pic:spPr>
                    <a:xfrm>
                      <a:off x="0" y="0"/>
                      <a:ext cx="4367674" cy="2220819"/>
                    </a:xfrm>
                    <a:prstGeom prst="rect">
                      <a:avLst/>
                    </a:prstGeom>
                  </pic:spPr>
                </pic:pic>
              </a:graphicData>
            </a:graphic>
          </wp:inline>
        </w:drawing>
      </w:r>
    </w:p>
    <w:p w14:paraId="05689CB7" w14:textId="77777777" w:rsidR="00304F28" w:rsidRDefault="009D247A">
      <w:pPr>
        <w:pStyle w:val="ListParagraph"/>
        <w:numPr>
          <w:ilvl w:val="0"/>
          <w:numId w:val="45"/>
        </w:numPr>
        <w:spacing w:line="360" w:lineRule="auto"/>
        <w:ind w:left="426"/>
        <w:jc w:val="both"/>
        <w:rPr>
          <w:rFonts w:ascii="Times New Roman" w:hAnsi="Times New Roman" w:cs="Times New Roman"/>
          <w:b/>
          <w:bCs/>
          <w:sz w:val="24"/>
          <w:szCs w:val="24"/>
          <w:lang w:val="id-ID"/>
        </w:rPr>
      </w:pPr>
      <w:r w:rsidRPr="008917C9">
        <w:rPr>
          <w:rFonts w:ascii="Times New Roman" w:hAnsi="Times New Roman" w:cs="Times New Roman"/>
          <w:b/>
          <w:bCs/>
          <w:sz w:val="24"/>
          <w:szCs w:val="24"/>
          <w:lang w:val="id-ID"/>
        </w:rPr>
        <w:t>Hipotesis Penelitian</w:t>
      </w:r>
    </w:p>
    <w:p w14:paraId="4BCC5824" w14:textId="00EF5652" w:rsidR="00CD519E" w:rsidRPr="00FF5B34" w:rsidRDefault="00304F28" w:rsidP="00FF5B34">
      <w:pPr>
        <w:pStyle w:val="ListParagraph"/>
        <w:spacing w:line="360" w:lineRule="auto"/>
        <w:ind w:firstLine="720"/>
        <w:jc w:val="both"/>
        <w:rPr>
          <w:rFonts w:ascii="Times New Roman" w:hAnsi="Times New Roman" w:cs="Times New Roman"/>
          <w:sz w:val="24"/>
          <w:szCs w:val="24"/>
        </w:rPr>
      </w:pPr>
      <w:r w:rsidRPr="00304F28">
        <w:rPr>
          <w:rFonts w:ascii="Times New Roman" w:hAnsi="Times New Roman" w:cs="Times New Roman"/>
          <w:sz w:val="24"/>
          <w:szCs w:val="24"/>
        </w:rPr>
        <w:t xml:space="preserve">Hipotesis merupakan jawaban sementara terhadap rumusan masalah penelitian yang kebenarannya akan diuji melalui analisis data empiris. </w:t>
      </w:r>
      <w:r w:rsidR="00FF5B34" w:rsidRPr="00FF5B34">
        <w:rPr>
          <w:rFonts w:ascii="Times New Roman" w:hAnsi="Times New Roman" w:cs="Times New Roman"/>
          <w:sz w:val="24"/>
          <w:szCs w:val="24"/>
        </w:rPr>
        <w:t>Menurut Hasibuan (2023), kinerja sumber daya manusia dipengaruhi oleh disiplin kerja, lingkungan kerja, dan motivasi kerja. Hasibuan menjelaskan bahwa disiplin kerja mencerminkan kepatuhan dan tanggung jawab pegawai terhadap peraturan organisasi, yang akan mendorong terciptanya keteraturan dan efektivitas kerja. Selain itu, lingkungan kerja yang baik akan menciptakan kenyamanan dan mendukung kelancaran pelaksanaan tugas pegawai. Motivasi kerja juga menjadi faktor pendorong yang memengaruhi semangat dan kesungguhan pegawai dalam bekerja</w:t>
      </w:r>
      <w:r w:rsidR="00FF5B34">
        <w:rPr>
          <w:rFonts w:ascii="Times New Roman" w:hAnsi="Times New Roman" w:cs="Times New Roman"/>
          <w:sz w:val="24"/>
          <w:szCs w:val="24"/>
        </w:rPr>
        <w:t>. D</w:t>
      </w:r>
      <w:r w:rsidR="00FF5B34" w:rsidRPr="00FF5B34">
        <w:rPr>
          <w:rFonts w:ascii="Times New Roman" w:hAnsi="Times New Roman" w:cs="Times New Roman"/>
          <w:sz w:val="24"/>
          <w:szCs w:val="24"/>
        </w:rPr>
        <w:t xml:space="preserve">apat </w:t>
      </w:r>
      <w:r w:rsidR="00FF5B34" w:rsidRPr="00FF5B34">
        <w:rPr>
          <w:rFonts w:ascii="Times New Roman" w:hAnsi="Times New Roman" w:cs="Times New Roman"/>
          <w:sz w:val="24"/>
          <w:szCs w:val="24"/>
        </w:rPr>
        <w:lastRenderedPageBreak/>
        <w:t>dirumuskan hipotesis bahwa disiplin kerja, lingkungan kerja, dan motivasi kerja berpengaruh positif terhadap kinerja sumber daya manusia.</w:t>
      </w:r>
    </w:p>
    <w:p w14:paraId="4C63D670" w14:textId="51D95034" w:rsidR="00610CFE" w:rsidRDefault="00304F28" w:rsidP="00610CFE">
      <w:pPr>
        <w:pStyle w:val="ListParagraph"/>
        <w:spacing w:line="360" w:lineRule="auto"/>
        <w:ind w:firstLine="720"/>
        <w:jc w:val="both"/>
        <w:rPr>
          <w:rFonts w:ascii="Times New Roman" w:hAnsi="Times New Roman" w:cs="Times New Roman"/>
          <w:sz w:val="24"/>
          <w:szCs w:val="24"/>
        </w:rPr>
      </w:pPr>
      <w:r w:rsidRPr="00304F28">
        <w:rPr>
          <w:rFonts w:ascii="Times New Roman" w:hAnsi="Times New Roman" w:cs="Times New Roman"/>
          <w:sz w:val="24"/>
          <w:szCs w:val="24"/>
        </w:rPr>
        <w:t>Berdasarkan landasan teori, penelitian terdahulu, dan kerangka konseptual yang telah dijelaskan sebelumnya, maka hipotesis penelitian ini dirumuskan sebagai berikut:</w:t>
      </w:r>
    </w:p>
    <w:p w14:paraId="6503C35D" w14:textId="77777777" w:rsidR="00610CFE" w:rsidRDefault="00610CFE" w:rsidP="00610CFE">
      <w:pPr>
        <w:pStyle w:val="ListParagraph"/>
        <w:spacing w:line="360" w:lineRule="auto"/>
        <w:ind w:hanging="11"/>
        <w:jc w:val="both"/>
        <w:rPr>
          <w:rFonts w:ascii="Times New Roman" w:hAnsi="Times New Roman" w:cs="Times New Roman"/>
          <w:sz w:val="24"/>
          <w:szCs w:val="24"/>
        </w:rPr>
      </w:pPr>
    </w:p>
    <w:tbl>
      <w:tblPr>
        <w:tblStyle w:val="TableGrid"/>
        <w:tblW w:w="7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284"/>
        <w:gridCol w:w="6804"/>
      </w:tblGrid>
      <w:tr w:rsidR="00610CFE" w14:paraId="3E525FA4" w14:textId="77777777" w:rsidTr="00610CFE">
        <w:tc>
          <w:tcPr>
            <w:tcW w:w="551" w:type="dxa"/>
          </w:tcPr>
          <w:p w14:paraId="025A14EF" w14:textId="66EE557E" w:rsidR="00610CFE" w:rsidRPr="00610CFE" w:rsidRDefault="00610CFE" w:rsidP="00610CFE">
            <w:pPr>
              <w:pStyle w:val="ListParagraph"/>
              <w:spacing w:line="360" w:lineRule="auto"/>
              <w:ind w:left="0"/>
              <w:jc w:val="both"/>
              <w:rPr>
                <w:sz w:val="24"/>
                <w:szCs w:val="24"/>
                <w:vertAlign w:val="subscript"/>
              </w:rPr>
            </w:pPr>
            <w:r>
              <w:rPr>
                <w:sz w:val="24"/>
                <w:szCs w:val="24"/>
              </w:rPr>
              <w:t>H</w:t>
            </w:r>
            <w:r>
              <w:rPr>
                <w:sz w:val="24"/>
                <w:szCs w:val="24"/>
                <w:vertAlign w:val="subscript"/>
              </w:rPr>
              <w:t>1</w:t>
            </w:r>
          </w:p>
        </w:tc>
        <w:tc>
          <w:tcPr>
            <w:tcW w:w="284" w:type="dxa"/>
          </w:tcPr>
          <w:p w14:paraId="54E1B903" w14:textId="62ECC320" w:rsidR="00610CFE" w:rsidRDefault="00610CFE" w:rsidP="00610CFE">
            <w:pPr>
              <w:pStyle w:val="ListParagraph"/>
              <w:spacing w:line="360" w:lineRule="auto"/>
              <w:ind w:left="0"/>
              <w:jc w:val="both"/>
              <w:rPr>
                <w:sz w:val="24"/>
                <w:szCs w:val="24"/>
              </w:rPr>
            </w:pPr>
            <w:r>
              <w:rPr>
                <w:sz w:val="24"/>
                <w:szCs w:val="24"/>
              </w:rPr>
              <w:t>:</w:t>
            </w:r>
          </w:p>
        </w:tc>
        <w:tc>
          <w:tcPr>
            <w:tcW w:w="6804" w:type="dxa"/>
          </w:tcPr>
          <w:p w14:paraId="72839E07" w14:textId="38948692" w:rsidR="00610CFE" w:rsidRPr="00610CFE" w:rsidRDefault="00610CFE" w:rsidP="00610CFE">
            <w:pPr>
              <w:pStyle w:val="ListParagraph"/>
              <w:spacing w:line="360" w:lineRule="auto"/>
              <w:ind w:left="0"/>
              <w:jc w:val="both"/>
              <w:rPr>
                <w:sz w:val="24"/>
                <w:szCs w:val="24"/>
                <w:lang w:val="id-ID"/>
              </w:rPr>
            </w:pPr>
            <w:r>
              <w:rPr>
                <w:sz w:val="24"/>
                <w:szCs w:val="24"/>
                <w:lang w:val="id-ID"/>
              </w:rPr>
              <w:t>Disiplin kerja</w:t>
            </w:r>
            <w:r w:rsidRPr="00C45129">
              <w:rPr>
                <w:sz w:val="24"/>
                <w:szCs w:val="24"/>
                <w:lang w:val="id-ID"/>
              </w:rPr>
              <w:t xml:space="preserve"> berpengaruh </w:t>
            </w:r>
            <w:r>
              <w:rPr>
                <w:sz w:val="24"/>
                <w:szCs w:val="24"/>
                <w:lang w:val="id-ID"/>
              </w:rPr>
              <w:t xml:space="preserve">positif dan </w:t>
            </w:r>
            <w:r w:rsidRPr="00C45129">
              <w:rPr>
                <w:sz w:val="24"/>
                <w:szCs w:val="24"/>
                <w:lang w:val="id-ID"/>
              </w:rPr>
              <w:t xml:space="preserve">signifikan terhadap </w:t>
            </w:r>
            <w:r>
              <w:rPr>
                <w:sz w:val="24"/>
                <w:szCs w:val="24"/>
                <w:lang w:val="id-ID"/>
              </w:rPr>
              <w:t>kinerja SDM</w:t>
            </w:r>
            <w:r w:rsidRPr="00C45129">
              <w:rPr>
                <w:sz w:val="24"/>
                <w:szCs w:val="24"/>
                <w:lang w:val="id-ID"/>
              </w:rPr>
              <w:t>.</w:t>
            </w:r>
          </w:p>
        </w:tc>
      </w:tr>
      <w:tr w:rsidR="00610CFE" w14:paraId="71F7AA6C" w14:textId="77777777" w:rsidTr="00610CFE">
        <w:tc>
          <w:tcPr>
            <w:tcW w:w="551" w:type="dxa"/>
          </w:tcPr>
          <w:p w14:paraId="6268652B" w14:textId="51B4D495" w:rsidR="00610CFE" w:rsidRPr="00610CFE" w:rsidRDefault="00610CFE" w:rsidP="00610CFE">
            <w:pPr>
              <w:pStyle w:val="ListParagraph"/>
              <w:spacing w:line="360" w:lineRule="auto"/>
              <w:ind w:left="0"/>
              <w:jc w:val="both"/>
              <w:rPr>
                <w:sz w:val="24"/>
                <w:szCs w:val="24"/>
                <w:vertAlign w:val="subscript"/>
              </w:rPr>
            </w:pPr>
            <w:r>
              <w:rPr>
                <w:sz w:val="24"/>
                <w:szCs w:val="24"/>
              </w:rPr>
              <w:t>H</w:t>
            </w:r>
            <w:r>
              <w:rPr>
                <w:sz w:val="24"/>
                <w:szCs w:val="24"/>
                <w:vertAlign w:val="subscript"/>
              </w:rPr>
              <w:t>2</w:t>
            </w:r>
          </w:p>
        </w:tc>
        <w:tc>
          <w:tcPr>
            <w:tcW w:w="284" w:type="dxa"/>
          </w:tcPr>
          <w:p w14:paraId="59FE1483" w14:textId="30068D06" w:rsidR="00610CFE" w:rsidRDefault="00610CFE" w:rsidP="00610CFE">
            <w:pPr>
              <w:pStyle w:val="ListParagraph"/>
              <w:spacing w:line="360" w:lineRule="auto"/>
              <w:ind w:left="0"/>
              <w:jc w:val="both"/>
              <w:rPr>
                <w:sz w:val="24"/>
                <w:szCs w:val="24"/>
              </w:rPr>
            </w:pPr>
            <w:r>
              <w:rPr>
                <w:sz w:val="24"/>
                <w:szCs w:val="24"/>
              </w:rPr>
              <w:t>:</w:t>
            </w:r>
          </w:p>
        </w:tc>
        <w:tc>
          <w:tcPr>
            <w:tcW w:w="6804" w:type="dxa"/>
          </w:tcPr>
          <w:p w14:paraId="0365C308" w14:textId="484157EC" w:rsidR="00610CFE" w:rsidRPr="00610CFE" w:rsidRDefault="00610CFE" w:rsidP="00610CFE">
            <w:pPr>
              <w:pStyle w:val="ListParagraph"/>
              <w:spacing w:line="360" w:lineRule="auto"/>
              <w:ind w:left="34"/>
              <w:jc w:val="both"/>
              <w:rPr>
                <w:sz w:val="24"/>
                <w:szCs w:val="24"/>
                <w:lang w:val="id-ID"/>
              </w:rPr>
            </w:pPr>
            <w:r>
              <w:rPr>
                <w:sz w:val="24"/>
                <w:szCs w:val="24"/>
                <w:lang w:val="id-ID"/>
              </w:rPr>
              <w:t>Lingkungan kerja</w:t>
            </w:r>
            <w:r w:rsidRPr="00C45129">
              <w:rPr>
                <w:sz w:val="24"/>
                <w:szCs w:val="24"/>
                <w:lang w:val="id-ID"/>
              </w:rPr>
              <w:t xml:space="preserve"> berpengaruh </w:t>
            </w:r>
            <w:r>
              <w:rPr>
                <w:sz w:val="24"/>
                <w:szCs w:val="24"/>
                <w:lang w:val="id-ID"/>
              </w:rPr>
              <w:t xml:space="preserve">positif dan </w:t>
            </w:r>
            <w:r w:rsidRPr="00C45129">
              <w:rPr>
                <w:sz w:val="24"/>
                <w:szCs w:val="24"/>
                <w:lang w:val="id-ID"/>
              </w:rPr>
              <w:t xml:space="preserve">signifikan terhadap </w:t>
            </w:r>
            <w:r>
              <w:rPr>
                <w:sz w:val="24"/>
                <w:szCs w:val="24"/>
                <w:lang w:val="id-ID"/>
              </w:rPr>
              <w:t>kinerja SDM</w:t>
            </w:r>
            <w:r w:rsidRPr="00C45129">
              <w:rPr>
                <w:sz w:val="24"/>
                <w:szCs w:val="24"/>
                <w:lang w:val="id-ID"/>
              </w:rPr>
              <w:t>.</w:t>
            </w:r>
          </w:p>
        </w:tc>
      </w:tr>
      <w:tr w:rsidR="00610CFE" w14:paraId="325C8C36" w14:textId="77777777" w:rsidTr="00610CFE">
        <w:tc>
          <w:tcPr>
            <w:tcW w:w="551" w:type="dxa"/>
          </w:tcPr>
          <w:p w14:paraId="50395EC8" w14:textId="214C47D9" w:rsidR="00610CFE" w:rsidRPr="00610CFE" w:rsidRDefault="00610CFE" w:rsidP="00610CFE">
            <w:pPr>
              <w:pStyle w:val="ListParagraph"/>
              <w:spacing w:line="360" w:lineRule="auto"/>
              <w:ind w:left="0"/>
              <w:jc w:val="both"/>
              <w:rPr>
                <w:sz w:val="24"/>
                <w:szCs w:val="24"/>
                <w:vertAlign w:val="subscript"/>
              </w:rPr>
            </w:pPr>
            <w:r>
              <w:rPr>
                <w:sz w:val="24"/>
                <w:szCs w:val="24"/>
              </w:rPr>
              <w:t>H</w:t>
            </w:r>
            <w:r>
              <w:rPr>
                <w:sz w:val="24"/>
                <w:szCs w:val="24"/>
                <w:vertAlign w:val="subscript"/>
              </w:rPr>
              <w:t>3</w:t>
            </w:r>
          </w:p>
        </w:tc>
        <w:tc>
          <w:tcPr>
            <w:tcW w:w="284" w:type="dxa"/>
          </w:tcPr>
          <w:p w14:paraId="43F5ED1B" w14:textId="065CF653" w:rsidR="00610CFE" w:rsidRDefault="00610CFE" w:rsidP="00610CFE">
            <w:pPr>
              <w:pStyle w:val="ListParagraph"/>
              <w:spacing w:line="360" w:lineRule="auto"/>
              <w:ind w:left="0"/>
              <w:jc w:val="both"/>
              <w:rPr>
                <w:sz w:val="24"/>
                <w:szCs w:val="24"/>
              </w:rPr>
            </w:pPr>
            <w:r>
              <w:rPr>
                <w:sz w:val="24"/>
                <w:szCs w:val="24"/>
              </w:rPr>
              <w:t>:</w:t>
            </w:r>
          </w:p>
        </w:tc>
        <w:tc>
          <w:tcPr>
            <w:tcW w:w="6804" w:type="dxa"/>
          </w:tcPr>
          <w:p w14:paraId="4C960577" w14:textId="2C0F1AD6" w:rsidR="00610CFE" w:rsidRPr="00610CFE" w:rsidRDefault="00610CFE" w:rsidP="00610CFE">
            <w:pPr>
              <w:pStyle w:val="ListParagraph"/>
              <w:spacing w:line="360" w:lineRule="auto"/>
              <w:ind w:left="34"/>
              <w:jc w:val="both"/>
              <w:rPr>
                <w:sz w:val="24"/>
                <w:szCs w:val="24"/>
                <w:lang w:val="id-ID"/>
              </w:rPr>
            </w:pPr>
            <w:r>
              <w:rPr>
                <w:sz w:val="24"/>
                <w:szCs w:val="24"/>
                <w:lang w:val="id-ID"/>
              </w:rPr>
              <w:t>Motivasi</w:t>
            </w:r>
            <w:r w:rsidRPr="00C45129">
              <w:rPr>
                <w:sz w:val="24"/>
                <w:szCs w:val="24"/>
                <w:lang w:val="id-ID"/>
              </w:rPr>
              <w:t xml:space="preserve"> berpengaruh </w:t>
            </w:r>
            <w:r>
              <w:rPr>
                <w:sz w:val="24"/>
                <w:szCs w:val="24"/>
                <w:lang w:val="id-ID"/>
              </w:rPr>
              <w:t xml:space="preserve">positif dan </w:t>
            </w:r>
            <w:r w:rsidRPr="00C45129">
              <w:rPr>
                <w:sz w:val="24"/>
                <w:szCs w:val="24"/>
                <w:lang w:val="id-ID"/>
              </w:rPr>
              <w:t xml:space="preserve">signifikan terhadap </w:t>
            </w:r>
            <w:r>
              <w:rPr>
                <w:sz w:val="24"/>
                <w:szCs w:val="24"/>
                <w:lang w:val="id-ID"/>
              </w:rPr>
              <w:t>kinerja SDM</w:t>
            </w:r>
            <w:r w:rsidRPr="00C45129">
              <w:rPr>
                <w:sz w:val="24"/>
                <w:szCs w:val="24"/>
                <w:lang w:val="id-ID"/>
              </w:rPr>
              <w:t>.</w:t>
            </w:r>
          </w:p>
        </w:tc>
      </w:tr>
    </w:tbl>
    <w:p w14:paraId="08E0E7FC" w14:textId="77777777" w:rsidR="00610CFE" w:rsidRPr="00610CFE" w:rsidRDefault="00610CFE" w:rsidP="00610CFE">
      <w:pPr>
        <w:pStyle w:val="ListParagraph"/>
        <w:spacing w:line="360" w:lineRule="auto"/>
        <w:ind w:hanging="11"/>
        <w:jc w:val="both"/>
        <w:rPr>
          <w:rFonts w:ascii="Times New Roman" w:hAnsi="Times New Roman" w:cs="Times New Roman"/>
          <w:sz w:val="24"/>
          <w:szCs w:val="24"/>
        </w:rPr>
      </w:pPr>
    </w:p>
    <w:p w14:paraId="19299179" w14:textId="77777777" w:rsidR="008562DE" w:rsidRDefault="008562DE" w:rsidP="007B38F8">
      <w:pPr>
        <w:pStyle w:val="ListParagraph"/>
        <w:spacing w:line="360" w:lineRule="auto"/>
        <w:ind w:firstLine="360"/>
        <w:jc w:val="both"/>
        <w:rPr>
          <w:rFonts w:ascii="Times New Roman" w:hAnsi="Times New Roman" w:cs="Times New Roman"/>
          <w:color w:val="000000" w:themeColor="text1"/>
          <w:sz w:val="24"/>
          <w:szCs w:val="24"/>
          <w:lang w:val="sv-SE"/>
        </w:rPr>
        <w:sectPr w:rsidR="008562DE" w:rsidSect="008562DE">
          <w:pgSz w:w="11906" w:h="16838" w:code="9"/>
          <w:pgMar w:top="2268" w:right="1701" w:bottom="1701" w:left="2268" w:header="709" w:footer="709" w:gutter="0"/>
          <w:cols w:space="708"/>
          <w:docGrid w:linePitch="360"/>
        </w:sectPr>
      </w:pPr>
    </w:p>
    <w:p w14:paraId="3B2673D3" w14:textId="77777777" w:rsidR="009C1D6F" w:rsidRPr="009E167F" w:rsidRDefault="009C1D6F" w:rsidP="009C1D6F">
      <w:pPr>
        <w:spacing w:line="360" w:lineRule="auto"/>
        <w:jc w:val="center"/>
        <w:rPr>
          <w:rFonts w:ascii="Times New Roman" w:hAnsi="Times New Roman" w:cs="Times New Roman"/>
          <w:b/>
          <w:bCs/>
          <w:sz w:val="24"/>
          <w:szCs w:val="24"/>
        </w:rPr>
      </w:pPr>
      <w:r w:rsidRPr="009E167F">
        <w:rPr>
          <w:rFonts w:ascii="Times New Roman" w:hAnsi="Times New Roman" w:cs="Times New Roman"/>
          <w:b/>
          <w:bCs/>
          <w:sz w:val="24"/>
          <w:szCs w:val="24"/>
        </w:rPr>
        <w:lastRenderedPageBreak/>
        <w:t>BAB III</w:t>
      </w:r>
    </w:p>
    <w:p w14:paraId="4D362D0F" w14:textId="77777777" w:rsidR="009C1D6F" w:rsidRPr="009E167F" w:rsidRDefault="009C1D6F" w:rsidP="009C1D6F">
      <w:pPr>
        <w:spacing w:line="360" w:lineRule="auto"/>
        <w:jc w:val="center"/>
        <w:rPr>
          <w:rFonts w:ascii="Times New Roman" w:hAnsi="Times New Roman" w:cs="Times New Roman"/>
          <w:b/>
          <w:bCs/>
          <w:sz w:val="24"/>
          <w:szCs w:val="24"/>
        </w:rPr>
      </w:pPr>
      <w:r w:rsidRPr="009E167F">
        <w:rPr>
          <w:rFonts w:ascii="Times New Roman" w:hAnsi="Times New Roman" w:cs="Times New Roman"/>
          <w:b/>
          <w:bCs/>
          <w:sz w:val="24"/>
          <w:szCs w:val="24"/>
        </w:rPr>
        <w:t>METODOLOGI PENELITIAN</w:t>
      </w:r>
    </w:p>
    <w:p w14:paraId="326B7643" w14:textId="77777777" w:rsidR="009C1D6F" w:rsidRPr="00261366" w:rsidRDefault="009C1D6F">
      <w:pPr>
        <w:pStyle w:val="ListParagraph"/>
        <w:numPr>
          <w:ilvl w:val="0"/>
          <w:numId w:val="7"/>
        </w:numPr>
        <w:spacing w:line="360" w:lineRule="auto"/>
        <w:ind w:left="426"/>
        <w:rPr>
          <w:rFonts w:ascii="Times New Roman" w:hAnsi="Times New Roman" w:cs="Times New Roman"/>
          <w:b/>
          <w:bCs/>
          <w:sz w:val="24"/>
          <w:szCs w:val="24"/>
        </w:rPr>
      </w:pPr>
      <w:r w:rsidRPr="00261366">
        <w:rPr>
          <w:rFonts w:ascii="Times New Roman" w:hAnsi="Times New Roman" w:cs="Times New Roman"/>
          <w:b/>
          <w:bCs/>
          <w:sz w:val="24"/>
          <w:szCs w:val="24"/>
        </w:rPr>
        <w:t>Lokasi dan Obyek Penelitian</w:t>
      </w:r>
    </w:p>
    <w:p w14:paraId="5FA4ABB3" w14:textId="77777777" w:rsidR="009C1D6F" w:rsidRDefault="009C1D6F">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Lokasi Penelitian</w:t>
      </w:r>
    </w:p>
    <w:p w14:paraId="3EB46CAC" w14:textId="3E20DE2D" w:rsidR="00D679D7" w:rsidRDefault="00D679D7" w:rsidP="00D679D7">
      <w:pPr>
        <w:pStyle w:val="ListParagraph"/>
        <w:spacing w:line="360" w:lineRule="auto"/>
        <w:ind w:left="1080" w:firstLine="360"/>
        <w:jc w:val="both"/>
        <w:rPr>
          <w:rFonts w:ascii="Times New Roman" w:hAnsi="Times New Roman" w:cs="Times New Roman"/>
          <w:sz w:val="24"/>
          <w:szCs w:val="24"/>
        </w:rPr>
      </w:pPr>
      <w:r w:rsidRPr="00D679D7">
        <w:rPr>
          <w:rFonts w:ascii="Times New Roman" w:hAnsi="Times New Roman" w:cs="Times New Roman"/>
          <w:sz w:val="24"/>
          <w:szCs w:val="24"/>
        </w:rPr>
        <w:t xml:space="preserve">Penelitian ini dilaksanakan di </w:t>
      </w:r>
      <w:r w:rsidR="001032B6">
        <w:rPr>
          <w:rFonts w:ascii="Times New Roman" w:hAnsi="Times New Roman" w:cs="Times New Roman"/>
          <w:sz w:val="24"/>
          <w:szCs w:val="24"/>
        </w:rPr>
        <w:t xml:space="preserve">Dinas Komunikasi, Informatika, Statistik dan Persandian </w:t>
      </w:r>
      <w:r w:rsidRPr="00D679D7">
        <w:rPr>
          <w:rFonts w:ascii="Times New Roman" w:hAnsi="Times New Roman" w:cs="Times New Roman"/>
          <w:sz w:val="24"/>
          <w:szCs w:val="24"/>
        </w:rPr>
        <w:t xml:space="preserve">Kota Surakarta, yang berlokasi di Jalan Jenderal Sudirman No. 2, </w:t>
      </w:r>
      <w:r w:rsidR="001032B6">
        <w:rPr>
          <w:rFonts w:ascii="Times New Roman" w:hAnsi="Times New Roman" w:cs="Times New Roman"/>
          <w:sz w:val="24"/>
          <w:szCs w:val="24"/>
        </w:rPr>
        <w:t>Gedung Bale Upakari Lantai 3</w:t>
      </w:r>
      <w:r w:rsidRPr="00D679D7">
        <w:rPr>
          <w:rFonts w:ascii="Times New Roman" w:hAnsi="Times New Roman" w:cs="Times New Roman"/>
          <w:sz w:val="24"/>
          <w:szCs w:val="24"/>
        </w:rPr>
        <w:t xml:space="preserve">, Kota Surakarta. Instansi ini memiliki </w:t>
      </w:r>
      <w:r w:rsidR="00B9626B">
        <w:rPr>
          <w:rFonts w:ascii="Times New Roman" w:hAnsi="Times New Roman" w:cs="Times New Roman"/>
          <w:sz w:val="24"/>
          <w:szCs w:val="24"/>
        </w:rPr>
        <w:t>59</w:t>
      </w:r>
      <w:r w:rsidRPr="00D679D7">
        <w:rPr>
          <w:rFonts w:ascii="Times New Roman" w:hAnsi="Times New Roman" w:cs="Times New Roman"/>
          <w:sz w:val="24"/>
          <w:szCs w:val="24"/>
        </w:rPr>
        <w:t xml:space="preserve"> pegawai aktif yang terbagi dalam tiga bidang utama, yaitu Bidang </w:t>
      </w:r>
      <w:r w:rsidR="00B9626B">
        <w:rPr>
          <w:rFonts w:ascii="Times New Roman" w:hAnsi="Times New Roman" w:cs="Times New Roman"/>
          <w:sz w:val="24"/>
          <w:szCs w:val="24"/>
        </w:rPr>
        <w:t>Teknologi dan Informatika</w:t>
      </w:r>
      <w:r w:rsidRPr="00D679D7">
        <w:rPr>
          <w:rFonts w:ascii="Times New Roman" w:hAnsi="Times New Roman" w:cs="Times New Roman"/>
          <w:sz w:val="24"/>
          <w:szCs w:val="24"/>
        </w:rPr>
        <w:t xml:space="preserve">, Bidang </w:t>
      </w:r>
      <w:r w:rsidR="00B9626B">
        <w:rPr>
          <w:rFonts w:ascii="Times New Roman" w:hAnsi="Times New Roman" w:cs="Times New Roman"/>
          <w:sz w:val="24"/>
          <w:szCs w:val="24"/>
        </w:rPr>
        <w:t xml:space="preserve">Penyelenggaraan </w:t>
      </w:r>
      <w:r w:rsidR="00BF3194">
        <w:rPr>
          <w:rFonts w:ascii="Times New Roman" w:hAnsi="Times New Roman" w:cs="Times New Roman"/>
          <w:i/>
          <w:iCs/>
          <w:sz w:val="24"/>
          <w:szCs w:val="24"/>
        </w:rPr>
        <w:t>E</w:t>
      </w:r>
      <w:r w:rsidR="00B9626B" w:rsidRPr="00B9626B">
        <w:rPr>
          <w:rFonts w:ascii="Times New Roman" w:hAnsi="Times New Roman" w:cs="Times New Roman"/>
          <w:i/>
          <w:iCs/>
          <w:sz w:val="24"/>
          <w:szCs w:val="24"/>
        </w:rPr>
        <w:t>-government</w:t>
      </w:r>
      <w:r w:rsidRPr="00D679D7">
        <w:rPr>
          <w:rFonts w:ascii="Times New Roman" w:hAnsi="Times New Roman" w:cs="Times New Roman"/>
          <w:sz w:val="24"/>
          <w:szCs w:val="24"/>
        </w:rPr>
        <w:t>,</w:t>
      </w:r>
      <w:r w:rsidR="00B9626B">
        <w:rPr>
          <w:rFonts w:ascii="Times New Roman" w:hAnsi="Times New Roman" w:cs="Times New Roman"/>
          <w:sz w:val="24"/>
          <w:szCs w:val="24"/>
        </w:rPr>
        <w:t xml:space="preserve"> Bidang Statistik</w:t>
      </w:r>
      <w:r w:rsidRPr="00D679D7">
        <w:rPr>
          <w:rFonts w:ascii="Times New Roman" w:hAnsi="Times New Roman" w:cs="Times New Roman"/>
          <w:sz w:val="24"/>
          <w:szCs w:val="24"/>
        </w:rPr>
        <w:t xml:space="preserve"> serta Sekretariat.</w:t>
      </w:r>
      <w:r w:rsidR="00CD519E">
        <w:rPr>
          <w:rFonts w:ascii="Times New Roman" w:hAnsi="Times New Roman" w:cs="Times New Roman"/>
          <w:sz w:val="24"/>
          <w:szCs w:val="24"/>
        </w:rPr>
        <w:t xml:space="preserve"> </w:t>
      </w:r>
      <w:r w:rsidR="00CD519E" w:rsidRPr="00CD519E">
        <w:rPr>
          <w:rFonts w:ascii="Times New Roman" w:hAnsi="Times New Roman" w:cs="Times New Roman"/>
          <w:sz w:val="24"/>
          <w:szCs w:val="24"/>
        </w:rPr>
        <w:t>Pemilihan lokasi penelitian di Dinas Komunikasi, Informatika, Statistik dan Persandian Kota Surakarta dipertimbangkan karena instansi tersebut memiliki peran strategis dalam mendukung penyelenggaraan pemerintahan dan pelayanan publik berbasis teknologi informasi.</w:t>
      </w:r>
    </w:p>
    <w:p w14:paraId="1450C38E" w14:textId="77777777" w:rsidR="00D679D7" w:rsidRPr="00D679D7" w:rsidRDefault="009C1D6F">
      <w:pPr>
        <w:pStyle w:val="ListParagraph"/>
        <w:numPr>
          <w:ilvl w:val="0"/>
          <w:numId w:val="8"/>
        </w:numPr>
        <w:spacing w:line="360" w:lineRule="auto"/>
        <w:jc w:val="both"/>
        <w:rPr>
          <w:rStyle w:val="Strong"/>
          <w:rFonts w:ascii="Times New Roman" w:hAnsi="Times New Roman" w:cs="Times New Roman"/>
          <w:b w:val="0"/>
          <w:bCs w:val="0"/>
          <w:sz w:val="24"/>
          <w:szCs w:val="24"/>
        </w:rPr>
      </w:pPr>
      <w:r w:rsidRPr="00D679D7">
        <w:rPr>
          <w:rStyle w:val="Strong"/>
          <w:rFonts w:ascii="Times New Roman" w:hAnsi="Times New Roman" w:cs="Times New Roman"/>
          <w:b w:val="0"/>
          <w:bCs w:val="0"/>
          <w:sz w:val="24"/>
          <w:szCs w:val="24"/>
        </w:rPr>
        <w:t>Obyek Penelitian</w:t>
      </w:r>
    </w:p>
    <w:p w14:paraId="0D568E3F" w14:textId="77777777" w:rsidR="00301B17" w:rsidRDefault="00D679D7" w:rsidP="00301B17">
      <w:pPr>
        <w:pStyle w:val="ListParagraph"/>
        <w:spacing w:line="360" w:lineRule="auto"/>
        <w:ind w:left="1080" w:firstLine="360"/>
        <w:jc w:val="both"/>
        <w:rPr>
          <w:rFonts w:ascii="Times New Roman" w:eastAsiaTheme="majorEastAsia" w:hAnsi="Times New Roman" w:cs="Times New Roman"/>
          <w:sz w:val="24"/>
          <w:szCs w:val="24"/>
        </w:rPr>
      </w:pPr>
      <w:r w:rsidRPr="00D679D7">
        <w:rPr>
          <w:rFonts w:ascii="Times New Roman" w:hAnsi="Times New Roman" w:cs="Times New Roman"/>
          <w:sz w:val="24"/>
          <w:szCs w:val="24"/>
        </w:rPr>
        <w:t xml:space="preserve">Obyek penelitian </w:t>
      </w:r>
      <w:r>
        <w:rPr>
          <w:rFonts w:ascii="Times New Roman" w:hAnsi="Times New Roman" w:cs="Times New Roman"/>
          <w:sz w:val="24"/>
          <w:szCs w:val="24"/>
        </w:rPr>
        <w:t xml:space="preserve">ini </w:t>
      </w:r>
      <w:r w:rsidRPr="00D679D7">
        <w:rPr>
          <w:rFonts w:ascii="Times New Roman" w:hAnsi="Times New Roman" w:cs="Times New Roman"/>
          <w:sz w:val="24"/>
          <w:szCs w:val="24"/>
        </w:rPr>
        <w:t xml:space="preserve">adalah </w:t>
      </w:r>
      <w:r w:rsidR="00301B17" w:rsidRPr="00301B17">
        <w:rPr>
          <w:rFonts w:ascii="Times New Roman" w:eastAsiaTheme="majorEastAsia" w:hAnsi="Times New Roman" w:cs="Times New Roman"/>
          <w:sz w:val="24"/>
          <w:szCs w:val="24"/>
        </w:rPr>
        <w:t>sumber daya manusia (SDM) yang bekerja pada Dinas Komunikasi, Informatika, Statistik dan Persandian Kota Surakarta. Penelitian ini memfokuskan kajian pada kondisi disiplin kerja, lingkungan kerja, dan motivasi kerja pegawai serta pengaruhnya terhadap kinerja SDM dalam melaksanakan tugas dan tanggung jawabnya. Pemilihan objek penelitian ini didasarkan pada relevansi instansi dengan topik penelitian, mengingat peran strategis Diskominfo SP dalam mendukung penyelenggaraan pemerintahan dan pelayanan publik berbasis teknologi informasi, sehingga kinerja SDM menjadi faktor penting dalam pencapaian tujuan organisasi.</w:t>
      </w:r>
    </w:p>
    <w:p w14:paraId="67C2D683" w14:textId="1853512C" w:rsidR="009C1D6F" w:rsidRDefault="009C1D6F">
      <w:pPr>
        <w:pStyle w:val="ListParagraph"/>
        <w:numPr>
          <w:ilvl w:val="0"/>
          <w:numId w:val="7"/>
        </w:numPr>
        <w:spacing w:line="360" w:lineRule="auto"/>
        <w:ind w:left="426"/>
        <w:rPr>
          <w:rFonts w:ascii="Times New Roman" w:hAnsi="Times New Roman" w:cs="Times New Roman"/>
          <w:b/>
          <w:bCs/>
          <w:sz w:val="24"/>
          <w:szCs w:val="24"/>
        </w:rPr>
      </w:pPr>
      <w:r w:rsidRPr="00261366">
        <w:rPr>
          <w:rFonts w:ascii="Times New Roman" w:hAnsi="Times New Roman" w:cs="Times New Roman"/>
          <w:b/>
          <w:bCs/>
          <w:sz w:val="24"/>
          <w:szCs w:val="24"/>
        </w:rPr>
        <w:t>Desain Penelitian</w:t>
      </w:r>
    </w:p>
    <w:p w14:paraId="03390C4F" w14:textId="7ECEFEE7" w:rsidR="009C2FE0" w:rsidRPr="009C2FE0" w:rsidRDefault="009C2FE0" w:rsidP="009C2FE0">
      <w:pPr>
        <w:pStyle w:val="ListParagraph"/>
        <w:spacing w:line="360" w:lineRule="auto"/>
        <w:ind w:firstLine="720"/>
        <w:jc w:val="both"/>
        <w:rPr>
          <w:rFonts w:ascii="Times New Roman" w:hAnsi="Times New Roman" w:cs="Times New Roman"/>
          <w:sz w:val="24"/>
          <w:szCs w:val="24"/>
        </w:rPr>
      </w:pPr>
      <w:r w:rsidRPr="009C2FE0">
        <w:rPr>
          <w:rFonts w:ascii="Times New Roman" w:hAnsi="Times New Roman" w:cs="Times New Roman"/>
          <w:sz w:val="24"/>
          <w:szCs w:val="24"/>
        </w:rPr>
        <w:t xml:space="preserve">Penelitian ini menggunakan pendekatan kuantitatif dengan </w:t>
      </w:r>
      <w:r w:rsidR="00301B17">
        <w:rPr>
          <w:rFonts w:ascii="Times New Roman" w:hAnsi="Times New Roman" w:cs="Times New Roman"/>
          <w:sz w:val="24"/>
          <w:szCs w:val="24"/>
        </w:rPr>
        <w:t>pendekatan</w:t>
      </w:r>
      <w:r w:rsidRPr="009C2FE0">
        <w:rPr>
          <w:rFonts w:ascii="Times New Roman" w:hAnsi="Times New Roman" w:cs="Times New Roman"/>
          <w:sz w:val="24"/>
          <w:szCs w:val="24"/>
        </w:rPr>
        <w:t xml:space="preserve"> </w:t>
      </w:r>
      <w:r w:rsidR="00301B17">
        <w:rPr>
          <w:rFonts w:ascii="Times New Roman" w:hAnsi="Times New Roman" w:cs="Times New Roman"/>
          <w:sz w:val="24"/>
          <w:szCs w:val="24"/>
        </w:rPr>
        <w:t xml:space="preserve">survey. </w:t>
      </w:r>
      <w:r w:rsidR="00301B17" w:rsidRPr="00301B17">
        <w:rPr>
          <w:rFonts w:ascii="Times New Roman" w:hAnsi="Times New Roman" w:cs="Times New Roman"/>
          <w:sz w:val="24"/>
          <w:szCs w:val="24"/>
        </w:rPr>
        <w:t xml:space="preserve">Menurut Hasibuan (2023), penelitian di bidang manajemen sumber daya manusia bertujuan untuk mengetahui dan menganalisis pengaruh faktor-faktor MSDM terhadap kinerja pegawai </w:t>
      </w:r>
      <w:r w:rsidR="00301B17" w:rsidRPr="00301B17">
        <w:rPr>
          <w:rFonts w:ascii="Times New Roman" w:hAnsi="Times New Roman" w:cs="Times New Roman"/>
          <w:sz w:val="24"/>
          <w:szCs w:val="24"/>
        </w:rPr>
        <w:lastRenderedPageBreak/>
        <w:t>secara objektif dan terukur</w:t>
      </w:r>
      <w:r w:rsidRPr="009C2FE0">
        <w:rPr>
          <w:rFonts w:ascii="Times New Roman" w:hAnsi="Times New Roman" w:cs="Times New Roman"/>
          <w:sz w:val="24"/>
          <w:szCs w:val="24"/>
        </w:rPr>
        <w:t>.</w:t>
      </w:r>
      <w:r>
        <w:rPr>
          <w:rFonts w:ascii="Times New Roman" w:hAnsi="Times New Roman" w:cs="Times New Roman"/>
          <w:sz w:val="24"/>
          <w:szCs w:val="24"/>
        </w:rPr>
        <w:t xml:space="preserve"> </w:t>
      </w:r>
      <w:r w:rsidRPr="009C2FE0">
        <w:rPr>
          <w:rFonts w:ascii="Times New Roman" w:hAnsi="Times New Roman" w:cs="Times New Roman"/>
          <w:sz w:val="24"/>
          <w:szCs w:val="24"/>
        </w:rPr>
        <w:t xml:space="preserve">Penelitian ini mengkaji pengaruh </w:t>
      </w:r>
      <w:r w:rsidR="00B80ABC">
        <w:rPr>
          <w:rFonts w:ascii="Times New Roman" w:hAnsi="Times New Roman" w:cs="Times New Roman"/>
          <w:sz w:val="24"/>
          <w:szCs w:val="24"/>
        </w:rPr>
        <w:t>Disiplin Kerja</w:t>
      </w:r>
      <w:r w:rsidRPr="009C2FE0">
        <w:rPr>
          <w:rFonts w:ascii="Times New Roman" w:hAnsi="Times New Roman" w:cs="Times New Roman"/>
          <w:sz w:val="24"/>
          <w:szCs w:val="24"/>
        </w:rPr>
        <w:t xml:space="preserve"> (X₁), </w:t>
      </w:r>
      <w:r w:rsidR="00B80ABC">
        <w:rPr>
          <w:rFonts w:ascii="Times New Roman" w:hAnsi="Times New Roman" w:cs="Times New Roman"/>
          <w:sz w:val="24"/>
          <w:szCs w:val="24"/>
        </w:rPr>
        <w:t>Lingkungan Kerja</w:t>
      </w:r>
      <w:r w:rsidRPr="009C2FE0">
        <w:rPr>
          <w:rFonts w:ascii="Times New Roman" w:hAnsi="Times New Roman" w:cs="Times New Roman"/>
          <w:sz w:val="24"/>
          <w:szCs w:val="24"/>
        </w:rPr>
        <w:t xml:space="preserve"> (X₂), dan </w:t>
      </w:r>
      <w:r w:rsidR="00B80ABC">
        <w:rPr>
          <w:rFonts w:ascii="Times New Roman" w:hAnsi="Times New Roman" w:cs="Times New Roman"/>
          <w:sz w:val="24"/>
          <w:szCs w:val="24"/>
        </w:rPr>
        <w:t>Motivasi</w:t>
      </w:r>
      <w:r w:rsidRPr="009C2FE0">
        <w:rPr>
          <w:rFonts w:ascii="Times New Roman" w:hAnsi="Times New Roman" w:cs="Times New Roman"/>
          <w:sz w:val="24"/>
          <w:szCs w:val="24"/>
        </w:rPr>
        <w:t xml:space="preserve"> (X₃) terhadap </w:t>
      </w:r>
      <w:r w:rsidR="00B80ABC">
        <w:rPr>
          <w:rFonts w:ascii="Times New Roman" w:hAnsi="Times New Roman" w:cs="Times New Roman"/>
          <w:sz w:val="24"/>
          <w:szCs w:val="24"/>
        </w:rPr>
        <w:t>Kinerja SDM</w:t>
      </w:r>
      <w:r w:rsidRPr="009C2FE0">
        <w:rPr>
          <w:rFonts w:ascii="Times New Roman" w:hAnsi="Times New Roman" w:cs="Times New Roman"/>
          <w:sz w:val="24"/>
          <w:szCs w:val="24"/>
        </w:rPr>
        <w:t xml:space="preserve"> (Y) pada </w:t>
      </w:r>
      <w:r w:rsidR="00B80ABC">
        <w:rPr>
          <w:rFonts w:ascii="Times New Roman" w:hAnsi="Times New Roman" w:cs="Times New Roman"/>
          <w:sz w:val="24"/>
          <w:szCs w:val="24"/>
        </w:rPr>
        <w:t xml:space="preserve">Dinas Komunikasi, Informatika, Statistik dan Persandian </w:t>
      </w:r>
      <w:r w:rsidRPr="009C2FE0">
        <w:rPr>
          <w:rFonts w:ascii="Times New Roman" w:hAnsi="Times New Roman" w:cs="Times New Roman"/>
          <w:sz w:val="24"/>
          <w:szCs w:val="24"/>
        </w:rPr>
        <w:t>Kota Surakarta.</w:t>
      </w:r>
    </w:p>
    <w:p w14:paraId="3E99D863" w14:textId="35AC438B" w:rsidR="009C2FE0" w:rsidRPr="009C2FE0" w:rsidRDefault="009C2FE0" w:rsidP="009C2FE0">
      <w:pPr>
        <w:pStyle w:val="ListParagraph"/>
        <w:spacing w:line="360" w:lineRule="auto"/>
        <w:jc w:val="both"/>
        <w:rPr>
          <w:rFonts w:ascii="Times New Roman" w:hAnsi="Times New Roman" w:cs="Times New Roman"/>
          <w:sz w:val="24"/>
          <w:szCs w:val="24"/>
        </w:rPr>
      </w:pPr>
      <w:r w:rsidRPr="009C2FE0">
        <w:rPr>
          <w:rFonts w:ascii="Times New Roman" w:hAnsi="Times New Roman" w:cs="Times New Roman"/>
          <w:sz w:val="24"/>
          <w:szCs w:val="24"/>
        </w:rPr>
        <w:t>Hubungan antar</w:t>
      </w:r>
      <w:r>
        <w:rPr>
          <w:rFonts w:ascii="Times New Roman" w:hAnsi="Times New Roman" w:cs="Times New Roman"/>
          <w:sz w:val="24"/>
          <w:szCs w:val="24"/>
        </w:rPr>
        <w:t xml:space="preserve"> </w:t>
      </w:r>
      <w:r w:rsidRPr="009C2FE0">
        <w:rPr>
          <w:rFonts w:ascii="Times New Roman" w:hAnsi="Times New Roman" w:cs="Times New Roman"/>
          <w:sz w:val="24"/>
          <w:szCs w:val="24"/>
        </w:rPr>
        <w:t>variabel digambarkan melalui model regresi linier berganda sebagai berikut:</w:t>
      </w:r>
    </w:p>
    <w:p w14:paraId="40A016EE" w14:textId="3D730CCA" w:rsidR="009C2FE0" w:rsidRDefault="00086788" w:rsidP="00086788">
      <w:pPr>
        <w:pStyle w:val="ListParagraph"/>
        <w:spacing w:line="360" w:lineRule="auto"/>
        <w:jc w:val="center"/>
        <w:rPr>
          <w:rFonts w:ascii="Times New Roman" w:hAnsi="Times New Roman" w:cs="Times New Roman"/>
          <w:sz w:val="24"/>
          <w:szCs w:val="24"/>
        </w:rPr>
      </w:pPr>
      <w:r w:rsidRPr="00086788">
        <w:rPr>
          <w:rFonts w:ascii="Times New Roman" w:hAnsi="Times New Roman" w:cs="Times New Roman"/>
          <w:sz w:val="24"/>
          <w:szCs w:val="24"/>
        </w:rPr>
        <w:t>Y=α+β1​X1​+β2​X2​+β3​X3​+e</w:t>
      </w:r>
    </w:p>
    <w:p w14:paraId="45476B0F" w14:textId="115657FE" w:rsidR="009C2FE0" w:rsidRDefault="009C2FE0" w:rsidP="009C2FE0">
      <w:pPr>
        <w:pStyle w:val="ListParagraph"/>
        <w:spacing w:line="360" w:lineRule="auto"/>
        <w:jc w:val="both"/>
        <w:rPr>
          <w:rFonts w:ascii="Times New Roman" w:hAnsi="Times New Roman" w:cs="Times New Roman"/>
          <w:sz w:val="24"/>
          <w:szCs w:val="24"/>
        </w:rPr>
      </w:pPr>
      <w:r w:rsidRPr="009C2FE0">
        <w:rPr>
          <w:rFonts w:ascii="Times New Roman" w:hAnsi="Times New Roman" w:cs="Times New Roman"/>
          <w:sz w:val="24"/>
          <w:szCs w:val="24"/>
        </w:rPr>
        <w:t>Keterangan:</w:t>
      </w:r>
      <w:r w:rsidRPr="009C2FE0">
        <w:rPr>
          <w:rFonts w:ascii="Times New Roman" w:hAnsi="Times New Roman" w:cs="Times New Roman"/>
          <w:sz w:val="24"/>
          <w:szCs w:val="24"/>
        </w:rPr>
        <w:br/>
        <w:t xml:space="preserve">Y = </w:t>
      </w:r>
      <w:r w:rsidR="001213F2">
        <w:rPr>
          <w:rFonts w:ascii="Times New Roman" w:hAnsi="Times New Roman" w:cs="Times New Roman"/>
          <w:sz w:val="24"/>
          <w:szCs w:val="24"/>
        </w:rPr>
        <w:t>Kinerja SDM</w:t>
      </w:r>
    </w:p>
    <w:p w14:paraId="2E29259B" w14:textId="39B2DD72" w:rsidR="009C2FE0" w:rsidRDefault="009C2FE0" w:rsidP="009C2FE0">
      <w:pPr>
        <w:pStyle w:val="ListParagraph"/>
        <w:spacing w:line="360" w:lineRule="auto"/>
        <w:jc w:val="both"/>
        <w:rPr>
          <w:rFonts w:ascii="Times New Roman" w:hAnsi="Times New Roman" w:cs="Times New Roman"/>
          <w:sz w:val="24"/>
          <w:szCs w:val="24"/>
        </w:rPr>
      </w:pPr>
      <w:bookmarkStart w:id="4" w:name="_Hlk216561392"/>
      <w:r w:rsidRPr="009C2FE0">
        <w:rPr>
          <w:rFonts w:ascii="Times New Roman" w:hAnsi="Times New Roman" w:cs="Times New Roman"/>
          <w:sz w:val="24"/>
          <w:szCs w:val="24"/>
        </w:rPr>
        <w:t>X₁</w:t>
      </w:r>
      <w:bookmarkEnd w:id="4"/>
      <w:r w:rsidRPr="009C2FE0">
        <w:rPr>
          <w:rFonts w:ascii="Times New Roman" w:hAnsi="Times New Roman" w:cs="Times New Roman"/>
          <w:sz w:val="24"/>
          <w:szCs w:val="24"/>
        </w:rPr>
        <w:t xml:space="preserve"> = </w:t>
      </w:r>
      <w:r w:rsidR="00B9626B">
        <w:rPr>
          <w:rFonts w:ascii="Times New Roman" w:hAnsi="Times New Roman" w:cs="Times New Roman"/>
          <w:sz w:val="24"/>
          <w:szCs w:val="24"/>
        </w:rPr>
        <w:t>Disiplin Kerja</w:t>
      </w:r>
    </w:p>
    <w:p w14:paraId="46A957DB" w14:textId="68BD4FDA" w:rsidR="009C2FE0" w:rsidRDefault="009C2FE0" w:rsidP="009C2FE0">
      <w:pPr>
        <w:pStyle w:val="ListParagraph"/>
        <w:spacing w:line="360" w:lineRule="auto"/>
        <w:jc w:val="both"/>
        <w:rPr>
          <w:rFonts w:ascii="Times New Roman" w:hAnsi="Times New Roman" w:cs="Times New Roman"/>
          <w:sz w:val="24"/>
          <w:szCs w:val="24"/>
        </w:rPr>
      </w:pPr>
      <w:bookmarkStart w:id="5" w:name="_Hlk216561409"/>
      <w:r w:rsidRPr="009C2FE0">
        <w:rPr>
          <w:rFonts w:ascii="Times New Roman" w:hAnsi="Times New Roman" w:cs="Times New Roman"/>
          <w:sz w:val="24"/>
          <w:szCs w:val="24"/>
        </w:rPr>
        <w:t>X₂</w:t>
      </w:r>
      <w:bookmarkEnd w:id="5"/>
      <w:r w:rsidRPr="009C2FE0">
        <w:rPr>
          <w:rFonts w:ascii="Times New Roman" w:hAnsi="Times New Roman" w:cs="Times New Roman"/>
          <w:sz w:val="24"/>
          <w:szCs w:val="24"/>
        </w:rPr>
        <w:t xml:space="preserve"> = </w:t>
      </w:r>
      <w:r w:rsidR="00B9626B">
        <w:rPr>
          <w:rFonts w:ascii="Times New Roman" w:hAnsi="Times New Roman" w:cs="Times New Roman"/>
          <w:sz w:val="24"/>
          <w:szCs w:val="24"/>
        </w:rPr>
        <w:t>Lingkungan Kerja</w:t>
      </w:r>
    </w:p>
    <w:p w14:paraId="6E0B0623" w14:textId="2AFD07CA" w:rsidR="009C2FE0" w:rsidRDefault="009C2FE0" w:rsidP="009C2FE0">
      <w:pPr>
        <w:pStyle w:val="ListParagraph"/>
        <w:spacing w:line="360" w:lineRule="auto"/>
        <w:jc w:val="both"/>
        <w:rPr>
          <w:rFonts w:ascii="Times New Roman" w:hAnsi="Times New Roman" w:cs="Times New Roman"/>
          <w:sz w:val="24"/>
          <w:szCs w:val="24"/>
        </w:rPr>
      </w:pPr>
      <w:bookmarkStart w:id="6" w:name="_Hlk216561449"/>
      <w:r w:rsidRPr="009C2FE0">
        <w:rPr>
          <w:rFonts w:ascii="Times New Roman" w:hAnsi="Times New Roman" w:cs="Times New Roman"/>
          <w:sz w:val="24"/>
          <w:szCs w:val="24"/>
        </w:rPr>
        <w:t xml:space="preserve">X₃ </w:t>
      </w:r>
      <w:bookmarkEnd w:id="6"/>
      <w:r w:rsidRPr="009C2FE0">
        <w:rPr>
          <w:rFonts w:ascii="Times New Roman" w:hAnsi="Times New Roman" w:cs="Times New Roman"/>
          <w:sz w:val="24"/>
          <w:szCs w:val="24"/>
        </w:rPr>
        <w:t xml:space="preserve">= </w:t>
      </w:r>
      <w:r w:rsidR="00B9626B">
        <w:rPr>
          <w:rFonts w:ascii="Times New Roman" w:hAnsi="Times New Roman" w:cs="Times New Roman"/>
          <w:sz w:val="24"/>
          <w:szCs w:val="24"/>
        </w:rPr>
        <w:t>Motivasi</w:t>
      </w:r>
    </w:p>
    <w:p w14:paraId="58C03D11" w14:textId="77777777" w:rsidR="009C2FE0" w:rsidRDefault="009C2FE0" w:rsidP="009C2FE0">
      <w:pPr>
        <w:pStyle w:val="ListParagraph"/>
        <w:spacing w:line="360" w:lineRule="auto"/>
        <w:jc w:val="both"/>
        <w:rPr>
          <w:rFonts w:ascii="Times New Roman" w:hAnsi="Times New Roman" w:cs="Times New Roman"/>
          <w:sz w:val="24"/>
          <w:szCs w:val="24"/>
        </w:rPr>
      </w:pPr>
      <w:r w:rsidRPr="009C2FE0">
        <w:rPr>
          <w:rFonts w:ascii="Times New Roman" w:hAnsi="Times New Roman" w:cs="Times New Roman"/>
          <w:sz w:val="24"/>
          <w:szCs w:val="24"/>
        </w:rPr>
        <w:t>α = Konstanta</w:t>
      </w:r>
    </w:p>
    <w:p w14:paraId="32A916CF" w14:textId="77777777" w:rsidR="00086788" w:rsidRDefault="009C2FE0" w:rsidP="009C2FE0">
      <w:pPr>
        <w:pStyle w:val="ListParagraph"/>
        <w:spacing w:line="360" w:lineRule="auto"/>
        <w:jc w:val="both"/>
        <w:rPr>
          <w:rFonts w:ascii="Times New Roman" w:hAnsi="Times New Roman" w:cs="Times New Roman"/>
          <w:sz w:val="24"/>
          <w:szCs w:val="24"/>
        </w:rPr>
      </w:pPr>
      <w:r w:rsidRPr="009C2FE0">
        <w:rPr>
          <w:rFonts w:ascii="Times New Roman" w:hAnsi="Times New Roman" w:cs="Times New Roman"/>
          <w:sz w:val="24"/>
          <w:szCs w:val="24"/>
        </w:rPr>
        <w:t>β₁, β₂, β₃ = Koefisien regresi</w:t>
      </w:r>
    </w:p>
    <w:p w14:paraId="75907A53" w14:textId="4A1C16F2" w:rsidR="009C2FE0" w:rsidRPr="009C2FE0" w:rsidRDefault="009C2FE0" w:rsidP="009C2FE0">
      <w:pPr>
        <w:pStyle w:val="ListParagraph"/>
        <w:spacing w:line="360" w:lineRule="auto"/>
        <w:jc w:val="both"/>
        <w:rPr>
          <w:rFonts w:ascii="Times New Roman" w:hAnsi="Times New Roman" w:cs="Times New Roman"/>
          <w:sz w:val="24"/>
          <w:szCs w:val="24"/>
        </w:rPr>
      </w:pPr>
      <w:r w:rsidRPr="009C2FE0">
        <w:rPr>
          <w:rFonts w:ascii="Times New Roman" w:hAnsi="Times New Roman" w:cs="Times New Roman"/>
          <w:sz w:val="24"/>
          <w:szCs w:val="24"/>
        </w:rPr>
        <w:t>e = Faktor kesalahan</w:t>
      </w:r>
    </w:p>
    <w:p w14:paraId="30D51B79" w14:textId="343C31C8" w:rsidR="009C2FE0" w:rsidRPr="009C2FE0" w:rsidRDefault="00D679D7" w:rsidP="00D679D7">
      <w:pPr>
        <w:pStyle w:val="ListParagraph"/>
        <w:spacing w:line="360" w:lineRule="auto"/>
        <w:jc w:val="both"/>
        <w:rPr>
          <w:rFonts w:ascii="Times New Roman" w:hAnsi="Times New Roman" w:cs="Times New Roman"/>
          <w:sz w:val="24"/>
          <w:szCs w:val="24"/>
        </w:rPr>
      </w:pPr>
      <w:r w:rsidRPr="00D679D7">
        <w:rPr>
          <w:rFonts w:ascii="Times New Roman" w:hAnsi="Times New Roman" w:cs="Times New Roman"/>
          <w:sz w:val="24"/>
          <w:szCs w:val="24"/>
        </w:rPr>
        <w:t xml:space="preserve">Persamaan ini digunakan untuk mengukur besarnya pengaruh masing-masing variabel bebas, baik secara parsial (uji t) maupun simultan (uji F), terhadap </w:t>
      </w:r>
      <w:r w:rsidR="00B9626B">
        <w:rPr>
          <w:rFonts w:ascii="Times New Roman" w:hAnsi="Times New Roman" w:cs="Times New Roman"/>
          <w:sz w:val="24"/>
          <w:szCs w:val="24"/>
        </w:rPr>
        <w:t>kinerja SDM</w:t>
      </w:r>
      <w:r w:rsidRPr="00D679D7">
        <w:rPr>
          <w:rFonts w:ascii="Times New Roman" w:hAnsi="Times New Roman" w:cs="Times New Roman"/>
          <w:sz w:val="24"/>
          <w:szCs w:val="24"/>
        </w:rPr>
        <w:t>.</w:t>
      </w:r>
      <w:r>
        <w:rPr>
          <w:rFonts w:ascii="Times New Roman" w:hAnsi="Times New Roman" w:cs="Times New Roman"/>
          <w:sz w:val="24"/>
          <w:szCs w:val="24"/>
        </w:rPr>
        <w:t xml:space="preserve"> </w:t>
      </w:r>
      <w:r w:rsidR="009C2FE0" w:rsidRPr="009C2FE0">
        <w:rPr>
          <w:rFonts w:ascii="Times New Roman" w:hAnsi="Times New Roman" w:cs="Times New Roman"/>
          <w:sz w:val="24"/>
          <w:szCs w:val="24"/>
        </w:rPr>
        <w:t xml:space="preserve">Dengan desain </w:t>
      </w:r>
      <w:r>
        <w:rPr>
          <w:rFonts w:ascii="Times New Roman" w:hAnsi="Times New Roman" w:cs="Times New Roman"/>
          <w:sz w:val="24"/>
          <w:szCs w:val="24"/>
        </w:rPr>
        <w:t>penelitian ini</w:t>
      </w:r>
      <w:r w:rsidR="009C2FE0" w:rsidRPr="009C2FE0">
        <w:rPr>
          <w:rFonts w:ascii="Times New Roman" w:hAnsi="Times New Roman" w:cs="Times New Roman"/>
          <w:sz w:val="24"/>
          <w:szCs w:val="24"/>
        </w:rPr>
        <w:t xml:space="preserve"> diharapkan memberikan gambaran empiris mengenai seberapa besar pengaruh </w:t>
      </w:r>
      <w:r w:rsidR="00B9626B">
        <w:rPr>
          <w:rFonts w:ascii="Times New Roman" w:hAnsi="Times New Roman" w:cs="Times New Roman"/>
          <w:sz w:val="24"/>
          <w:szCs w:val="24"/>
        </w:rPr>
        <w:t>disiplin kerja, lingkungan kerja, dan motivasi terhadap kinerja SDM</w:t>
      </w:r>
      <w:r w:rsidR="009C2FE0" w:rsidRPr="009C2FE0">
        <w:rPr>
          <w:rFonts w:ascii="Times New Roman" w:hAnsi="Times New Roman" w:cs="Times New Roman"/>
          <w:sz w:val="24"/>
          <w:szCs w:val="24"/>
        </w:rPr>
        <w:t xml:space="preserve"> di lingkungan </w:t>
      </w:r>
      <w:r w:rsidR="00B9626B">
        <w:rPr>
          <w:rFonts w:ascii="Times New Roman" w:hAnsi="Times New Roman" w:cs="Times New Roman"/>
          <w:sz w:val="24"/>
          <w:szCs w:val="24"/>
        </w:rPr>
        <w:t>Dinas Komunikasi, Informatika, Statistik dan Persandian</w:t>
      </w:r>
      <w:r w:rsidR="009C2FE0" w:rsidRPr="009C2FE0">
        <w:rPr>
          <w:rFonts w:ascii="Times New Roman" w:hAnsi="Times New Roman" w:cs="Times New Roman"/>
          <w:sz w:val="24"/>
          <w:szCs w:val="24"/>
        </w:rPr>
        <w:t xml:space="preserve"> Kota Surakarta.</w:t>
      </w:r>
    </w:p>
    <w:p w14:paraId="18AA3325" w14:textId="77777777" w:rsidR="009C2FE0" w:rsidRPr="009C2FE0" w:rsidRDefault="009C2FE0" w:rsidP="009C2FE0">
      <w:pPr>
        <w:pStyle w:val="ListParagraph"/>
        <w:spacing w:line="360" w:lineRule="auto"/>
        <w:jc w:val="both"/>
        <w:rPr>
          <w:rFonts w:ascii="Times New Roman" w:hAnsi="Times New Roman" w:cs="Times New Roman"/>
          <w:sz w:val="24"/>
          <w:szCs w:val="24"/>
        </w:rPr>
      </w:pPr>
    </w:p>
    <w:p w14:paraId="05A8E923" w14:textId="77777777" w:rsidR="009C2FE0" w:rsidRDefault="009C2FE0" w:rsidP="00F2411F">
      <w:pPr>
        <w:pStyle w:val="ListParagraph"/>
        <w:spacing w:line="360" w:lineRule="auto"/>
        <w:jc w:val="center"/>
        <w:rPr>
          <w:rFonts w:ascii="Times New Roman" w:hAnsi="Times New Roman" w:cs="Times New Roman"/>
          <w:sz w:val="24"/>
          <w:szCs w:val="24"/>
        </w:rPr>
      </w:pPr>
    </w:p>
    <w:p w14:paraId="5D0361A3" w14:textId="77777777" w:rsidR="00B43920" w:rsidRDefault="00B43920" w:rsidP="00F2411F">
      <w:pPr>
        <w:pStyle w:val="ListParagraph"/>
        <w:spacing w:line="360" w:lineRule="auto"/>
        <w:jc w:val="center"/>
        <w:rPr>
          <w:rFonts w:ascii="Times New Roman" w:hAnsi="Times New Roman" w:cs="Times New Roman"/>
          <w:sz w:val="24"/>
          <w:szCs w:val="24"/>
        </w:rPr>
      </w:pPr>
    </w:p>
    <w:p w14:paraId="6841FDE8" w14:textId="77777777" w:rsidR="00B43920" w:rsidRDefault="00B43920" w:rsidP="00F2411F">
      <w:pPr>
        <w:pStyle w:val="ListParagraph"/>
        <w:spacing w:line="360" w:lineRule="auto"/>
        <w:jc w:val="center"/>
        <w:rPr>
          <w:rFonts w:ascii="Times New Roman" w:hAnsi="Times New Roman" w:cs="Times New Roman"/>
          <w:sz w:val="24"/>
          <w:szCs w:val="24"/>
        </w:rPr>
      </w:pPr>
    </w:p>
    <w:p w14:paraId="67755360" w14:textId="77777777" w:rsidR="00B43920" w:rsidRDefault="00B43920" w:rsidP="00F2411F">
      <w:pPr>
        <w:pStyle w:val="ListParagraph"/>
        <w:spacing w:line="360" w:lineRule="auto"/>
        <w:jc w:val="center"/>
        <w:rPr>
          <w:rFonts w:ascii="Times New Roman" w:hAnsi="Times New Roman" w:cs="Times New Roman"/>
          <w:sz w:val="24"/>
          <w:szCs w:val="24"/>
        </w:rPr>
      </w:pPr>
    </w:p>
    <w:p w14:paraId="472BE034" w14:textId="77777777" w:rsidR="00B43920" w:rsidRDefault="00B43920" w:rsidP="00F2411F">
      <w:pPr>
        <w:pStyle w:val="ListParagraph"/>
        <w:spacing w:line="360" w:lineRule="auto"/>
        <w:jc w:val="center"/>
        <w:rPr>
          <w:rFonts w:ascii="Times New Roman" w:hAnsi="Times New Roman" w:cs="Times New Roman"/>
          <w:sz w:val="24"/>
          <w:szCs w:val="24"/>
        </w:rPr>
      </w:pPr>
    </w:p>
    <w:p w14:paraId="6571E705" w14:textId="77777777" w:rsidR="00B43920" w:rsidRDefault="00B43920" w:rsidP="00F2411F">
      <w:pPr>
        <w:pStyle w:val="ListParagraph"/>
        <w:spacing w:line="360" w:lineRule="auto"/>
        <w:jc w:val="center"/>
        <w:rPr>
          <w:rFonts w:ascii="Times New Roman" w:hAnsi="Times New Roman" w:cs="Times New Roman"/>
          <w:sz w:val="24"/>
          <w:szCs w:val="24"/>
        </w:rPr>
      </w:pPr>
    </w:p>
    <w:p w14:paraId="0F2CC003" w14:textId="77777777" w:rsidR="00B43920" w:rsidRDefault="00B43920" w:rsidP="00F2411F">
      <w:pPr>
        <w:pStyle w:val="ListParagraph"/>
        <w:spacing w:line="360" w:lineRule="auto"/>
        <w:jc w:val="center"/>
        <w:rPr>
          <w:rFonts w:ascii="Times New Roman" w:hAnsi="Times New Roman" w:cs="Times New Roman"/>
          <w:sz w:val="24"/>
          <w:szCs w:val="24"/>
        </w:rPr>
      </w:pPr>
    </w:p>
    <w:p w14:paraId="54C683BD" w14:textId="77777777" w:rsidR="00C7695B" w:rsidRDefault="00C7695B" w:rsidP="00F2411F">
      <w:pPr>
        <w:pStyle w:val="ListParagraph"/>
        <w:spacing w:line="360" w:lineRule="auto"/>
        <w:jc w:val="center"/>
        <w:rPr>
          <w:rFonts w:ascii="Times New Roman" w:hAnsi="Times New Roman" w:cs="Times New Roman"/>
          <w:sz w:val="24"/>
          <w:szCs w:val="24"/>
        </w:rPr>
      </w:pPr>
    </w:p>
    <w:p w14:paraId="20981318" w14:textId="77777777" w:rsidR="00C34A1A" w:rsidRDefault="00C34A1A" w:rsidP="00F2411F">
      <w:pPr>
        <w:pStyle w:val="ListParagraph"/>
        <w:spacing w:line="360" w:lineRule="auto"/>
        <w:jc w:val="center"/>
        <w:rPr>
          <w:rFonts w:ascii="Times New Roman" w:hAnsi="Times New Roman" w:cs="Times New Roman"/>
          <w:b/>
          <w:bCs/>
          <w:sz w:val="24"/>
          <w:szCs w:val="24"/>
        </w:rPr>
        <w:sectPr w:rsidR="00C34A1A" w:rsidSect="008562DE">
          <w:pgSz w:w="11906" w:h="16838" w:code="9"/>
          <w:pgMar w:top="2268" w:right="1701" w:bottom="1701" w:left="2268" w:header="709" w:footer="709" w:gutter="0"/>
          <w:cols w:space="708"/>
          <w:docGrid w:linePitch="360"/>
        </w:sectPr>
      </w:pPr>
    </w:p>
    <w:p w14:paraId="6A4AA212" w14:textId="0F62113A" w:rsidR="00C34A1A" w:rsidRDefault="00C34A1A" w:rsidP="00F2411F">
      <w:pPr>
        <w:pStyle w:val="ListParagraph"/>
        <w:spacing w:line="360" w:lineRule="auto"/>
        <w:jc w:val="center"/>
        <w:rPr>
          <w:rFonts w:ascii="Times New Roman" w:hAnsi="Times New Roman" w:cs="Times New Roman"/>
          <w:b/>
          <w:bCs/>
          <w:sz w:val="24"/>
          <w:szCs w:val="24"/>
        </w:rPr>
      </w:pPr>
      <w:r w:rsidRPr="00E10E33">
        <w:rPr>
          <w:noProof/>
          <w:color w:val="000000" w:themeColor="text1"/>
        </w:rPr>
        <w:lastRenderedPageBreak/>
        <mc:AlternateContent>
          <mc:Choice Requires="wpg">
            <w:drawing>
              <wp:anchor distT="0" distB="0" distL="114300" distR="114300" simplePos="0" relativeHeight="251660288" behindDoc="0" locked="0" layoutInCell="1" allowOverlap="1" wp14:anchorId="611663F4" wp14:editId="6A008022">
                <wp:simplePos x="0" y="0"/>
                <wp:positionH relativeFrom="margin">
                  <wp:posOffset>-532130</wp:posOffset>
                </wp:positionH>
                <wp:positionV relativeFrom="paragraph">
                  <wp:posOffset>-843280</wp:posOffset>
                </wp:positionV>
                <wp:extent cx="5788660" cy="6583680"/>
                <wp:effectExtent l="0" t="0" r="21590" b="45720"/>
                <wp:wrapNone/>
                <wp:docPr id="29936385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6583680"/>
                          <a:chOff x="0" y="-45"/>
                          <a:chExt cx="59175" cy="70977"/>
                        </a:xfrm>
                      </wpg:grpSpPr>
                      <wps:wsp>
                        <wps:cNvPr id="1072103332" name="Text Box 13"/>
                        <wps:cNvSpPr txBox="1">
                          <a:spLocks noChangeArrowheads="1"/>
                        </wps:cNvSpPr>
                        <wps:spPr bwMode="auto">
                          <a:xfrm>
                            <a:off x="22860" y="39814"/>
                            <a:ext cx="6381" cy="3765"/>
                          </a:xfrm>
                          <a:prstGeom prst="rect">
                            <a:avLst/>
                          </a:prstGeom>
                          <a:solidFill>
                            <a:schemeClr val="lt1">
                              <a:lumMod val="100000"/>
                              <a:lumOff val="0"/>
                            </a:schemeClr>
                          </a:solidFill>
                          <a:ln w="6350">
                            <a:solidFill>
                              <a:srgbClr val="000000"/>
                            </a:solidFill>
                            <a:miter lim="800000"/>
                            <a:headEnd/>
                            <a:tailEnd/>
                          </a:ln>
                        </wps:spPr>
                        <wps:txbx>
                          <w:txbxContent>
                            <w:p w14:paraId="688AB67D" w14:textId="77777777" w:rsidR="00C34A1A" w:rsidRPr="00F94DCA" w:rsidRDefault="00C34A1A" w:rsidP="00C34A1A">
                              <w:pPr>
                                <w:jc w:val="center"/>
                                <w:rPr>
                                  <w:rFonts w:ascii="Times New Roman" w:hAnsi="Times New Roman" w:cs="Times New Roman"/>
                                </w:rPr>
                              </w:pPr>
                              <w:r w:rsidRPr="00F94DCA">
                                <w:rPr>
                                  <w:rFonts w:ascii="Times New Roman" w:hAnsi="Times New Roman" w:cs="Times New Roman"/>
                                </w:rPr>
                                <w:t>Data</w:t>
                              </w:r>
                            </w:p>
                          </w:txbxContent>
                        </wps:txbx>
                        <wps:bodyPr rot="0" vert="horz" wrap="square" lIns="91440" tIns="45720" rIns="91440" bIns="45720" anchor="t" anchorCtr="0" upright="1">
                          <a:noAutofit/>
                        </wps:bodyPr>
                      </wps:wsp>
                      <wpg:grpSp>
                        <wpg:cNvPr id="1496679474" name="Group 14"/>
                        <wpg:cNvGrpSpPr>
                          <a:grpSpLocks/>
                        </wpg:cNvGrpSpPr>
                        <wpg:grpSpPr bwMode="auto">
                          <a:xfrm>
                            <a:off x="0" y="-45"/>
                            <a:ext cx="59175" cy="70977"/>
                            <a:chOff x="0" y="-45"/>
                            <a:chExt cx="59175" cy="70977"/>
                          </a:xfrm>
                        </wpg:grpSpPr>
                        <wps:wsp>
                          <wps:cNvPr id="971557994" name="Text Box 16"/>
                          <wps:cNvSpPr txBox="1">
                            <a:spLocks noChangeArrowheads="1"/>
                          </wps:cNvSpPr>
                          <wps:spPr bwMode="auto">
                            <a:xfrm>
                              <a:off x="16049" y="27074"/>
                              <a:ext cx="20712" cy="10190"/>
                            </a:xfrm>
                            <a:prstGeom prst="rect">
                              <a:avLst/>
                            </a:prstGeom>
                            <a:solidFill>
                              <a:schemeClr val="lt1">
                                <a:lumMod val="100000"/>
                                <a:lumOff val="0"/>
                              </a:schemeClr>
                            </a:solidFill>
                            <a:ln w="6350">
                              <a:solidFill>
                                <a:srgbClr val="000000"/>
                              </a:solidFill>
                              <a:miter lim="800000"/>
                              <a:headEnd/>
                              <a:tailEnd/>
                            </a:ln>
                          </wps:spPr>
                          <wps:txbx>
                            <w:txbxContent>
                              <w:p w14:paraId="2FE8DE13" w14:textId="3BBBD347" w:rsidR="00F94DCA" w:rsidRDefault="00C34A1A" w:rsidP="00F94DCA">
                                <w:pPr>
                                  <w:spacing w:after="0"/>
                                  <w:jc w:val="center"/>
                                  <w:rPr>
                                    <w:rFonts w:ascii="Times New Roman" w:hAnsi="Times New Roman" w:cs="Times New Roman"/>
                                    <w:sz w:val="20"/>
                                    <w:szCs w:val="20"/>
                                  </w:rPr>
                                </w:pPr>
                                <w:r w:rsidRPr="00F94DCA">
                                  <w:rPr>
                                    <w:rFonts w:ascii="Times New Roman" w:hAnsi="Times New Roman" w:cs="Times New Roman"/>
                                    <w:sz w:val="20"/>
                                    <w:szCs w:val="20"/>
                                    <w:lang w:val="sv-SE"/>
                                  </w:rPr>
                                  <w:t xml:space="preserve">Variabel Independen : </w:t>
                                </w:r>
                                <w:r w:rsidR="001213F2">
                                  <w:rPr>
                                    <w:rFonts w:ascii="Times New Roman" w:hAnsi="Times New Roman" w:cs="Times New Roman"/>
                                    <w:sz w:val="20"/>
                                    <w:szCs w:val="20"/>
                                    <w:lang w:val="sv-SE"/>
                                  </w:rPr>
                                  <w:t>Disiplin Kerja</w:t>
                                </w:r>
                                <w:r w:rsidRPr="00F94DCA">
                                  <w:rPr>
                                    <w:rFonts w:ascii="Times New Roman" w:hAnsi="Times New Roman" w:cs="Times New Roman"/>
                                    <w:sz w:val="20"/>
                                    <w:szCs w:val="20"/>
                                    <w:lang w:val="sv-SE"/>
                                  </w:rPr>
                                  <w:t xml:space="preserve">, </w:t>
                                </w:r>
                                <w:r w:rsidR="001213F2">
                                  <w:rPr>
                                    <w:rFonts w:ascii="Times New Roman" w:hAnsi="Times New Roman" w:cs="Times New Roman"/>
                                    <w:sz w:val="20"/>
                                    <w:szCs w:val="20"/>
                                    <w:lang w:val="sv-SE"/>
                                  </w:rPr>
                                  <w:t>Lingkungan Kerja</w:t>
                                </w:r>
                                <w:r w:rsidRPr="00F94DCA">
                                  <w:rPr>
                                    <w:rFonts w:ascii="Times New Roman" w:hAnsi="Times New Roman" w:cs="Times New Roman"/>
                                    <w:sz w:val="20"/>
                                    <w:szCs w:val="20"/>
                                    <w:lang w:val="sv-SE"/>
                                  </w:rPr>
                                  <w:t xml:space="preserve">, </w:t>
                                </w:r>
                                <w:r w:rsidR="001213F2">
                                  <w:rPr>
                                    <w:rFonts w:ascii="Times New Roman" w:hAnsi="Times New Roman" w:cs="Times New Roman"/>
                                    <w:sz w:val="20"/>
                                    <w:szCs w:val="20"/>
                                    <w:lang w:val="sv-SE"/>
                                  </w:rPr>
                                  <w:t>Motivasi</w:t>
                                </w:r>
                              </w:p>
                              <w:p w14:paraId="2CA24F29" w14:textId="77777777" w:rsidR="004962F4" w:rsidRDefault="004962F4" w:rsidP="00F94DCA">
                                <w:pPr>
                                  <w:spacing w:after="0"/>
                                  <w:jc w:val="center"/>
                                  <w:rPr>
                                    <w:rFonts w:ascii="Times New Roman" w:hAnsi="Times New Roman" w:cs="Times New Roman"/>
                                    <w:sz w:val="20"/>
                                    <w:szCs w:val="20"/>
                                    <w:lang w:val="sv-SE"/>
                                  </w:rPr>
                                </w:pPr>
                              </w:p>
                              <w:p w14:paraId="6FFC8D00" w14:textId="4D075059" w:rsidR="00C34A1A" w:rsidRPr="00F94DCA" w:rsidRDefault="00C34A1A" w:rsidP="00F94DCA">
                                <w:pPr>
                                  <w:spacing w:after="0"/>
                                  <w:jc w:val="center"/>
                                  <w:rPr>
                                    <w:rFonts w:ascii="Times New Roman" w:hAnsi="Times New Roman" w:cs="Times New Roman"/>
                                    <w:sz w:val="20"/>
                                    <w:szCs w:val="20"/>
                                  </w:rPr>
                                </w:pPr>
                                <w:r w:rsidRPr="00F94DCA">
                                  <w:rPr>
                                    <w:rFonts w:ascii="Times New Roman" w:hAnsi="Times New Roman" w:cs="Times New Roman"/>
                                    <w:sz w:val="20"/>
                                    <w:szCs w:val="20"/>
                                    <w:lang w:val="sv-SE"/>
                                  </w:rPr>
                                  <w:t xml:space="preserve">Variabel Dependen: </w:t>
                                </w:r>
                                <w:r w:rsidR="001213F2">
                                  <w:rPr>
                                    <w:rFonts w:ascii="Times New Roman" w:hAnsi="Times New Roman" w:cs="Times New Roman"/>
                                    <w:sz w:val="20"/>
                                    <w:szCs w:val="20"/>
                                    <w:lang w:val="sv-SE"/>
                                  </w:rPr>
                                  <w:t>Kinerja SDM</w:t>
                                </w:r>
                              </w:p>
                            </w:txbxContent>
                          </wps:txbx>
                          <wps:bodyPr rot="0" vert="horz" wrap="square" lIns="91440" tIns="45720" rIns="91440" bIns="45720" anchor="t" anchorCtr="0" upright="1">
                            <a:noAutofit/>
                          </wps:bodyPr>
                        </wps:wsp>
                        <wpg:grpSp>
                          <wpg:cNvPr id="1714495390" name="Group 22"/>
                          <wpg:cNvGrpSpPr>
                            <a:grpSpLocks/>
                          </wpg:cNvGrpSpPr>
                          <wpg:grpSpPr bwMode="auto">
                            <a:xfrm>
                              <a:off x="43592" y="381"/>
                              <a:ext cx="15583" cy="70551"/>
                              <a:chOff x="-413" y="0"/>
                              <a:chExt cx="15583" cy="70551"/>
                            </a:xfrm>
                          </wpg:grpSpPr>
                          <wps:wsp>
                            <wps:cNvPr id="650592709" name="Right Arrow 18"/>
                            <wps:cNvSpPr>
                              <a:spLocks noChangeArrowheads="1"/>
                            </wps:cNvSpPr>
                            <wps:spPr bwMode="auto">
                              <a:xfrm flipH="1">
                                <a:off x="0" y="0"/>
                                <a:ext cx="15170" cy="7003"/>
                              </a:xfrm>
                              <a:prstGeom prst="rightArrow">
                                <a:avLst>
                                  <a:gd name="adj1" fmla="val 58185"/>
                                  <a:gd name="adj2" fmla="val 48640"/>
                                </a:avLst>
                              </a:prstGeom>
                              <a:solidFill>
                                <a:schemeClr val="bg1">
                                  <a:lumMod val="100000"/>
                                  <a:lumOff val="0"/>
                                </a:schemeClr>
                              </a:solidFill>
                              <a:ln w="9525">
                                <a:solidFill>
                                  <a:schemeClr val="tx1">
                                    <a:lumMod val="100000"/>
                                    <a:lumOff val="0"/>
                                  </a:schemeClr>
                                </a:solidFill>
                                <a:miter lim="800000"/>
                                <a:headEnd/>
                                <a:tailEnd/>
                              </a:ln>
                            </wps:spPr>
                            <wps:txbx>
                              <w:txbxContent>
                                <w:p w14:paraId="46BA389A"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POPULASI</w:t>
                                  </w:r>
                                </w:p>
                              </w:txbxContent>
                            </wps:txbx>
                            <wps:bodyPr rot="0" vert="horz" wrap="square" lIns="91440" tIns="45720" rIns="91440" bIns="45720" anchor="ctr" anchorCtr="0" upright="1">
                              <a:noAutofit/>
                            </wps:bodyPr>
                          </wps:wsp>
                          <wps:wsp>
                            <wps:cNvPr id="1095604499" name="Right Arrow 19"/>
                            <wps:cNvSpPr>
                              <a:spLocks noChangeArrowheads="1"/>
                            </wps:cNvSpPr>
                            <wps:spPr bwMode="auto">
                              <a:xfrm flipH="1">
                                <a:off x="0" y="9288"/>
                                <a:ext cx="15170" cy="7201"/>
                              </a:xfrm>
                              <a:prstGeom prst="rightArrow">
                                <a:avLst>
                                  <a:gd name="adj1" fmla="val 58185"/>
                                  <a:gd name="adj2" fmla="val 48629"/>
                                </a:avLst>
                              </a:prstGeom>
                              <a:solidFill>
                                <a:schemeClr val="bg1">
                                  <a:lumMod val="100000"/>
                                  <a:lumOff val="0"/>
                                </a:schemeClr>
                              </a:solidFill>
                              <a:ln w="9525">
                                <a:solidFill>
                                  <a:schemeClr val="tx1">
                                    <a:lumMod val="100000"/>
                                    <a:lumOff val="0"/>
                                  </a:schemeClr>
                                </a:solidFill>
                                <a:miter lim="800000"/>
                                <a:headEnd/>
                                <a:tailEnd/>
                              </a:ln>
                            </wps:spPr>
                            <wps:txbx>
                              <w:txbxContent>
                                <w:p w14:paraId="711A52AB"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SAMPEL</w:t>
                                  </w:r>
                                </w:p>
                              </w:txbxContent>
                            </wps:txbx>
                            <wps:bodyPr rot="0" vert="horz" wrap="square" lIns="91440" tIns="45720" rIns="91440" bIns="45720" anchor="ctr" anchorCtr="0" upright="1">
                              <a:noAutofit/>
                            </wps:bodyPr>
                          </wps:wsp>
                          <wps:wsp>
                            <wps:cNvPr id="1278082423" name="Right Arrow 20"/>
                            <wps:cNvSpPr>
                              <a:spLocks noChangeArrowheads="1"/>
                            </wps:cNvSpPr>
                            <wps:spPr bwMode="auto">
                              <a:xfrm flipH="1">
                                <a:off x="0" y="18405"/>
                                <a:ext cx="15170" cy="5971"/>
                              </a:xfrm>
                              <a:prstGeom prst="rightArrow">
                                <a:avLst>
                                  <a:gd name="adj1" fmla="val 58185"/>
                                  <a:gd name="adj2" fmla="val 48636"/>
                                </a:avLst>
                              </a:prstGeom>
                              <a:solidFill>
                                <a:schemeClr val="bg1">
                                  <a:lumMod val="100000"/>
                                  <a:lumOff val="0"/>
                                </a:schemeClr>
                              </a:solidFill>
                              <a:ln w="9525">
                                <a:solidFill>
                                  <a:schemeClr val="tx1">
                                    <a:lumMod val="100000"/>
                                    <a:lumOff val="0"/>
                                  </a:schemeClr>
                                </a:solidFill>
                                <a:miter lim="800000"/>
                                <a:headEnd/>
                                <a:tailEnd/>
                              </a:ln>
                            </wps:spPr>
                            <wps:txbx>
                              <w:txbxContent>
                                <w:p w14:paraId="19E26B73"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OBYEK</w:t>
                                  </w:r>
                                </w:p>
                              </w:txbxContent>
                            </wps:txbx>
                            <wps:bodyPr rot="0" vert="horz" wrap="square" lIns="91440" tIns="45720" rIns="91440" bIns="45720" anchor="ctr" anchorCtr="0" upright="1">
                              <a:noAutofit/>
                            </wps:bodyPr>
                          </wps:wsp>
                          <wps:wsp>
                            <wps:cNvPr id="950218169" name="Right Arrow 21"/>
                            <wps:cNvSpPr>
                              <a:spLocks noChangeArrowheads="1"/>
                            </wps:cNvSpPr>
                            <wps:spPr bwMode="auto">
                              <a:xfrm flipH="1">
                                <a:off x="0" y="29330"/>
                                <a:ext cx="15170" cy="6361"/>
                              </a:xfrm>
                              <a:prstGeom prst="rightArrow">
                                <a:avLst>
                                  <a:gd name="adj1" fmla="val 58185"/>
                                  <a:gd name="adj2" fmla="val 48646"/>
                                </a:avLst>
                              </a:prstGeom>
                              <a:solidFill>
                                <a:schemeClr val="bg1">
                                  <a:lumMod val="100000"/>
                                  <a:lumOff val="0"/>
                                </a:schemeClr>
                              </a:solidFill>
                              <a:ln w="9525">
                                <a:solidFill>
                                  <a:schemeClr val="tx1">
                                    <a:lumMod val="100000"/>
                                    <a:lumOff val="0"/>
                                  </a:schemeClr>
                                </a:solidFill>
                                <a:miter lim="800000"/>
                                <a:headEnd/>
                                <a:tailEnd/>
                              </a:ln>
                            </wps:spPr>
                            <wps:txbx>
                              <w:txbxContent>
                                <w:p w14:paraId="1E40E209"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VARIABEL</w:t>
                                  </w:r>
                                </w:p>
                              </w:txbxContent>
                            </wps:txbx>
                            <wps:bodyPr rot="0" vert="horz" wrap="square" lIns="91440" tIns="45720" rIns="91440" bIns="45720" anchor="ctr" anchorCtr="0" upright="1">
                              <a:noAutofit/>
                            </wps:bodyPr>
                          </wps:wsp>
                          <wps:wsp>
                            <wps:cNvPr id="21913038" name="Right Arrow 22"/>
                            <wps:cNvSpPr>
                              <a:spLocks noChangeArrowheads="1"/>
                            </wps:cNvSpPr>
                            <wps:spPr bwMode="auto">
                              <a:xfrm flipH="1">
                                <a:off x="0" y="38592"/>
                                <a:ext cx="15170" cy="6674"/>
                              </a:xfrm>
                              <a:prstGeom prst="rightArrow">
                                <a:avLst>
                                  <a:gd name="adj1" fmla="val 58185"/>
                                  <a:gd name="adj2" fmla="val 48627"/>
                                </a:avLst>
                              </a:prstGeom>
                              <a:solidFill>
                                <a:schemeClr val="bg1">
                                  <a:lumMod val="100000"/>
                                  <a:lumOff val="0"/>
                                </a:schemeClr>
                              </a:solidFill>
                              <a:ln w="9525">
                                <a:solidFill>
                                  <a:schemeClr val="tx1">
                                    <a:lumMod val="100000"/>
                                    <a:lumOff val="0"/>
                                  </a:schemeClr>
                                </a:solidFill>
                                <a:miter lim="800000"/>
                                <a:headEnd/>
                                <a:tailEnd/>
                              </a:ln>
                            </wps:spPr>
                            <wps:txbx>
                              <w:txbxContent>
                                <w:p w14:paraId="3A2C4325" w14:textId="77777777" w:rsidR="00C34A1A" w:rsidRPr="004962F4" w:rsidRDefault="00C34A1A" w:rsidP="00C34A1A">
                                  <w:pPr>
                                    <w:jc w:val="center"/>
                                    <w:rPr>
                                      <w:rFonts w:ascii="Times New Roman" w:hAnsi="Times New Roman" w:cs="Times New Roman"/>
                                      <w:color w:val="000000" w:themeColor="text1"/>
                                    </w:rPr>
                                  </w:pPr>
                                  <w:r w:rsidRPr="004962F4">
                                    <w:rPr>
                                      <w:rFonts w:ascii="Times New Roman" w:hAnsi="Times New Roman" w:cs="Times New Roman"/>
                                      <w:color w:val="000000" w:themeColor="text1"/>
                                    </w:rPr>
                                    <w:t>INSTRUMEN</w:t>
                                  </w:r>
                                </w:p>
                              </w:txbxContent>
                            </wps:txbx>
                            <wps:bodyPr rot="0" vert="horz" wrap="square" lIns="91440" tIns="45720" rIns="91440" bIns="45720" anchor="ctr" anchorCtr="0" upright="1">
                              <a:noAutofit/>
                            </wps:bodyPr>
                          </wps:wsp>
                          <wps:wsp>
                            <wps:cNvPr id="190927427" name="Right Arrow 23"/>
                            <wps:cNvSpPr>
                              <a:spLocks noChangeArrowheads="1"/>
                            </wps:cNvSpPr>
                            <wps:spPr bwMode="auto">
                              <a:xfrm flipH="1">
                                <a:off x="-413" y="47028"/>
                                <a:ext cx="15170" cy="5986"/>
                              </a:xfrm>
                              <a:prstGeom prst="rightArrow">
                                <a:avLst>
                                  <a:gd name="adj1" fmla="val 58185"/>
                                  <a:gd name="adj2" fmla="val 48632"/>
                                </a:avLst>
                              </a:prstGeom>
                              <a:solidFill>
                                <a:schemeClr val="bg1">
                                  <a:lumMod val="100000"/>
                                  <a:lumOff val="0"/>
                                </a:schemeClr>
                              </a:solidFill>
                              <a:ln w="9525">
                                <a:solidFill>
                                  <a:schemeClr val="tx1">
                                    <a:lumMod val="100000"/>
                                    <a:lumOff val="0"/>
                                  </a:schemeClr>
                                </a:solidFill>
                                <a:miter lim="800000"/>
                                <a:headEnd/>
                                <a:tailEnd/>
                              </a:ln>
                            </wps:spPr>
                            <wps:txbx>
                              <w:txbxContent>
                                <w:p w14:paraId="4F18AE0B"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ALAT ANALISIS</w:t>
                                  </w:r>
                                </w:p>
                              </w:txbxContent>
                            </wps:txbx>
                            <wps:bodyPr rot="0" vert="horz" wrap="square" lIns="91440" tIns="45720" rIns="91440" bIns="45720" anchor="ctr" anchorCtr="0" upright="1">
                              <a:noAutofit/>
                            </wps:bodyPr>
                          </wps:wsp>
                          <wps:wsp>
                            <wps:cNvPr id="1723959217" name="Right Arrow 24"/>
                            <wps:cNvSpPr>
                              <a:spLocks noChangeArrowheads="1"/>
                            </wps:cNvSpPr>
                            <wps:spPr bwMode="auto">
                              <a:xfrm flipH="1">
                                <a:off x="-95" y="56327"/>
                                <a:ext cx="15170" cy="5699"/>
                              </a:xfrm>
                              <a:prstGeom prst="rightArrow">
                                <a:avLst>
                                  <a:gd name="adj1" fmla="val 58185"/>
                                  <a:gd name="adj2" fmla="val 48628"/>
                                </a:avLst>
                              </a:prstGeom>
                              <a:solidFill>
                                <a:schemeClr val="bg1">
                                  <a:lumMod val="100000"/>
                                  <a:lumOff val="0"/>
                                </a:schemeClr>
                              </a:solidFill>
                              <a:ln w="9525">
                                <a:solidFill>
                                  <a:schemeClr val="tx1">
                                    <a:lumMod val="100000"/>
                                    <a:lumOff val="0"/>
                                  </a:schemeClr>
                                </a:solidFill>
                                <a:miter lim="800000"/>
                                <a:headEnd/>
                                <a:tailEnd/>
                              </a:ln>
                            </wps:spPr>
                            <wps:txbx>
                              <w:txbxContent>
                                <w:p w14:paraId="00D9C067"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INTERPRETASI</w:t>
                                  </w:r>
                                </w:p>
                              </w:txbxContent>
                            </wps:txbx>
                            <wps:bodyPr rot="0" vert="horz" wrap="square" lIns="91440" tIns="45720" rIns="91440" bIns="45720" anchor="ctr" anchorCtr="0" upright="1">
                              <a:noAutofit/>
                            </wps:bodyPr>
                          </wps:wsp>
                          <wps:wsp>
                            <wps:cNvPr id="1668421403" name="Right Arrow 25"/>
                            <wps:cNvSpPr>
                              <a:spLocks noChangeArrowheads="1"/>
                            </wps:cNvSpPr>
                            <wps:spPr bwMode="auto">
                              <a:xfrm flipH="1">
                                <a:off x="0" y="64694"/>
                                <a:ext cx="15170" cy="5857"/>
                              </a:xfrm>
                              <a:prstGeom prst="rightArrow">
                                <a:avLst>
                                  <a:gd name="adj1" fmla="val 58185"/>
                                  <a:gd name="adj2" fmla="val 48636"/>
                                </a:avLst>
                              </a:prstGeom>
                              <a:solidFill>
                                <a:schemeClr val="bg1">
                                  <a:lumMod val="100000"/>
                                  <a:lumOff val="0"/>
                                </a:schemeClr>
                              </a:solidFill>
                              <a:ln w="9525">
                                <a:solidFill>
                                  <a:schemeClr val="tx1">
                                    <a:lumMod val="100000"/>
                                    <a:lumOff val="0"/>
                                  </a:schemeClr>
                                </a:solidFill>
                                <a:miter lim="800000"/>
                                <a:headEnd/>
                                <a:tailEnd/>
                              </a:ln>
                            </wps:spPr>
                            <wps:txbx>
                              <w:txbxContent>
                                <w:p w14:paraId="3CB6F22E"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HASIL</w:t>
                                  </w:r>
                                </w:p>
                              </w:txbxContent>
                            </wps:txbx>
                            <wps:bodyPr rot="0" vert="horz" wrap="square" lIns="91440" tIns="45720" rIns="91440" bIns="45720" anchor="ctr" anchorCtr="0" upright="1">
                              <a:noAutofit/>
                            </wps:bodyPr>
                          </wps:wsp>
                        </wpg:grpSp>
                        <wps:wsp>
                          <wps:cNvPr id="1329464389" name="Oval 26"/>
                          <wps:cNvSpPr>
                            <a:spLocks noChangeArrowheads="1"/>
                          </wps:cNvSpPr>
                          <wps:spPr bwMode="auto">
                            <a:xfrm>
                              <a:off x="17869" y="67167"/>
                              <a:ext cx="15944" cy="3765"/>
                            </a:xfrm>
                            <a:prstGeom prst="ellipse">
                              <a:avLst/>
                            </a:prstGeom>
                            <a:solidFill>
                              <a:schemeClr val="bg1">
                                <a:lumMod val="100000"/>
                                <a:lumOff val="0"/>
                              </a:schemeClr>
                            </a:solidFill>
                            <a:ln w="9525">
                              <a:solidFill>
                                <a:schemeClr val="tx1">
                                  <a:lumMod val="100000"/>
                                  <a:lumOff val="0"/>
                                </a:schemeClr>
                              </a:solidFill>
                              <a:round/>
                              <a:headEnd/>
                              <a:tailEnd/>
                            </a:ln>
                          </wps:spPr>
                          <wps:txbx>
                            <w:txbxContent>
                              <w:p w14:paraId="5175A27B"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Laporan Skripsi</w:t>
                                </w:r>
                              </w:p>
                            </w:txbxContent>
                          </wps:txbx>
                          <wps:bodyPr rot="0" vert="horz" wrap="square" lIns="0" tIns="0" rIns="0" bIns="0" anchor="ctr" anchorCtr="0" upright="1">
                            <a:noAutofit/>
                          </wps:bodyPr>
                        </wps:wsp>
                        <wps:wsp>
                          <wps:cNvPr id="965543283" name="Straight Arrow Connector 27"/>
                          <wps:cNvCnPr>
                            <a:cxnSpLocks noChangeShapeType="1"/>
                          </wps:cNvCnPr>
                          <wps:spPr bwMode="auto">
                            <a:xfrm>
                              <a:off x="26101" y="65047"/>
                              <a:ext cx="0" cy="21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201738959" name="Oval 28"/>
                          <wps:cNvSpPr>
                            <a:spLocks noChangeArrowheads="1"/>
                          </wps:cNvSpPr>
                          <wps:spPr bwMode="auto">
                            <a:xfrm flipH="1">
                              <a:off x="32480" y="39719"/>
                              <a:ext cx="11112" cy="3759"/>
                            </a:xfrm>
                            <a:prstGeom prst="ellipse">
                              <a:avLst/>
                            </a:prstGeom>
                            <a:solidFill>
                              <a:schemeClr val="bg1">
                                <a:lumMod val="100000"/>
                                <a:lumOff val="0"/>
                              </a:schemeClr>
                            </a:solidFill>
                            <a:ln w="9525">
                              <a:solidFill>
                                <a:schemeClr val="tx1">
                                  <a:lumMod val="100000"/>
                                  <a:lumOff val="0"/>
                                </a:schemeClr>
                              </a:solidFill>
                              <a:round/>
                              <a:headEnd/>
                              <a:tailEnd/>
                            </a:ln>
                          </wps:spPr>
                          <wps:txbx>
                            <w:txbxContent>
                              <w:p w14:paraId="28E730D6"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Kuesioner</w:t>
                                </w:r>
                              </w:p>
                            </w:txbxContent>
                          </wps:txbx>
                          <wps:bodyPr rot="0" vert="horz" wrap="square" lIns="0" tIns="0" rIns="0" bIns="0" anchor="ctr" anchorCtr="0" upright="1">
                            <a:noAutofit/>
                          </wps:bodyPr>
                        </wps:wsp>
                        <wps:wsp>
                          <wps:cNvPr id="1496172772" name="Straight Arrow Connector 29"/>
                          <wps:cNvCnPr>
                            <a:cxnSpLocks noChangeShapeType="1"/>
                          </wps:cNvCnPr>
                          <wps:spPr bwMode="auto">
                            <a:xfrm flipH="1">
                              <a:off x="29241" y="41719"/>
                              <a:ext cx="3239"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174371305" name="Straight Arrow Connector 30"/>
                          <wps:cNvCnPr>
                            <a:cxnSpLocks noChangeShapeType="1"/>
                          </wps:cNvCnPr>
                          <wps:spPr bwMode="auto">
                            <a:xfrm>
                              <a:off x="26003" y="37623"/>
                              <a:ext cx="0" cy="2121"/>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890943738" name="Text Box 31"/>
                          <wps:cNvSpPr txBox="1">
                            <a:spLocks noChangeArrowheads="1"/>
                          </wps:cNvSpPr>
                          <wps:spPr bwMode="auto">
                            <a:xfrm>
                              <a:off x="8194" y="-45"/>
                              <a:ext cx="33132" cy="4929"/>
                            </a:xfrm>
                            <a:prstGeom prst="rect">
                              <a:avLst/>
                            </a:prstGeom>
                            <a:solidFill>
                              <a:schemeClr val="lt1">
                                <a:lumMod val="100000"/>
                                <a:lumOff val="0"/>
                              </a:schemeClr>
                            </a:solidFill>
                            <a:ln w="6350">
                              <a:solidFill>
                                <a:srgbClr val="000000"/>
                              </a:solidFill>
                              <a:miter lim="800000"/>
                              <a:headEnd/>
                              <a:tailEnd/>
                            </a:ln>
                          </wps:spPr>
                          <wps:txbx>
                            <w:txbxContent>
                              <w:p w14:paraId="484947A6" w14:textId="2F7A51E3" w:rsidR="00C34A1A" w:rsidRPr="00D954D9" w:rsidRDefault="00C34A1A" w:rsidP="00C34A1A">
                                <w:pPr>
                                  <w:jc w:val="center"/>
                                  <w:rPr>
                                    <w:rFonts w:ascii="Times New Roman" w:hAnsi="Times New Roman" w:cs="Times New Roman"/>
                                  </w:rPr>
                                </w:pPr>
                                <w:r w:rsidRPr="00D954D9">
                                  <w:rPr>
                                    <w:rFonts w:ascii="Times New Roman" w:hAnsi="Times New Roman" w:cs="Times New Roman"/>
                                  </w:rPr>
                                  <w:t xml:space="preserve">Seluruh pegawai </w:t>
                                </w:r>
                                <w:r w:rsidR="009B6317">
                                  <w:rPr>
                                    <w:rFonts w:ascii="Times New Roman" w:hAnsi="Times New Roman" w:cs="Times New Roman"/>
                                  </w:rPr>
                                  <w:t>Diskominfo SP</w:t>
                                </w:r>
                                <w:r w:rsidRPr="00D954D9">
                                  <w:rPr>
                                    <w:rFonts w:ascii="Times New Roman" w:hAnsi="Times New Roman" w:cs="Times New Roman"/>
                                  </w:rPr>
                                  <w:t xml:space="preserve"> Kota Surakarta, yang berjumlah </w:t>
                                </w:r>
                                <w:r w:rsidR="009B6317">
                                  <w:rPr>
                                    <w:rFonts w:ascii="Times New Roman" w:hAnsi="Times New Roman" w:cs="Times New Roman"/>
                                  </w:rPr>
                                  <w:t>59</w:t>
                                </w:r>
                                <w:r w:rsidRPr="00D954D9">
                                  <w:rPr>
                                    <w:rFonts w:ascii="Times New Roman" w:hAnsi="Times New Roman" w:cs="Times New Roman"/>
                                  </w:rPr>
                                  <w:t xml:space="preserve"> orang pegawai aktif</w:t>
                                </w:r>
                              </w:p>
                            </w:txbxContent>
                          </wps:txbx>
                          <wps:bodyPr rot="0" vert="horz" wrap="square" lIns="91440" tIns="45720" rIns="91440" bIns="45720" anchor="t" anchorCtr="0" upright="1">
                            <a:noAutofit/>
                          </wps:bodyPr>
                        </wps:wsp>
                        <wps:wsp>
                          <wps:cNvPr id="1564588308" name="Straight Arrow Connector 32"/>
                          <wps:cNvCnPr>
                            <a:cxnSpLocks noChangeShapeType="1"/>
                          </wps:cNvCnPr>
                          <wps:spPr bwMode="auto">
                            <a:xfrm>
                              <a:off x="24955" y="4884"/>
                              <a:ext cx="0" cy="21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376445873" name="Text Box 33"/>
                          <wps:cNvSpPr txBox="1">
                            <a:spLocks noChangeArrowheads="1"/>
                          </wps:cNvSpPr>
                          <wps:spPr bwMode="auto">
                            <a:xfrm>
                              <a:off x="8194" y="7004"/>
                              <a:ext cx="35032" cy="8991"/>
                            </a:xfrm>
                            <a:prstGeom prst="rect">
                              <a:avLst/>
                            </a:prstGeom>
                            <a:solidFill>
                              <a:schemeClr val="lt1">
                                <a:lumMod val="100000"/>
                                <a:lumOff val="0"/>
                              </a:schemeClr>
                            </a:solidFill>
                            <a:ln w="6350">
                              <a:solidFill>
                                <a:srgbClr val="000000"/>
                              </a:solidFill>
                              <a:miter lim="800000"/>
                              <a:headEnd/>
                              <a:tailEnd/>
                            </a:ln>
                          </wps:spPr>
                          <wps:txbx>
                            <w:txbxContent>
                              <w:p w14:paraId="3E4E9734" w14:textId="553AFF06" w:rsidR="00C34A1A" w:rsidRPr="001213F2" w:rsidRDefault="00D954D9" w:rsidP="00C34A1A">
                                <w:pPr>
                                  <w:jc w:val="center"/>
                                  <w:rPr>
                                    <w:rFonts w:ascii="Times New Roman" w:hAnsi="Times New Roman" w:cs="Times New Roman"/>
                                    <w:color w:val="000000" w:themeColor="text1"/>
                                    <w:sz w:val="20"/>
                                    <w:szCs w:val="20"/>
                                    <w:lang w:val="id-ID"/>
                                  </w:rPr>
                                </w:pPr>
                                <w:r w:rsidRPr="00D954D9">
                                  <w:rPr>
                                    <w:rFonts w:ascii="Times New Roman" w:hAnsi="Times New Roman" w:cs="Times New Roman"/>
                                    <w:sz w:val="20"/>
                                    <w:szCs w:val="20"/>
                                  </w:rPr>
                                  <w:t xml:space="preserve">Seluruh pegawai </w:t>
                                </w:r>
                                <w:r w:rsidR="009B6317">
                                  <w:rPr>
                                    <w:rFonts w:ascii="Times New Roman" w:hAnsi="Times New Roman" w:cs="Times New Roman"/>
                                    <w:sz w:val="20"/>
                                    <w:szCs w:val="20"/>
                                  </w:rPr>
                                  <w:t>Diskominfo SP</w:t>
                                </w:r>
                                <w:r w:rsidRPr="00D954D9">
                                  <w:rPr>
                                    <w:rFonts w:ascii="Times New Roman" w:hAnsi="Times New Roman" w:cs="Times New Roman"/>
                                    <w:sz w:val="20"/>
                                    <w:szCs w:val="20"/>
                                  </w:rPr>
                                  <w:t xml:space="preserve"> Kota Surakarta berjumlah </w:t>
                                </w:r>
                                <w:r w:rsidR="009B6317">
                                  <w:rPr>
                                    <w:rFonts w:ascii="Times New Roman" w:hAnsi="Times New Roman" w:cs="Times New Roman"/>
                                    <w:sz w:val="20"/>
                                    <w:szCs w:val="20"/>
                                  </w:rPr>
                                  <w:t>59</w:t>
                                </w:r>
                                <w:r w:rsidRPr="00D954D9">
                                  <w:rPr>
                                    <w:rFonts w:ascii="Times New Roman" w:hAnsi="Times New Roman" w:cs="Times New Roman"/>
                                    <w:sz w:val="20"/>
                                    <w:szCs w:val="20"/>
                                  </w:rPr>
                                  <w:t xml:space="preserve"> orang, dijadikan sampel penelitian dengan teknik </w:t>
                                </w:r>
                                <w:r w:rsidRPr="00D954D9">
                                  <w:rPr>
                                    <w:rFonts w:ascii="Times New Roman" w:hAnsi="Times New Roman" w:cs="Times New Roman"/>
                                    <w:i/>
                                    <w:iCs/>
                                    <w:sz w:val="20"/>
                                    <w:szCs w:val="20"/>
                                  </w:rPr>
                                  <w:t>sampling jenuh</w:t>
                                </w:r>
                                <w:r w:rsidRPr="00D954D9">
                                  <w:rPr>
                                    <w:rFonts w:ascii="Times New Roman" w:hAnsi="Times New Roman" w:cs="Times New Roman"/>
                                    <w:sz w:val="20"/>
                                    <w:szCs w:val="20"/>
                                  </w:rPr>
                                  <w:t xml:space="preserve"> (census</w:t>
                                </w:r>
                                <w:r w:rsidR="000F6E49">
                                  <w:rPr>
                                    <w:rFonts w:ascii="Times New Roman" w:hAnsi="Times New Roman" w:cs="Times New Roman"/>
                                    <w:sz w:val="20"/>
                                    <w:szCs w:val="20"/>
                                  </w:rPr>
                                  <w:t>)</w:t>
                                </w:r>
                              </w:p>
                            </w:txbxContent>
                          </wps:txbx>
                          <wps:bodyPr rot="0" vert="horz" wrap="square" lIns="91440" tIns="45720" rIns="91440" bIns="45720" anchor="t" anchorCtr="0" upright="1">
                            <a:noAutofit/>
                          </wps:bodyPr>
                        </wps:wsp>
                        <wps:wsp>
                          <wps:cNvPr id="1684262894" name="Straight Arrow Connector 34"/>
                          <wps:cNvCnPr>
                            <a:cxnSpLocks noChangeShapeType="1"/>
                          </wps:cNvCnPr>
                          <wps:spPr bwMode="auto">
                            <a:xfrm>
                              <a:off x="25066" y="16097"/>
                              <a:ext cx="0" cy="21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094661478" name="Text Box 35"/>
                          <wps:cNvSpPr txBox="1">
                            <a:spLocks noChangeArrowheads="1"/>
                          </wps:cNvSpPr>
                          <wps:spPr bwMode="auto">
                            <a:xfrm>
                              <a:off x="12853" y="18192"/>
                              <a:ext cx="27134" cy="6565"/>
                            </a:xfrm>
                            <a:prstGeom prst="rect">
                              <a:avLst/>
                            </a:prstGeom>
                            <a:solidFill>
                              <a:schemeClr val="lt1">
                                <a:lumMod val="100000"/>
                                <a:lumOff val="0"/>
                              </a:schemeClr>
                            </a:solidFill>
                            <a:ln w="6350">
                              <a:solidFill>
                                <a:srgbClr val="000000"/>
                              </a:solidFill>
                              <a:miter lim="800000"/>
                              <a:headEnd/>
                              <a:tailEnd/>
                            </a:ln>
                          </wps:spPr>
                          <wps:txbx>
                            <w:txbxContent>
                              <w:p w14:paraId="680B6EF2" w14:textId="06491009" w:rsidR="00C34A1A" w:rsidRPr="00D954D9" w:rsidRDefault="001213F2" w:rsidP="00237213">
                                <w:pPr>
                                  <w:jc w:val="center"/>
                                  <w:rPr>
                                    <w:rFonts w:ascii="Times New Roman" w:hAnsi="Times New Roman" w:cs="Times New Roman"/>
                                    <w:sz w:val="20"/>
                                    <w:szCs w:val="20"/>
                                  </w:rPr>
                                </w:pPr>
                                <w:r>
                                  <w:rPr>
                                    <w:rFonts w:ascii="Times New Roman" w:hAnsi="Times New Roman" w:cs="Times New Roman"/>
                                    <w:sz w:val="20"/>
                                    <w:szCs w:val="20"/>
                                  </w:rPr>
                                  <w:t>Kinerja SDM</w:t>
                                </w:r>
                                <w:r w:rsidR="00C34A1A" w:rsidRPr="00D954D9">
                                  <w:rPr>
                                    <w:rFonts w:ascii="Times New Roman" w:hAnsi="Times New Roman" w:cs="Times New Roman"/>
                                    <w:sz w:val="20"/>
                                    <w:szCs w:val="20"/>
                                  </w:rPr>
                                  <w:t xml:space="preserve"> di </w:t>
                                </w:r>
                                <w:r>
                                  <w:rPr>
                                    <w:rFonts w:ascii="Times New Roman" w:hAnsi="Times New Roman" w:cs="Times New Roman"/>
                                    <w:sz w:val="20"/>
                                    <w:szCs w:val="20"/>
                                  </w:rPr>
                                  <w:t>Diskominfo SP</w:t>
                                </w:r>
                                <w:r w:rsidR="00C34A1A" w:rsidRPr="00D954D9">
                                  <w:rPr>
                                    <w:rFonts w:ascii="Times New Roman" w:hAnsi="Times New Roman" w:cs="Times New Roman"/>
                                    <w:sz w:val="20"/>
                                    <w:szCs w:val="20"/>
                                  </w:rPr>
                                  <w:t xml:space="preserve"> Kota Surakarta yang diukur melalui respon pegawai</w:t>
                                </w:r>
                              </w:p>
                            </w:txbxContent>
                          </wps:txbx>
                          <wps:bodyPr rot="0" vert="horz" wrap="square" lIns="91440" tIns="45720" rIns="91440" bIns="45720" anchor="t" anchorCtr="0" upright="1">
                            <a:noAutofit/>
                          </wps:bodyPr>
                        </wps:wsp>
                        <wps:wsp>
                          <wps:cNvPr id="81641449" name="Straight Arrow Connector 36"/>
                          <wps:cNvCnPr>
                            <a:cxnSpLocks noChangeShapeType="1"/>
                          </wps:cNvCnPr>
                          <wps:spPr bwMode="auto">
                            <a:xfrm>
                              <a:off x="25066" y="24757"/>
                              <a:ext cx="0" cy="21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01741721" name="Freeform 40"/>
                          <wps:cNvSpPr>
                            <a:spLocks/>
                          </wps:cNvSpPr>
                          <wps:spPr bwMode="auto">
                            <a:xfrm>
                              <a:off x="14001" y="32099"/>
                              <a:ext cx="1863" cy="7525"/>
                            </a:xfrm>
                            <a:custGeom>
                              <a:avLst/>
                              <a:gdLst>
                                <a:gd name="T0" fmla="*/ 1898 w 355359"/>
                                <a:gd name="T1" fmla="*/ 0 h 762723"/>
                                <a:gd name="T2" fmla="*/ 0 w 355359"/>
                                <a:gd name="T3" fmla="*/ 0 h 762723"/>
                                <a:gd name="T4" fmla="*/ 0 w 355359"/>
                                <a:gd name="T5" fmla="*/ 7518 h 762723"/>
                                <a:gd name="T6" fmla="*/ 0 60000 65536"/>
                                <a:gd name="T7" fmla="*/ 0 60000 65536"/>
                                <a:gd name="T8" fmla="*/ 0 60000 65536"/>
                              </a:gdLst>
                              <a:ahLst/>
                              <a:cxnLst>
                                <a:cxn ang="T6">
                                  <a:pos x="T0" y="T1"/>
                                </a:cxn>
                                <a:cxn ang="T7">
                                  <a:pos x="T2" y="T3"/>
                                </a:cxn>
                                <a:cxn ang="T8">
                                  <a:pos x="T4" y="T5"/>
                                </a:cxn>
                              </a:cxnLst>
                              <a:rect l="0" t="0" r="r" b="b"/>
                              <a:pathLst>
                                <a:path w="355359" h="762723">
                                  <a:moveTo>
                                    <a:pt x="355359" y="0"/>
                                  </a:moveTo>
                                  <a:lnTo>
                                    <a:pt x="0" y="0"/>
                                  </a:lnTo>
                                  <a:lnTo>
                                    <a:pt x="0" y="762723"/>
                                  </a:lnTo>
                                </a:path>
                              </a:pathLst>
                            </a:custGeom>
                            <a:noFill/>
                            <a:ln w="9525">
                              <a:solidFill>
                                <a:schemeClr val="tx1">
                                  <a:lumMod val="100000"/>
                                  <a:lumOff val="0"/>
                                </a:schemeClr>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5066295" name="Freeform 41"/>
                          <wps:cNvSpPr>
                            <a:spLocks/>
                          </wps:cNvSpPr>
                          <wps:spPr bwMode="auto">
                            <a:xfrm flipH="1">
                              <a:off x="36576" y="32099"/>
                              <a:ext cx="2032" cy="7626"/>
                            </a:xfrm>
                            <a:custGeom>
                              <a:avLst/>
                              <a:gdLst>
                                <a:gd name="T0" fmla="*/ 1598 w 355359"/>
                                <a:gd name="T1" fmla="*/ 0 h 762723"/>
                                <a:gd name="T2" fmla="*/ 0 w 355359"/>
                                <a:gd name="T3" fmla="*/ 0 h 762723"/>
                                <a:gd name="T4" fmla="*/ 0 w 355359"/>
                                <a:gd name="T5" fmla="*/ 7625 h 762723"/>
                                <a:gd name="T6" fmla="*/ 0 60000 65536"/>
                                <a:gd name="T7" fmla="*/ 0 60000 65536"/>
                                <a:gd name="T8" fmla="*/ 0 60000 65536"/>
                              </a:gdLst>
                              <a:ahLst/>
                              <a:cxnLst>
                                <a:cxn ang="T6">
                                  <a:pos x="T0" y="T1"/>
                                </a:cxn>
                                <a:cxn ang="T7">
                                  <a:pos x="T2" y="T3"/>
                                </a:cxn>
                                <a:cxn ang="T8">
                                  <a:pos x="T4" y="T5"/>
                                </a:cxn>
                              </a:cxnLst>
                              <a:rect l="0" t="0" r="r" b="b"/>
                              <a:pathLst>
                                <a:path w="355359" h="762723">
                                  <a:moveTo>
                                    <a:pt x="355359" y="0"/>
                                  </a:moveTo>
                                  <a:lnTo>
                                    <a:pt x="0" y="0"/>
                                  </a:lnTo>
                                  <a:lnTo>
                                    <a:pt x="0" y="762723"/>
                                  </a:lnTo>
                                </a:path>
                              </a:pathLst>
                            </a:custGeom>
                            <a:noFill/>
                            <a:ln w="9525">
                              <a:solidFill>
                                <a:schemeClr val="tx1">
                                  <a:lumMod val="100000"/>
                                  <a:lumOff val="0"/>
                                </a:schemeClr>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4592029" name="Text Box 42"/>
                          <wps:cNvSpPr txBox="1">
                            <a:spLocks noChangeArrowheads="1"/>
                          </wps:cNvSpPr>
                          <wps:spPr bwMode="auto">
                            <a:xfrm>
                              <a:off x="0" y="44958"/>
                              <a:ext cx="15149" cy="16335"/>
                            </a:xfrm>
                            <a:prstGeom prst="rect">
                              <a:avLst/>
                            </a:prstGeom>
                            <a:solidFill>
                              <a:schemeClr val="lt1">
                                <a:lumMod val="100000"/>
                                <a:lumOff val="0"/>
                              </a:schemeClr>
                            </a:solidFill>
                            <a:ln w="6350">
                              <a:solidFill>
                                <a:srgbClr val="000000"/>
                              </a:solidFill>
                              <a:miter lim="800000"/>
                              <a:headEnd/>
                              <a:tailEnd/>
                            </a:ln>
                          </wps:spPr>
                          <wps:txbx>
                            <w:txbxContent>
                              <w:p w14:paraId="19AC1794"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 xml:space="preserve">Uji Validitas dan Reliabilitas </w:t>
                                </w:r>
                              </w:p>
                              <w:p w14:paraId="7A113E30"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Uji Asumsi Klasik</w:t>
                                </w:r>
                              </w:p>
                              <w:p w14:paraId="028BA4D6"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Regresi Linier Berganda</w:t>
                                </w:r>
                              </w:p>
                              <w:p w14:paraId="423F60B6"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Uji Hipotesis (t &amp; f)</w:t>
                                </w:r>
                              </w:p>
                              <w:p w14:paraId="146DFE17"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Koefisien determinasi (R²).</w:t>
                                </w:r>
                              </w:p>
                            </w:txbxContent>
                          </wps:txbx>
                          <wps:bodyPr rot="0" vert="horz" wrap="square" lIns="91440" tIns="45720" rIns="91440" bIns="45720" anchor="t" anchorCtr="0" upright="1">
                            <a:noAutofit/>
                          </wps:bodyPr>
                        </wps:wsp>
                        <wps:wsp>
                          <wps:cNvPr id="1465587936" name="Straight Arrow Connector 43"/>
                          <wps:cNvCnPr>
                            <a:cxnSpLocks noChangeShapeType="1"/>
                          </wps:cNvCnPr>
                          <wps:spPr bwMode="auto">
                            <a:xfrm>
                              <a:off x="15144" y="49530"/>
                              <a:ext cx="3429"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159847" name="Oval 44"/>
                          <wps:cNvSpPr>
                            <a:spLocks noChangeArrowheads="1"/>
                          </wps:cNvSpPr>
                          <wps:spPr bwMode="auto">
                            <a:xfrm flipH="1">
                              <a:off x="18478" y="45720"/>
                              <a:ext cx="15335" cy="7340"/>
                            </a:xfrm>
                            <a:prstGeom prst="ellipse">
                              <a:avLst/>
                            </a:prstGeom>
                            <a:solidFill>
                              <a:schemeClr val="bg1">
                                <a:lumMod val="100000"/>
                                <a:lumOff val="0"/>
                              </a:schemeClr>
                            </a:solidFill>
                            <a:ln w="9525">
                              <a:solidFill>
                                <a:schemeClr val="tx1">
                                  <a:lumMod val="100000"/>
                                  <a:lumOff val="0"/>
                                </a:schemeClr>
                              </a:solidFill>
                              <a:round/>
                              <a:headEnd/>
                              <a:tailEnd/>
                            </a:ln>
                          </wps:spPr>
                          <wps:txbx>
                            <w:txbxContent>
                              <w:p w14:paraId="15878645" w14:textId="052CFECD" w:rsidR="00C34A1A" w:rsidRPr="00F94DCA" w:rsidRDefault="00C34A1A" w:rsidP="00F94DC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Model Regresi</w:t>
                                </w:r>
                                <w:r w:rsidR="00F94DCA">
                                  <w:rPr>
                                    <w:rFonts w:ascii="Times New Roman" w:hAnsi="Times New Roman" w:cs="Times New Roman"/>
                                    <w:color w:val="000000" w:themeColor="text1"/>
                                  </w:rPr>
                                  <w:t xml:space="preserve"> </w:t>
                                </w:r>
                                <w:r w:rsidRPr="00F94DCA">
                                  <w:rPr>
                                    <w:rFonts w:ascii="Times New Roman" w:hAnsi="Times New Roman" w:cs="Times New Roman"/>
                                    <w:color w:val="000000" w:themeColor="text1"/>
                                  </w:rPr>
                                  <w:t>Linier Berganda</w:t>
                                </w:r>
                              </w:p>
                            </w:txbxContent>
                          </wps:txbx>
                          <wps:bodyPr rot="0" vert="horz" wrap="square" lIns="0" tIns="0" rIns="0" bIns="0" anchor="ctr" anchorCtr="0" upright="1">
                            <a:noAutofit/>
                          </wps:bodyPr>
                        </wps:wsp>
                        <wps:wsp>
                          <wps:cNvPr id="905074293" name="Straight Arrow Connector 45"/>
                          <wps:cNvCnPr>
                            <a:cxnSpLocks noChangeShapeType="1"/>
                          </wps:cNvCnPr>
                          <wps:spPr bwMode="auto">
                            <a:xfrm>
                              <a:off x="26098" y="53054"/>
                              <a:ext cx="0" cy="21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990319874" name="Text Box 46"/>
                          <wps:cNvSpPr txBox="1">
                            <a:spLocks noChangeArrowheads="1"/>
                          </wps:cNvSpPr>
                          <wps:spPr bwMode="auto">
                            <a:xfrm>
                              <a:off x="16287" y="55245"/>
                              <a:ext cx="23700" cy="9802"/>
                            </a:xfrm>
                            <a:prstGeom prst="rect">
                              <a:avLst/>
                            </a:prstGeom>
                            <a:solidFill>
                              <a:schemeClr val="lt1">
                                <a:lumMod val="100000"/>
                                <a:lumOff val="0"/>
                              </a:schemeClr>
                            </a:solidFill>
                            <a:ln w="6350">
                              <a:solidFill>
                                <a:srgbClr val="000000"/>
                              </a:solidFill>
                              <a:miter lim="800000"/>
                              <a:headEnd/>
                              <a:tailEnd/>
                            </a:ln>
                          </wps:spPr>
                          <wps:txbx>
                            <w:txbxContent>
                              <w:p w14:paraId="0B36CAC1" w14:textId="77777777" w:rsidR="00C34A1A" w:rsidRPr="00F94DCA" w:rsidRDefault="00C34A1A">
                                <w:pPr>
                                  <w:pStyle w:val="ListParagraph"/>
                                  <w:numPr>
                                    <w:ilvl w:val="0"/>
                                    <w:numId w:val="33"/>
                                  </w:numPr>
                                  <w:spacing w:after="0" w:line="240" w:lineRule="auto"/>
                                  <w:ind w:left="406" w:hanging="406"/>
                                  <w:rPr>
                                    <w:rFonts w:ascii="Times New Roman" w:hAnsi="Times New Roman" w:cs="Times New Roman"/>
                                  </w:rPr>
                                </w:pPr>
                                <w:r w:rsidRPr="00F94DCA">
                                  <w:rPr>
                                    <w:rFonts w:ascii="Times New Roman" w:hAnsi="Times New Roman" w:cs="Times New Roman"/>
                                  </w:rPr>
                                  <w:t>Hasil Uji Model Regresi</w:t>
                                </w:r>
                              </w:p>
                              <w:p w14:paraId="500CFEBE" w14:textId="77777777" w:rsidR="00C34A1A" w:rsidRPr="00F94DCA" w:rsidRDefault="00C34A1A">
                                <w:pPr>
                                  <w:pStyle w:val="ListParagraph"/>
                                  <w:numPr>
                                    <w:ilvl w:val="0"/>
                                    <w:numId w:val="33"/>
                                  </w:numPr>
                                  <w:spacing w:after="0" w:line="240" w:lineRule="auto"/>
                                  <w:ind w:left="406" w:hanging="406"/>
                                  <w:rPr>
                                    <w:rFonts w:ascii="Times New Roman" w:hAnsi="Times New Roman" w:cs="Times New Roman"/>
                                  </w:rPr>
                                </w:pPr>
                                <w:r w:rsidRPr="00F94DCA">
                                  <w:rPr>
                                    <w:rFonts w:ascii="Times New Roman" w:hAnsi="Times New Roman" w:cs="Times New Roman"/>
                                  </w:rPr>
                                  <w:t>Pengaruh Variabel Independen terhadap Dependen</w:t>
                                </w:r>
                              </w:p>
                              <w:p w14:paraId="1D959472" w14:textId="77777777" w:rsidR="00C34A1A" w:rsidRPr="00F94DCA" w:rsidRDefault="00C34A1A">
                                <w:pPr>
                                  <w:pStyle w:val="ListParagraph"/>
                                  <w:numPr>
                                    <w:ilvl w:val="0"/>
                                    <w:numId w:val="33"/>
                                  </w:numPr>
                                  <w:spacing w:after="0" w:line="240" w:lineRule="auto"/>
                                  <w:ind w:left="406" w:hanging="406"/>
                                  <w:rPr>
                                    <w:rFonts w:ascii="Times New Roman" w:hAnsi="Times New Roman" w:cs="Times New Roman"/>
                                  </w:rPr>
                                </w:pPr>
                                <w:r w:rsidRPr="00F94DCA">
                                  <w:rPr>
                                    <w:rFonts w:ascii="Times New Roman" w:hAnsi="Times New Roman" w:cs="Times New Roman"/>
                                  </w:rPr>
                                  <w:t>Kesimpulan dan Pembahasan Analisis</w:t>
                                </w:r>
                              </w:p>
                            </w:txbxContent>
                          </wps:txbx>
                          <wps:bodyPr rot="0" vert="horz" wrap="square" lIns="91440" tIns="45720" rIns="91440" bIns="45720" anchor="t" anchorCtr="0" upright="1">
                            <a:noAutofit/>
                          </wps:bodyPr>
                        </wps:wsp>
                        <wps:wsp>
                          <wps:cNvPr id="1373886802" name="Oval 47"/>
                          <wps:cNvSpPr>
                            <a:spLocks noChangeArrowheads="1"/>
                          </wps:cNvSpPr>
                          <wps:spPr bwMode="auto">
                            <a:xfrm>
                              <a:off x="8477" y="39719"/>
                              <a:ext cx="11112" cy="3759"/>
                            </a:xfrm>
                            <a:prstGeom prst="ellipse">
                              <a:avLst/>
                            </a:prstGeom>
                            <a:solidFill>
                              <a:schemeClr val="bg1">
                                <a:lumMod val="100000"/>
                                <a:lumOff val="0"/>
                              </a:schemeClr>
                            </a:solidFill>
                            <a:ln w="9525">
                              <a:solidFill>
                                <a:schemeClr val="tx1">
                                  <a:lumMod val="100000"/>
                                  <a:lumOff val="0"/>
                                </a:schemeClr>
                              </a:solidFill>
                              <a:round/>
                              <a:headEnd/>
                              <a:tailEnd/>
                            </a:ln>
                          </wps:spPr>
                          <wps:txbx>
                            <w:txbxContent>
                              <w:p w14:paraId="0E6C8F97"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Kuesioner</w:t>
                                </w:r>
                              </w:p>
                            </w:txbxContent>
                          </wps:txbx>
                          <wps:bodyPr rot="0" vert="horz" wrap="square" lIns="0" tIns="0" rIns="0" bIns="0" anchor="ctr" anchorCtr="0" upright="1">
                            <a:noAutofit/>
                          </wps:bodyPr>
                        </wps:wsp>
                        <wps:wsp>
                          <wps:cNvPr id="1929052536" name="Straight Arrow Connector 48"/>
                          <wps:cNvCnPr>
                            <a:cxnSpLocks noChangeShapeType="1"/>
                          </wps:cNvCnPr>
                          <wps:spPr bwMode="auto">
                            <a:xfrm>
                              <a:off x="26003" y="43529"/>
                              <a:ext cx="0" cy="212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969080785" name="Straight Arrow Connector 49"/>
                          <wps:cNvCnPr>
                            <a:cxnSpLocks noChangeShapeType="1"/>
                          </wps:cNvCnPr>
                          <wps:spPr bwMode="auto">
                            <a:xfrm>
                              <a:off x="19526" y="41529"/>
                              <a:ext cx="3238"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w14:anchorId="611663F4" id="Group 17" o:spid="_x0000_s1026" style="position:absolute;left:0;text-align:left;margin-left:-41.9pt;margin-top:-66.4pt;width:455.8pt;height:518.4pt;z-index:251660288;mso-position-horizontal-relative:margin;mso-height-relative:margin" coordorigin=",-45" coordsize="59175,7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">
                <v:shapetype id="_x0000_t202" coordsize="21600,21600" o:spt="202" path="m,l,21600r21600,l21600,xe">
                  <v:stroke joinstyle="miter"/>
                  <v:path gradientshapeok="t" o:connecttype="rect"/>
                </v:shapetype>
                <v:shape id="Text Box 13" o:spid="_x0000_s1027" type="#_x0000_t202" style="position:absolute;left:22860;top:39814;width:6381;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" fillcolor="white [3201]" strokeweight=".5pt">
                  <v:textbox>
                    <w:txbxContent>
                      <w:p w14:paraId="688AB67D" w14:textId="77777777" w:rsidR="00C34A1A" w:rsidRPr="00F94DCA" w:rsidRDefault="00C34A1A" w:rsidP="00C34A1A">
                        <w:pPr>
                          <w:jc w:val="center"/>
                          <w:rPr>
                            <w:rFonts w:ascii="Times New Roman" w:hAnsi="Times New Roman" w:cs="Times New Roman"/>
                          </w:rPr>
                        </w:pPr>
                        <w:r w:rsidRPr="00F94DCA">
                          <w:rPr>
                            <w:rFonts w:ascii="Times New Roman" w:hAnsi="Times New Roman" w:cs="Times New Roman"/>
                          </w:rPr>
                          <w:t>Data</w:t>
                        </w:r>
                      </w:p>
                    </w:txbxContent>
                  </v:textbox>
                </v:shape>
                <v:group id="Group 14" o:spid="_x0000_s1028" style="position:absolute;top:-45;width:59175;height:70977" coordorigin=",-45" coordsize="59175,7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">
                  <v:shape id="Text Box 16" o:spid="_x0000_s1029" type="#_x0000_t202" style="position:absolute;left:16049;top:27074;width:20712;height:10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" fillcolor="white [3201]" strokeweight=".5pt">
                    <v:textbox>
                      <w:txbxContent>
                        <w:p w14:paraId="2FE8DE13" w14:textId="3BBBD347" w:rsidR="00F94DCA" w:rsidRDefault="00C34A1A" w:rsidP="00F94DCA">
                          <w:pPr>
                            <w:spacing w:after="0"/>
                            <w:jc w:val="center"/>
                            <w:rPr>
                              <w:rFonts w:ascii="Times New Roman" w:hAnsi="Times New Roman" w:cs="Times New Roman"/>
                              <w:sz w:val="20"/>
                              <w:szCs w:val="20"/>
                            </w:rPr>
                          </w:pPr>
                          <w:r w:rsidRPr="00F94DCA">
                            <w:rPr>
                              <w:rFonts w:ascii="Times New Roman" w:hAnsi="Times New Roman" w:cs="Times New Roman"/>
                              <w:sz w:val="20"/>
                              <w:szCs w:val="20"/>
                              <w:lang w:val="sv-SE"/>
                            </w:rPr>
                            <w:t xml:space="preserve">Variabel Independen : </w:t>
                          </w:r>
                          <w:r w:rsidR="001213F2">
                            <w:rPr>
                              <w:rFonts w:ascii="Times New Roman" w:hAnsi="Times New Roman" w:cs="Times New Roman"/>
                              <w:sz w:val="20"/>
                              <w:szCs w:val="20"/>
                              <w:lang w:val="sv-SE"/>
                            </w:rPr>
                            <w:t>Disiplin Kerja</w:t>
                          </w:r>
                          <w:r w:rsidRPr="00F94DCA">
                            <w:rPr>
                              <w:rFonts w:ascii="Times New Roman" w:hAnsi="Times New Roman" w:cs="Times New Roman"/>
                              <w:sz w:val="20"/>
                              <w:szCs w:val="20"/>
                              <w:lang w:val="sv-SE"/>
                            </w:rPr>
                            <w:t xml:space="preserve">, </w:t>
                          </w:r>
                          <w:r w:rsidR="001213F2">
                            <w:rPr>
                              <w:rFonts w:ascii="Times New Roman" w:hAnsi="Times New Roman" w:cs="Times New Roman"/>
                              <w:sz w:val="20"/>
                              <w:szCs w:val="20"/>
                              <w:lang w:val="sv-SE"/>
                            </w:rPr>
                            <w:t>Lingkungan Kerja</w:t>
                          </w:r>
                          <w:r w:rsidRPr="00F94DCA">
                            <w:rPr>
                              <w:rFonts w:ascii="Times New Roman" w:hAnsi="Times New Roman" w:cs="Times New Roman"/>
                              <w:sz w:val="20"/>
                              <w:szCs w:val="20"/>
                              <w:lang w:val="sv-SE"/>
                            </w:rPr>
                            <w:t xml:space="preserve">, </w:t>
                          </w:r>
                          <w:r w:rsidR="001213F2">
                            <w:rPr>
                              <w:rFonts w:ascii="Times New Roman" w:hAnsi="Times New Roman" w:cs="Times New Roman"/>
                              <w:sz w:val="20"/>
                              <w:szCs w:val="20"/>
                              <w:lang w:val="sv-SE"/>
                            </w:rPr>
                            <w:t>Motivasi</w:t>
                          </w:r>
                        </w:p>
                        <w:p w14:paraId="2CA24F29" w14:textId="77777777" w:rsidR="004962F4" w:rsidRDefault="004962F4" w:rsidP="00F94DCA">
                          <w:pPr>
                            <w:spacing w:after="0"/>
                            <w:jc w:val="center"/>
                            <w:rPr>
                              <w:rFonts w:ascii="Times New Roman" w:hAnsi="Times New Roman" w:cs="Times New Roman"/>
                              <w:sz w:val="20"/>
                              <w:szCs w:val="20"/>
                              <w:lang w:val="sv-SE"/>
                            </w:rPr>
                          </w:pPr>
                        </w:p>
                        <w:p w14:paraId="6FFC8D00" w14:textId="4D075059" w:rsidR="00C34A1A" w:rsidRPr="00F94DCA" w:rsidRDefault="00C34A1A" w:rsidP="00F94DCA">
                          <w:pPr>
                            <w:spacing w:after="0"/>
                            <w:jc w:val="center"/>
                            <w:rPr>
                              <w:rFonts w:ascii="Times New Roman" w:hAnsi="Times New Roman" w:cs="Times New Roman"/>
                              <w:sz w:val="20"/>
                              <w:szCs w:val="20"/>
                            </w:rPr>
                          </w:pPr>
                          <w:r w:rsidRPr="00F94DCA">
                            <w:rPr>
                              <w:rFonts w:ascii="Times New Roman" w:hAnsi="Times New Roman" w:cs="Times New Roman"/>
                              <w:sz w:val="20"/>
                              <w:szCs w:val="20"/>
                              <w:lang w:val="sv-SE"/>
                            </w:rPr>
                            <w:t xml:space="preserve">Variabel Dependen: </w:t>
                          </w:r>
                          <w:r w:rsidR="001213F2">
                            <w:rPr>
                              <w:rFonts w:ascii="Times New Roman" w:hAnsi="Times New Roman" w:cs="Times New Roman"/>
                              <w:sz w:val="20"/>
                              <w:szCs w:val="20"/>
                              <w:lang w:val="sv-SE"/>
                            </w:rPr>
                            <w:t>Kinerja SDM</w:t>
                          </w:r>
                        </w:p>
                      </w:txbxContent>
                    </v:textbox>
                  </v:shape>
                  <v:group id="Group 22" o:spid="_x0000_s1030" style="position:absolute;left:43592;top:381;width:15583;height:70551" coordorigin="-413" coordsize="15583,7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31" type="#_x0000_t13" style="position:absolute;width:15170;height:70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" adj="16750,4516" fillcolor="white [3212]" strokecolor="black [3213]">
                      <v:textbox>
                        <w:txbxContent>
                          <w:p w14:paraId="46BA389A"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POPULASI</w:t>
                            </w:r>
                          </w:p>
                        </w:txbxContent>
                      </v:textbox>
                    </v:shape>
                    <v:shape id="Right Arrow 19" o:spid="_x0000_s1032" type="#_x0000_t13" style="position:absolute;top:9288;width:15170;height:72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" adj="16614,4516" fillcolor="white [3212]" strokecolor="black [3213]">
                      <v:textbox>
                        <w:txbxContent>
                          <w:p w14:paraId="711A52AB"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SAMPEL</w:t>
                            </w:r>
                          </w:p>
                        </w:txbxContent>
                      </v:textbox>
                    </v:shape>
                    <v:shape id="Right Arrow 20" o:spid="_x0000_s1033" type="#_x0000_t13" style="position:absolute;top:18405;width:15170;height:597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" adj="17465,4516" fillcolor="white [3212]" strokecolor="black [3213]">
                      <v:textbox>
                        <w:txbxContent>
                          <w:p w14:paraId="19E26B73"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OBYEK</w:t>
                            </w:r>
                          </w:p>
                        </w:txbxContent>
                      </v:textbox>
                    </v:shape>
                    <v:shape id="Right Arrow 21" o:spid="_x0000_s1034" type="#_x0000_t13" style="position:absolute;top:29330;width:15170;height:636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" adj="17194,4516" fillcolor="white [3212]" strokecolor="black [3213]">
                      <v:textbox>
                        <w:txbxContent>
                          <w:p w14:paraId="1E40E209" w14:textId="77777777" w:rsidR="00C34A1A" w:rsidRPr="00D954D9" w:rsidRDefault="00C34A1A" w:rsidP="00C34A1A">
                            <w:pPr>
                              <w:jc w:val="center"/>
                              <w:rPr>
                                <w:rFonts w:ascii="Times New Roman" w:hAnsi="Times New Roman" w:cs="Times New Roman"/>
                                <w:color w:val="000000" w:themeColor="text1"/>
                              </w:rPr>
                            </w:pPr>
                            <w:r w:rsidRPr="00D954D9">
                              <w:rPr>
                                <w:rFonts w:ascii="Times New Roman" w:hAnsi="Times New Roman" w:cs="Times New Roman"/>
                                <w:color w:val="000000" w:themeColor="text1"/>
                              </w:rPr>
                              <w:t>VARIABEL</w:t>
                            </w:r>
                          </w:p>
                        </w:txbxContent>
                      </v:textbox>
                    </v:shape>
                    <v:shape id="Right Arrow 22" o:spid="_x0000_s1035" type="#_x0000_t13" style="position:absolute;top:38592;width:15170;height:66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" adj="16979,4516" fillcolor="white [3212]" strokecolor="black [3213]">
                      <v:textbox>
                        <w:txbxContent>
                          <w:p w14:paraId="3A2C4325" w14:textId="77777777" w:rsidR="00C34A1A" w:rsidRPr="004962F4" w:rsidRDefault="00C34A1A" w:rsidP="00C34A1A">
                            <w:pPr>
                              <w:jc w:val="center"/>
                              <w:rPr>
                                <w:rFonts w:ascii="Times New Roman" w:hAnsi="Times New Roman" w:cs="Times New Roman"/>
                                <w:color w:val="000000" w:themeColor="text1"/>
                              </w:rPr>
                            </w:pPr>
                            <w:r w:rsidRPr="004962F4">
                              <w:rPr>
                                <w:rFonts w:ascii="Times New Roman" w:hAnsi="Times New Roman" w:cs="Times New Roman"/>
                                <w:color w:val="000000" w:themeColor="text1"/>
                              </w:rPr>
                              <w:t>INSTRUMEN</w:t>
                            </w:r>
                          </w:p>
                        </w:txbxContent>
                      </v:textbox>
                    </v:shape>
                    <v:shape id="Right Arrow 23" o:spid="_x0000_s1036" type="#_x0000_t13" style="position:absolute;left:-413;top:47028;width:15170;height:59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" adj="17455,4516" fillcolor="white [3212]" strokecolor="black [3213]">
                      <v:textbox>
                        <w:txbxContent>
                          <w:p w14:paraId="4F18AE0B"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ALAT ANALISIS</w:t>
                            </w:r>
                          </w:p>
                        </w:txbxContent>
                      </v:textbox>
                    </v:shape>
                    <v:shape id="Right Arrow 24" o:spid="_x0000_s1037" type="#_x0000_t13" style="position:absolute;left:-95;top:56327;width:15170;height:569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" adj="17654,4516" fillcolor="white [3212]" strokecolor="black [3213]">
                      <v:textbox>
                        <w:txbxContent>
                          <w:p w14:paraId="00D9C067"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INTERPRETASI</w:t>
                            </w:r>
                          </w:p>
                        </w:txbxContent>
                      </v:textbox>
                    </v:shape>
                    <v:shape id="Right Arrow 25" o:spid="_x0000_s1038" type="#_x0000_t13" style="position:absolute;top:64694;width:15170;height:58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" adj="17544,4516" fillcolor="white [3212]" strokecolor="black [3213]">
                      <v:textbox>
                        <w:txbxContent>
                          <w:p w14:paraId="3CB6F22E"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HASIL</w:t>
                            </w:r>
                          </w:p>
                        </w:txbxContent>
                      </v:textbox>
                    </v:shape>
                  </v:group>
                  <v:oval id="Oval 26" o:spid="_x0000_s1039" style="position:absolute;left:17869;top:67167;width:15944;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" fillcolor="white [3212]" strokecolor="black [3213]">
                    <v:textbox inset="0,0,0,0">
                      <w:txbxContent>
                        <w:p w14:paraId="5175A27B"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Laporan Skripsi</w:t>
                          </w:r>
                        </w:p>
                      </w:txbxContent>
                    </v:textbox>
                  </v:oval>
                  <v:shapetype id="_x0000_t32" coordsize="21600,21600" o:spt="32" o:oned="t" path="m,l21600,21600e" filled="f">
                    <v:path arrowok="t" fillok="f" o:connecttype="none"/>
                    <o:lock v:ext="edit" shapetype="t"/>
                  </v:shapetype>
                  <v:shape id="Straight Arrow Connector 27" o:spid="_x0000_s1040" type="#_x0000_t32" style="position:absolute;left:26101;top:65047;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" strokecolor="black [3213]">
                    <v:stroke endarrow="open"/>
                  </v:shape>
                  <v:oval id="Oval 28" o:spid="_x0000_s1041" style="position:absolute;left:32480;top:39719;width:11112;height:375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" fillcolor="white [3212]" strokecolor="black [3213]">
                    <v:textbox inset="0,0,0,0">
                      <w:txbxContent>
                        <w:p w14:paraId="28E730D6"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Kuesioner</w:t>
                          </w:r>
                        </w:p>
                      </w:txbxContent>
                    </v:textbox>
                  </v:oval>
                  <v:shape id="Straight Arrow Connector 29" o:spid="_x0000_s1042" type="#_x0000_t32" style="position:absolute;left:29241;top:41719;width:3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" strokecolor="black [3213]">
                    <v:stroke endarrow="open"/>
                  </v:shape>
                  <v:shape id="Straight Arrow Connector 30" o:spid="_x0000_s1043" type="#_x0000_t32" style="position:absolute;left:26003;top:37623;width:0;height:2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" strokecolor="black [3213]">
                    <v:stroke endarrow="open"/>
                  </v:shape>
                  <v:shape id="Text Box 31" o:spid="_x0000_s1044" type="#_x0000_t202" style="position:absolute;left:8194;top:-45;width:33132;height:4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" fillcolor="white [3201]" strokeweight=".5pt">
                    <v:textbox>
                      <w:txbxContent>
                        <w:p w14:paraId="484947A6" w14:textId="2F7A51E3" w:rsidR="00C34A1A" w:rsidRPr="00D954D9" w:rsidRDefault="00C34A1A" w:rsidP="00C34A1A">
                          <w:pPr>
                            <w:jc w:val="center"/>
                            <w:rPr>
                              <w:rFonts w:ascii="Times New Roman" w:hAnsi="Times New Roman" w:cs="Times New Roman"/>
                            </w:rPr>
                          </w:pPr>
                          <w:r w:rsidRPr="00D954D9">
                            <w:rPr>
                              <w:rFonts w:ascii="Times New Roman" w:hAnsi="Times New Roman" w:cs="Times New Roman"/>
                            </w:rPr>
                            <w:t xml:space="preserve">Seluruh pegawai </w:t>
                          </w:r>
                          <w:r w:rsidR="009B6317">
                            <w:rPr>
                              <w:rFonts w:ascii="Times New Roman" w:hAnsi="Times New Roman" w:cs="Times New Roman"/>
                            </w:rPr>
                            <w:t>Diskominfo SP</w:t>
                          </w:r>
                          <w:r w:rsidRPr="00D954D9">
                            <w:rPr>
                              <w:rFonts w:ascii="Times New Roman" w:hAnsi="Times New Roman" w:cs="Times New Roman"/>
                            </w:rPr>
                            <w:t xml:space="preserve"> Kota Surakarta, yang berjumlah </w:t>
                          </w:r>
                          <w:r w:rsidR="009B6317">
                            <w:rPr>
                              <w:rFonts w:ascii="Times New Roman" w:hAnsi="Times New Roman" w:cs="Times New Roman"/>
                            </w:rPr>
                            <w:t>59</w:t>
                          </w:r>
                          <w:r w:rsidRPr="00D954D9">
                            <w:rPr>
                              <w:rFonts w:ascii="Times New Roman" w:hAnsi="Times New Roman" w:cs="Times New Roman"/>
                            </w:rPr>
                            <w:t xml:space="preserve"> orang pegawai aktif</w:t>
                          </w:r>
                        </w:p>
                      </w:txbxContent>
                    </v:textbox>
                  </v:shape>
                  <v:shape id="Straight Arrow Connector 32" o:spid="_x0000_s1045" type="#_x0000_t32" style="position:absolute;left:24955;top:4884;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" strokecolor="black [3213]">
                    <v:stroke endarrow="open"/>
                  </v:shape>
                  <v:shape id="Text Box 33" o:spid="_x0000_s1046" type="#_x0000_t202" style="position:absolute;left:8194;top:7004;width:35032;height:8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" fillcolor="white [3201]" strokeweight=".5pt">
                    <v:textbox>
                      <w:txbxContent>
                        <w:p w14:paraId="3E4E9734" w14:textId="553AFF06" w:rsidR="00C34A1A" w:rsidRPr="001213F2" w:rsidRDefault="00D954D9" w:rsidP="00C34A1A">
                          <w:pPr>
                            <w:jc w:val="center"/>
                            <w:rPr>
                              <w:rFonts w:ascii="Times New Roman" w:hAnsi="Times New Roman" w:cs="Times New Roman"/>
                              <w:color w:val="000000" w:themeColor="text1"/>
                              <w:sz w:val="20"/>
                              <w:szCs w:val="20"/>
                              <w:lang w:val="id-ID"/>
                            </w:rPr>
                          </w:pPr>
                          <w:r w:rsidRPr="00D954D9">
                            <w:rPr>
                              <w:rFonts w:ascii="Times New Roman" w:hAnsi="Times New Roman" w:cs="Times New Roman"/>
                              <w:sz w:val="20"/>
                              <w:szCs w:val="20"/>
                            </w:rPr>
                            <w:t xml:space="preserve">Seluruh pegawai </w:t>
                          </w:r>
                          <w:r w:rsidR="009B6317">
                            <w:rPr>
                              <w:rFonts w:ascii="Times New Roman" w:hAnsi="Times New Roman" w:cs="Times New Roman"/>
                              <w:sz w:val="20"/>
                              <w:szCs w:val="20"/>
                            </w:rPr>
                            <w:t>Diskominfo SP</w:t>
                          </w:r>
                          <w:r w:rsidRPr="00D954D9">
                            <w:rPr>
                              <w:rFonts w:ascii="Times New Roman" w:hAnsi="Times New Roman" w:cs="Times New Roman"/>
                              <w:sz w:val="20"/>
                              <w:szCs w:val="20"/>
                            </w:rPr>
                            <w:t xml:space="preserve"> Kota Surakarta berjumlah </w:t>
                          </w:r>
                          <w:r w:rsidR="009B6317">
                            <w:rPr>
                              <w:rFonts w:ascii="Times New Roman" w:hAnsi="Times New Roman" w:cs="Times New Roman"/>
                              <w:sz w:val="20"/>
                              <w:szCs w:val="20"/>
                            </w:rPr>
                            <w:t>59</w:t>
                          </w:r>
                          <w:r w:rsidRPr="00D954D9">
                            <w:rPr>
                              <w:rFonts w:ascii="Times New Roman" w:hAnsi="Times New Roman" w:cs="Times New Roman"/>
                              <w:sz w:val="20"/>
                              <w:szCs w:val="20"/>
                            </w:rPr>
                            <w:t xml:space="preserve"> orang, dijadikan sampel penelitian dengan teknik </w:t>
                          </w:r>
                          <w:r w:rsidRPr="00D954D9">
                            <w:rPr>
                              <w:rFonts w:ascii="Times New Roman" w:hAnsi="Times New Roman" w:cs="Times New Roman"/>
                              <w:i/>
                              <w:iCs/>
                              <w:sz w:val="20"/>
                              <w:szCs w:val="20"/>
                            </w:rPr>
                            <w:t>sampling jenuh</w:t>
                          </w:r>
                          <w:r w:rsidRPr="00D954D9">
                            <w:rPr>
                              <w:rFonts w:ascii="Times New Roman" w:hAnsi="Times New Roman" w:cs="Times New Roman"/>
                              <w:sz w:val="20"/>
                              <w:szCs w:val="20"/>
                            </w:rPr>
                            <w:t xml:space="preserve"> (census</w:t>
                          </w:r>
                          <w:r w:rsidR="000F6E49">
                            <w:rPr>
                              <w:rFonts w:ascii="Times New Roman" w:hAnsi="Times New Roman" w:cs="Times New Roman"/>
                              <w:sz w:val="20"/>
                              <w:szCs w:val="20"/>
                            </w:rPr>
                            <w:t>)</w:t>
                          </w:r>
                        </w:p>
                      </w:txbxContent>
                    </v:textbox>
                  </v:shape>
                  <v:shape id="Straight Arrow Connector 34" o:spid="_x0000_s1047" type="#_x0000_t32" style="position:absolute;left:25066;top:16097;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" strokecolor="black [3213]">
                    <v:stroke endarrow="open"/>
                  </v:shape>
                  <v:shape id="Text Box 35" o:spid="_x0000_s1048" type="#_x0000_t202" style="position:absolute;left:12853;top:18192;width:27134;height:6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" fillcolor="white [3201]" strokeweight=".5pt">
                    <v:textbox>
                      <w:txbxContent>
                        <w:p w14:paraId="680B6EF2" w14:textId="06491009" w:rsidR="00C34A1A" w:rsidRPr="00D954D9" w:rsidRDefault="001213F2" w:rsidP="00237213">
                          <w:pPr>
                            <w:jc w:val="center"/>
                            <w:rPr>
                              <w:rFonts w:ascii="Times New Roman" w:hAnsi="Times New Roman" w:cs="Times New Roman"/>
                              <w:sz w:val="20"/>
                              <w:szCs w:val="20"/>
                            </w:rPr>
                          </w:pPr>
                          <w:r>
                            <w:rPr>
                              <w:rFonts w:ascii="Times New Roman" w:hAnsi="Times New Roman" w:cs="Times New Roman"/>
                              <w:sz w:val="20"/>
                              <w:szCs w:val="20"/>
                            </w:rPr>
                            <w:t>Kinerja SDM</w:t>
                          </w:r>
                          <w:r w:rsidR="00C34A1A" w:rsidRPr="00D954D9">
                            <w:rPr>
                              <w:rFonts w:ascii="Times New Roman" w:hAnsi="Times New Roman" w:cs="Times New Roman"/>
                              <w:sz w:val="20"/>
                              <w:szCs w:val="20"/>
                            </w:rPr>
                            <w:t xml:space="preserve"> di </w:t>
                          </w:r>
                          <w:r>
                            <w:rPr>
                              <w:rFonts w:ascii="Times New Roman" w:hAnsi="Times New Roman" w:cs="Times New Roman"/>
                              <w:sz w:val="20"/>
                              <w:szCs w:val="20"/>
                            </w:rPr>
                            <w:t>Diskominfo SP</w:t>
                          </w:r>
                          <w:r w:rsidR="00C34A1A" w:rsidRPr="00D954D9">
                            <w:rPr>
                              <w:rFonts w:ascii="Times New Roman" w:hAnsi="Times New Roman" w:cs="Times New Roman"/>
                              <w:sz w:val="20"/>
                              <w:szCs w:val="20"/>
                            </w:rPr>
                            <w:t xml:space="preserve"> Kota Surakarta yang diukur melalui respon pegawai</w:t>
                          </w:r>
                        </w:p>
                      </w:txbxContent>
                    </v:textbox>
                  </v:shape>
                  <v:shape id="Straight Arrow Connector 36" o:spid="_x0000_s1049" type="#_x0000_t32" style="position:absolute;left:25066;top:24757;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" strokecolor="black [3213]">
                    <v:stroke endarrow="open"/>
                  </v:shape>
                  <v:shape id="Freeform 40" o:spid="_x0000_s1050" style="position:absolute;left:14001;top:32099;width:1863;height:7525;visibility:visible;mso-wrap-style:square;v-text-anchor:middle" coordsize="355359,76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" path="m355359,l,,,762723e" filled="f" strokecolor="black [3213]">
                    <v:stroke endarrow="open"/>
                    <v:path arrowok="t" o:connecttype="custom" o:connectlocs="10,0;0,0;0,74" o:connectangles="0,0,0"/>
                  </v:shape>
                  <v:shape id="Freeform 41" o:spid="_x0000_s1051" style="position:absolute;left:36576;top:32099;width:2032;height:7626;flip:x;visibility:visible;mso-wrap-style:square;v-text-anchor:middle" coordsize="355359,76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" path="m355359,l,,,762723e" filled="f" strokecolor="black [3213]">
                    <v:stroke endarrow="open"/>
                    <v:path arrowok="t" o:connecttype="custom" o:connectlocs="9,0;0,0;0,76" o:connectangles="0,0,0"/>
                  </v:shape>
                  <v:shape id="Text Box 42" o:spid="_x0000_s1052" type="#_x0000_t202" style="position:absolute;top:44958;width:15149;height:16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" fillcolor="white [3201]" strokeweight=".5pt">
                    <v:textbox>
                      <w:txbxContent>
                        <w:p w14:paraId="19AC1794"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 xml:space="preserve">Uji Validitas dan Reliabilitas </w:t>
                          </w:r>
                        </w:p>
                        <w:p w14:paraId="7A113E30"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Uji Asumsi Klasik</w:t>
                          </w:r>
                        </w:p>
                        <w:p w14:paraId="028BA4D6"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Regresi Linier Berganda</w:t>
                          </w:r>
                        </w:p>
                        <w:p w14:paraId="423F60B6"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Uji Hipotesis (t &amp; f)</w:t>
                          </w:r>
                        </w:p>
                        <w:p w14:paraId="146DFE17" w14:textId="77777777" w:rsidR="00C34A1A" w:rsidRPr="00F94DCA" w:rsidRDefault="00C34A1A">
                          <w:pPr>
                            <w:pStyle w:val="ListParagraph"/>
                            <w:numPr>
                              <w:ilvl w:val="0"/>
                              <w:numId w:val="32"/>
                            </w:numPr>
                            <w:spacing w:after="0" w:line="276" w:lineRule="auto"/>
                            <w:ind w:left="280" w:hanging="280"/>
                            <w:rPr>
                              <w:rFonts w:ascii="Times New Roman" w:hAnsi="Times New Roman" w:cs="Times New Roman"/>
                              <w:sz w:val="20"/>
                              <w:szCs w:val="20"/>
                            </w:rPr>
                          </w:pPr>
                          <w:r w:rsidRPr="00F94DCA">
                            <w:rPr>
                              <w:rFonts w:ascii="Times New Roman" w:hAnsi="Times New Roman" w:cs="Times New Roman"/>
                              <w:sz w:val="20"/>
                              <w:szCs w:val="20"/>
                            </w:rPr>
                            <w:t>Koefisien determinasi (R²).</w:t>
                          </w:r>
                        </w:p>
                      </w:txbxContent>
                    </v:textbox>
                  </v:shape>
                  <v:shape id="Straight Arrow Connector 43" o:spid="_x0000_s1053" type="#_x0000_t32" style="position:absolute;left:15144;top:49530;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" strokecolor="black [3213]">
                    <v:stroke endarrow="open"/>
                  </v:shape>
                  <v:oval id="Oval 44" o:spid="_x0000_s1054" style="position:absolute;left:18478;top:45720;width:15335;height:73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" fillcolor="white [3212]" strokecolor="black [3213]">
                    <v:textbox inset="0,0,0,0">
                      <w:txbxContent>
                        <w:p w14:paraId="15878645" w14:textId="052CFECD" w:rsidR="00C34A1A" w:rsidRPr="00F94DCA" w:rsidRDefault="00C34A1A" w:rsidP="00F94DC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Model Regresi</w:t>
                          </w:r>
                          <w:r w:rsidR="00F94DCA">
                            <w:rPr>
                              <w:rFonts w:ascii="Times New Roman" w:hAnsi="Times New Roman" w:cs="Times New Roman"/>
                              <w:color w:val="000000" w:themeColor="text1"/>
                            </w:rPr>
                            <w:t xml:space="preserve"> </w:t>
                          </w:r>
                          <w:r w:rsidRPr="00F94DCA">
                            <w:rPr>
                              <w:rFonts w:ascii="Times New Roman" w:hAnsi="Times New Roman" w:cs="Times New Roman"/>
                              <w:color w:val="000000" w:themeColor="text1"/>
                            </w:rPr>
                            <w:t>Linier Berganda</w:t>
                          </w:r>
                        </w:p>
                      </w:txbxContent>
                    </v:textbox>
                  </v:oval>
                  <v:shape id="Straight Arrow Connector 45" o:spid="_x0000_s1055" type="#_x0000_t32" style="position:absolute;left:26098;top:53054;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" strokecolor="black [3213]">
                    <v:stroke endarrow="open"/>
                  </v:shape>
                  <v:shape id="Text Box 46" o:spid="_x0000_s1056" type="#_x0000_t202" style="position:absolute;left:16287;top:55245;width:23700;height:9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" fillcolor="white [3201]" strokeweight=".5pt">
                    <v:textbox>
                      <w:txbxContent>
                        <w:p w14:paraId="0B36CAC1" w14:textId="77777777" w:rsidR="00C34A1A" w:rsidRPr="00F94DCA" w:rsidRDefault="00C34A1A">
                          <w:pPr>
                            <w:pStyle w:val="ListParagraph"/>
                            <w:numPr>
                              <w:ilvl w:val="0"/>
                              <w:numId w:val="33"/>
                            </w:numPr>
                            <w:spacing w:after="0" w:line="240" w:lineRule="auto"/>
                            <w:ind w:left="406" w:hanging="406"/>
                            <w:rPr>
                              <w:rFonts w:ascii="Times New Roman" w:hAnsi="Times New Roman" w:cs="Times New Roman"/>
                            </w:rPr>
                          </w:pPr>
                          <w:r w:rsidRPr="00F94DCA">
                            <w:rPr>
                              <w:rFonts w:ascii="Times New Roman" w:hAnsi="Times New Roman" w:cs="Times New Roman"/>
                            </w:rPr>
                            <w:t>Hasil Uji Model Regresi</w:t>
                          </w:r>
                        </w:p>
                        <w:p w14:paraId="500CFEBE" w14:textId="77777777" w:rsidR="00C34A1A" w:rsidRPr="00F94DCA" w:rsidRDefault="00C34A1A">
                          <w:pPr>
                            <w:pStyle w:val="ListParagraph"/>
                            <w:numPr>
                              <w:ilvl w:val="0"/>
                              <w:numId w:val="33"/>
                            </w:numPr>
                            <w:spacing w:after="0" w:line="240" w:lineRule="auto"/>
                            <w:ind w:left="406" w:hanging="406"/>
                            <w:rPr>
                              <w:rFonts w:ascii="Times New Roman" w:hAnsi="Times New Roman" w:cs="Times New Roman"/>
                            </w:rPr>
                          </w:pPr>
                          <w:r w:rsidRPr="00F94DCA">
                            <w:rPr>
                              <w:rFonts w:ascii="Times New Roman" w:hAnsi="Times New Roman" w:cs="Times New Roman"/>
                            </w:rPr>
                            <w:t>Pengaruh Variabel Independen terhadap Dependen</w:t>
                          </w:r>
                        </w:p>
                        <w:p w14:paraId="1D959472" w14:textId="77777777" w:rsidR="00C34A1A" w:rsidRPr="00F94DCA" w:rsidRDefault="00C34A1A">
                          <w:pPr>
                            <w:pStyle w:val="ListParagraph"/>
                            <w:numPr>
                              <w:ilvl w:val="0"/>
                              <w:numId w:val="33"/>
                            </w:numPr>
                            <w:spacing w:after="0" w:line="240" w:lineRule="auto"/>
                            <w:ind w:left="406" w:hanging="406"/>
                            <w:rPr>
                              <w:rFonts w:ascii="Times New Roman" w:hAnsi="Times New Roman" w:cs="Times New Roman"/>
                            </w:rPr>
                          </w:pPr>
                          <w:r w:rsidRPr="00F94DCA">
                            <w:rPr>
                              <w:rFonts w:ascii="Times New Roman" w:hAnsi="Times New Roman" w:cs="Times New Roman"/>
                            </w:rPr>
                            <w:t>Kesimpulan dan Pembahasan Analisis</w:t>
                          </w:r>
                        </w:p>
                      </w:txbxContent>
                    </v:textbox>
                  </v:shape>
                  <v:oval id="Oval 47" o:spid="_x0000_s1057" style="position:absolute;left:8477;top:39719;width:11112;height:3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" fillcolor="white [3212]" strokecolor="black [3213]">
                    <v:textbox inset="0,0,0,0">
                      <w:txbxContent>
                        <w:p w14:paraId="0E6C8F97" w14:textId="77777777" w:rsidR="00C34A1A" w:rsidRPr="00F94DCA" w:rsidRDefault="00C34A1A" w:rsidP="00C34A1A">
                          <w:pPr>
                            <w:jc w:val="center"/>
                            <w:rPr>
                              <w:rFonts w:ascii="Times New Roman" w:hAnsi="Times New Roman" w:cs="Times New Roman"/>
                              <w:color w:val="000000" w:themeColor="text1"/>
                            </w:rPr>
                          </w:pPr>
                          <w:r w:rsidRPr="00F94DCA">
                            <w:rPr>
                              <w:rFonts w:ascii="Times New Roman" w:hAnsi="Times New Roman" w:cs="Times New Roman"/>
                              <w:color w:val="000000" w:themeColor="text1"/>
                            </w:rPr>
                            <w:t>Kuesioner</w:t>
                          </w:r>
                        </w:p>
                      </w:txbxContent>
                    </v:textbox>
                  </v:oval>
                  <v:shape id="Straight Arrow Connector 48" o:spid="_x0000_s1058" type="#_x0000_t32" style="position:absolute;left:26003;top:43529;width:0;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" strokecolor="black [3213]">
                    <v:stroke endarrow="open"/>
                  </v:shape>
                  <v:shape id="Straight Arrow Connector 49" o:spid="_x0000_s1059" type="#_x0000_t32" style="position:absolute;left:19526;top:41529;width:3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" strokecolor="black [3213]">
                    <v:stroke endarrow="open"/>
                  </v:shape>
                </v:group>
                <w10:wrap anchorx="margin"/>
              </v:group>
            </w:pict>
          </mc:Fallback>
        </mc:AlternateContent>
      </w:r>
    </w:p>
    <w:p w14:paraId="75CD53D7" w14:textId="37533D43" w:rsidR="00C34A1A" w:rsidRDefault="00C34A1A" w:rsidP="00C34A1A"/>
    <w:p w14:paraId="79A558F8" w14:textId="77777777" w:rsidR="00C34A1A" w:rsidRDefault="00C34A1A" w:rsidP="00F2411F">
      <w:pPr>
        <w:pStyle w:val="ListParagraph"/>
        <w:spacing w:line="360" w:lineRule="auto"/>
        <w:jc w:val="center"/>
        <w:rPr>
          <w:rFonts w:ascii="Times New Roman" w:hAnsi="Times New Roman" w:cs="Times New Roman"/>
          <w:b/>
          <w:bCs/>
          <w:sz w:val="24"/>
          <w:szCs w:val="24"/>
        </w:rPr>
      </w:pPr>
    </w:p>
    <w:p w14:paraId="2B185234" w14:textId="77777777" w:rsidR="00C34A1A" w:rsidRPr="00C34A1A" w:rsidRDefault="00C34A1A" w:rsidP="00C34A1A"/>
    <w:p w14:paraId="77F3CC83" w14:textId="77777777" w:rsidR="00C34A1A" w:rsidRPr="00C34A1A" w:rsidRDefault="00C34A1A" w:rsidP="00C34A1A"/>
    <w:p w14:paraId="2C019CF1" w14:textId="77777777" w:rsidR="00C34A1A" w:rsidRPr="00C34A1A" w:rsidRDefault="00C34A1A" w:rsidP="00C34A1A"/>
    <w:p w14:paraId="61A02944" w14:textId="77777777" w:rsidR="00C34A1A" w:rsidRPr="00C34A1A" w:rsidRDefault="00C34A1A" w:rsidP="00C34A1A"/>
    <w:p w14:paraId="5D1235DC" w14:textId="77777777" w:rsidR="00C34A1A" w:rsidRPr="00C34A1A" w:rsidRDefault="00C34A1A" w:rsidP="00C34A1A"/>
    <w:p w14:paraId="5B1008AB" w14:textId="77777777" w:rsidR="00C34A1A" w:rsidRPr="00C34A1A" w:rsidRDefault="00C34A1A" w:rsidP="00C34A1A"/>
    <w:p w14:paraId="7EEA2625" w14:textId="77777777" w:rsidR="00C34A1A" w:rsidRPr="00C34A1A" w:rsidRDefault="00C34A1A" w:rsidP="00C34A1A"/>
    <w:p w14:paraId="0C9E20F8" w14:textId="77777777" w:rsidR="00C34A1A" w:rsidRPr="00C34A1A" w:rsidRDefault="00C34A1A" w:rsidP="00C34A1A"/>
    <w:p w14:paraId="696A94FC" w14:textId="77777777" w:rsidR="00C34A1A" w:rsidRPr="00C34A1A" w:rsidRDefault="00C34A1A" w:rsidP="00C34A1A"/>
    <w:p w14:paraId="620F09FE" w14:textId="77777777" w:rsidR="00C34A1A" w:rsidRPr="00C34A1A" w:rsidRDefault="00C34A1A" w:rsidP="00C34A1A"/>
    <w:p w14:paraId="5EB0044D" w14:textId="77777777" w:rsidR="00C34A1A" w:rsidRPr="00C34A1A" w:rsidRDefault="00C34A1A" w:rsidP="00C34A1A"/>
    <w:p w14:paraId="5D0E6820" w14:textId="77777777" w:rsidR="00C34A1A" w:rsidRPr="00C34A1A" w:rsidRDefault="00C34A1A" w:rsidP="00C34A1A"/>
    <w:p w14:paraId="5A457E17" w14:textId="77777777" w:rsidR="00C34A1A" w:rsidRPr="00C34A1A" w:rsidRDefault="00C34A1A" w:rsidP="00C34A1A"/>
    <w:p w14:paraId="0EA6B9C4" w14:textId="77777777" w:rsidR="00C34A1A" w:rsidRPr="00C34A1A" w:rsidRDefault="00C34A1A" w:rsidP="00C34A1A"/>
    <w:p w14:paraId="589758DD" w14:textId="77777777" w:rsidR="00C34A1A" w:rsidRPr="00C34A1A" w:rsidRDefault="00C34A1A" w:rsidP="00C34A1A"/>
    <w:p w14:paraId="3F9D5617" w14:textId="77777777" w:rsidR="00C34A1A" w:rsidRPr="00C34A1A" w:rsidRDefault="00C34A1A" w:rsidP="00C34A1A"/>
    <w:p w14:paraId="21FD9E70" w14:textId="77777777" w:rsidR="00C34A1A" w:rsidRPr="00C34A1A" w:rsidRDefault="00C34A1A" w:rsidP="00C34A1A"/>
    <w:p w14:paraId="29FFFCFE" w14:textId="77777777" w:rsidR="00C34A1A" w:rsidRPr="00C34A1A" w:rsidRDefault="00C34A1A" w:rsidP="00C34A1A"/>
    <w:p w14:paraId="41C4A86B" w14:textId="77777777" w:rsidR="00C34A1A" w:rsidRDefault="00C34A1A" w:rsidP="00D717D2">
      <w:pPr>
        <w:tabs>
          <w:tab w:val="left" w:pos="3390"/>
        </w:tabs>
        <w:ind w:left="851"/>
        <w:rPr>
          <w:rFonts w:ascii="Times New Roman" w:hAnsi="Times New Roman" w:cs="Times New Roman"/>
          <w:b/>
          <w:bCs/>
          <w:sz w:val="24"/>
          <w:szCs w:val="24"/>
        </w:rPr>
      </w:pPr>
      <w:r w:rsidRPr="00C34A1A">
        <w:rPr>
          <w:rFonts w:ascii="Times New Roman" w:hAnsi="Times New Roman" w:cs="Times New Roman"/>
          <w:b/>
          <w:bCs/>
          <w:sz w:val="24"/>
          <w:szCs w:val="24"/>
        </w:rPr>
        <w:t xml:space="preserve">Gambar </w:t>
      </w:r>
      <w:r w:rsidR="004962F4">
        <w:rPr>
          <w:rFonts w:ascii="Times New Roman" w:hAnsi="Times New Roman" w:cs="Times New Roman"/>
          <w:b/>
          <w:bCs/>
          <w:sz w:val="24"/>
          <w:szCs w:val="24"/>
        </w:rPr>
        <w:t>3</w:t>
      </w:r>
      <w:r w:rsidRPr="00C34A1A">
        <w:rPr>
          <w:rFonts w:ascii="Times New Roman" w:hAnsi="Times New Roman" w:cs="Times New Roman"/>
          <w:b/>
          <w:bCs/>
          <w:sz w:val="24"/>
          <w:szCs w:val="24"/>
        </w:rPr>
        <w:t>.1 Desain Penelitian</w:t>
      </w:r>
      <w:r w:rsidR="00D717D2">
        <w:rPr>
          <w:rFonts w:ascii="Times New Roman" w:hAnsi="Times New Roman" w:cs="Times New Roman"/>
          <w:b/>
          <w:bCs/>
          <w:sz w:val="24"/>
          <w:szCs w:val="24"/>
        </w:rPr>
        <w:t xml:space="preserve"> Regresi Linier Berganda</w:t>
      </w:r>
    </w:p>
    <w:p w14:paraId="4C386C86" w14:textId="634BCA4F" w:rsidR="004962F4" w:rsidRPr="00D717D2" w:rsidRDefault="004962F4" w:rsidP="004962F4">
      <w:pPr>
        <w:tabs>
          <w:tab w:val="left" w:pos="3390"/>
        </w:tabs>
        <w:ind w:left="851" w:firstLine="850"/>
        <w:rPr>
          <w:rFonts w:ascii="Times New Roman" w:hAnsi="Times New Roman" w:cs="Times New Roman"/>
          <w:b/>
          <w:bCs/>
          <w:sz w:val="24"/>
          <w:szCs w:val="24"/>
        </w:rPr>
        <w:sectPr w:rsidR="004962F4" w:rsidRPr="00D717D2" w:rsidSect="008562DE">
          <w:pgSz w:w="11906" w:h="16838" w:code="9"/>
          <w:pgMar w:top="2268" w:right="1701" w:bottom="1701" w:left="2268" w:header="709" w:footer="709" w:gutter="0"/>
          <w:cols w:space="708"/>
          <w:docGrid w:linePitch="360"/>
        </w:sectPr>
      </w:pPr>
      <w:r w:rsidRPr="004962F4">
        <w:rPr>
          <w:rFonts w:ascii="Times New Roman" w:hAnsi="Times New Roman" w:cs="Times New Roman"/>
          <w:b/>
          <w:bCs/>
          <w:i/>
          <w:iCs/>
          <w:sz w:val="24"/>
          <w:szCs w:val="24"/>
        </w:rPr>
        <w:t>Sumber</w:t>
      </w:r>
      <w:r w:rsidRPr="004962F4">
        <w:rPr>
          <w:rFonts w:ascii="Times New Roman" w:hAnsi="Times New Roman" w:cs="Times New Roman"/>
          <w:b/>
          <w:bCs/>
          <w:sz w:val="24"/>
          <w:szCs w:val="24"/>
        </w:rPr>
        <w:t xml:space="preserve"> : </w:t>
      </w:r>
      <w:r w:rsidRPr="004962F4">
        <w:rPr>
          <w:rFonts w:ascii="Times New Roman" w:hAnsi="Times New Roman" w:cs="Times New Roman"/>
          <w:i/>
          <w:iCs/>
          <w:sz w:val="24"/>
          <w:szCs w:val="24"/>
        </w:rPr>
        <w:t>Data diolah oleh Penulis (2025)</w:t>
      </w:r>
    </w:p>
    <w:p w14:paraId="17EBAAA3" w14:textId="654D5040" w:rsidR="005C5092" w:rsidRPr="00261366" w:rsidRDefault="005C5092">
      <w:pPr>
        <w:pStyle w:val="ListParagraph"/>
        <w:numPr>
          <w:ilvl w:val="0"/>
          <w:numId w:val="7"/>
        </w:numPr>
        <w:spacing w:line="360" w:lineRule="auto"/>
        <w:ind w:left="426"/>
        <w:jc w:val="both"/>
        <w:rPr>
          <w:rFonts w:ascii="Times New Roman" w:hAnsi="Times New Roman" w:cs="Times New Roman"/>
          <w:b/>
          <w:bCs/>
          <w:sz w:val="24"/>
          <w:szCs w:val="24"/>
        </w:rPr>
      </w:pPr>
      <w:r w:rsidRPr="00261366">
        <w:rPr>
          <w:rFonts w:ascii="Times New Roman" w:hAnsi="Times New Roman" w:cs="Times New Roman"/>
          <w:b/>
          <w:bCs/>
          <w:sz w:val="24"/>
          <w:szCs w:val="24"/>
        </w:rPr>
        <w:lastRenderedPageBreak/>
        <w:t>Variabel dan Definisi Operasional Variabel</w:t>
      </w:r>
    </w:p>
    <w:p w14:paraId="46FDE649" w14:textId="77777777" w:rsidR="005C5092" w:rsidRPr="00901357" w:rsidRDefault="005C5092" w:rsidP="005C5092">
      <w:pPr>
        <w:pStyle w:val="ListParagraph"/>
        <w:spacing w:line="360" w:lineRule="auto"/>
        <w:jc w:val="both"/>
        <w:rPr>
          <w:rFonts w:ascii="Times New Roman" w:hAnsi="Times New Roman" w:cs="Times New Roman"/>
          <w:color w:val="000000" w:themeColor="text1"/>
          <w:sz w:val="24"/>
          <w:szCs w:val="24"/>
        </w:rPr>
      </w:pPr>
      <w:r w:rsidRPr="005C5092">
        <w:rPr>
          <w:rFonts w:ascii="Times New Roman" w:hAnsi="Times New Roman" w:cs="Times New Roman"/>
          <w:sz w:val="24"/>
          <w:szCs w:val="24"/>
        </w:rPr>
        <w:t xml:space="preserve">1. </w:t>
      </w:r>
      <w:r w:rsidRPr="00901357">
        <w:rPr>
          <w:rFonts w:ascii="Times New Roman" w:hAnsi="Times New Roman" w:cs="Times New Roman"/>
          <w:color w:val="000000" w:themeColor="text1"/>
          <w:sz w:val="24"/>
          <w:szCs w:val="24"/>
        </w:rPr>
        <w:t>Variabel Penelitian</w:t>
      </w:r>
    </w:p>
    <w:p w14:paraId="03938B35" w14:textId="0DA0C569" w:rsidR="009C1D6F" w:rsidRPr="00901357" w:rsidRDefault="005C5092">
      <w:pPr>
        <w:pStyle w:val="ListParagraph"/>
        <w:numPr>
          <w:ilvl w:val="0"/>
          <w:numId w:val="25"/>
        </w:numPr>
        <w:spacing w:line="360" w:lineRule="auto"/>
        <w:ind w:left="1276" w:hanging="283"/>
        <w:rPr>
          <w:rFonts w:ascii="Times New Roman" w:hAnsi="Times New Roman" w:cs="Times New Roman"/>
          <w:color w:val="000000" w:themeColor="text1"/>
          <w:sz w:val="24"/>
          <w:szCs w:val="24"/>
        </w:rPr>
      </w:pPr>
      <w:r w:rsidRPr="00901357">
        <w:rPr>
          <w:rFonts w:ascii="Times New Roman" w:hAnsi="Times New Roman" w:cs="Times New Roman"/>
          <w:color w:val="000000" w:themeColor="text1"/>
          <w:sz w:val="24"/>
          <w:szCs w:val="24"/>
        </w:rPr>
        <w:t xml:space="preserve">Variabel </w:t>
      </w:r>
      <w:r w:rsidR="008C0605">
        <w:rPr>
          <w:rFonts w:ascii="Times New Roman" w:hAnsi="Times New Roman" w:cs="Times New Roman"/>
          <w:color w:val="000000" w:themeColor="text1"/>
          <w:sz w:val="24"/>
          <w:szCs w:val="24"/>
        </w:rPr>
        <w:t>Terikat</w:t>
      </w:r>
      <w:r w:rsidR="00901357" w:rsidRPr="00901357">
        <w:rPr>
          <w:rFonts w:ascii="Times New Roman" w:hAnsi="Times New Roman" w:cs="Times New Roman"/>
          <w:color w:val="000000" w:themeColor="text1"/>
          <w:sz w:val="24"/>
          <w:szCs w:val="24"/>
        </w:rPr>
        <w:t xml:space="preserve"> </w:t>
      </w:r>
      <w:r w:rsidR="008C0605" w:rsidRPr="008C0605">
        <w:rPr>
          <w:rFonts w:ascii="Times New Roman" w:hAnsi="Times New Roman" w:cs="Times New Roman"/>
          <w:i/>
          <w:iCs/>
          <w:color w:val="000000" w:themeColor="text1"/>
          <w:sz w:val="24"/>
          <w:szCs w:val="24"/>
        </w:rPr>
        <w:t>(Dependent Variables)</w:t>
      </w:r>
    </w:p>
    <w:p w14:paraId="2EF93BB1" w14:textId="42109D49" w:rsidR="008C0605" w:rsidRPr="008C0605" w:rsidRDefault="008C0605" w:rsidP="009C1D6F">
      <w:pPr>
        <w:pStyle w:val="ListParagraph"/>
        <w:spacing w:line="360" w:lineRule="auto"/>
        <w:ind w:left="1276"/>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Menurut Hasibuan (2023), kinerja sumber daya manusia merupakan hasil kerja pegawai yang dipengaruhi oleh berbagai faktor, antara lain disiplin kerja, lingkungan kerja, dan motivasi kerja. Oleh karena itu, kinerja SDM dalam penelitian ini diposisikan sebagai variabel terikat yang menjadi akibat dari pengaruh variabel bebas.</w:t>
      </w:r>
    </w:p>
    <w:p w14:paraId="644D99C1" w14:textId="58BDED44" w:rsidR="009C1D6F" w:rsidRPr="008C0605" w:rsidRDefault="009C1D6F" w:rsidP="009C1D6F">
      <w:pPr>
        <w:pStyle w:val="ListParagraph"/>
        <w:spacing w:line="360" w:lineRule="auto"/>
        <w:ind w:left="1276"/>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 xml:space="preserve">Dalam penelitian ini, variabel terikat adalah </w:t>
      </w:r>
      <w:r w:rsidR="008C0605" w:rsidRPr="008C0605">
        <w:rPr>
          <w:rFonts w:ascii="Times New Roman" w:hAnsi="Times New Roman" w:cs="Times New Roman"/>
          <w:color w:val="000000" w:themeColor="text1"/>
          <w:sz w:val="24"/>
          <w:szCs w:val="24"/>
        </w:rPr>
        <w:t xml:space="preserve">Kinerja </w:t>
      </w:r>
      <w:r w:rsidR="008C0605">
        <w:rPr>
          <w:rFonts w:ascii="Times New Roman" w:hAnsi="Times New Roman" w:cs="Times New Roman"/>
          <w:color w:val="000000" w:themeColor="text1"/>
          <w:sz w:val="24"/>
          <w:szCs w:val="24"/>
        </w:rPr>
        <w:t>Sumber Daya Manusia (</w:t>
      </w:r>
      <w:r w:rsidR="008C0605" w:rsidRPr="008C0605">
        <w:rPr>
          <w:rFonts w:ascii="Times New Roman" w:hAnsi="Times New Roman" w:cs="Times New Roman"/>
          <w:color w:val="000000" w:themeColor="text1"/>
          <w:sz w:val="24"/>
          <w:szCs w:val="24"/>
        </w:rPr>
        <w:t>SDM</w:t>
      </w:r>
      <w:r w:rsidR="008C0605">
        <w:rPr>
          <w:rFonts w:ascii="Times New Roman" w:hAnsi="Times New Roman" w:cs="Times New Roman"/>
          <w:color w:val="000000" w:themeColor="text1"/>
          <w:sz w:val="24"/>
          <w:szCs w:val="24"/>
        </w:rPr>
        <w:t>)</w:t>
      </w:r>
      <w:r w:rsidR="008C0605" w:rsidRPr="008C0605">
        <w:rPr>
          <w:rFonts w:ascii="Times New Roman" w:hAnsi="Times New Roman" w:cs="Times New Roman"/>
          <w:color w:val="000000" w:themeColor="text1"/>
          <w:sz w:val="24"/>
          <w:szCs w:val="24"/>
        </w:rPr>
        <w:t xml:space="preserve"> </w:t>
      </w:r>
      <w:r w:rsidRPr="008C0605">
        <w:rPr>
          <w:rFonts w:ascii="Times New Roman" w:hAnsi="Times New Roman" w:cs="Times New Roman"/>
          <w:color w:val="000000" w:themeColor="text1"/>
          <w:sz w:val="24"/>
          <w:szCs w:val="24"/>
        </w:rPr>
        <w:t xml:space="preserve">(Y) di lingkungan </w:t>
      </w:r>
      <w:r w:rsidR="008C0605" w:rsidRPr="008C0605">
        <w:rPr>
          <w:rFonts w:ascii="Times New Roman" w:hAnsi="Times New Roman" w:cs="Times New Roman"/>
          <w:color w:val="000000" w:themeColor="text1"/>
          <w:sz w:val="24"/>
          <w:szCs w:val="24"/>
        </w:rPr>
        <w:t>Dinas Komunikasi, Informatika, Statistik dan Persandian</w:t>
      </w:r>
      <w:r w:rsidRPr="008C0605">
        <w:rPr>
          <w:rFonts w:ascii="Times New Roman" w:hAnsi="Times New Roman" w:cs="Times New Roman"/>
          <w:color w:val="000000" w:themeColor="text1"/>
          <w:sz w:val="24"/>
          <w:szCs w:val="24"/>
        </w:rPr>
        <w:t xml:space="preserve"> Kota Surakarta.</w:t>
      </w:r>
    </w:p>
    <w:p w14:paraId="10106E5D" w14:textId="77777777" w:rsidR="009C1D6F" w:rsidRPr="008C0605" w:rsidRDefault="009C1D6F">
      <w:pPr>
        <w:pStyle w:val="ListParagraph"/>
        <w:numPr>
          <w:ilvl w:val="0"/>
          <w:numId w:val="25"/>
        </w:numPr>
        <w:spacing w:line="360" w:lineRule="auto"/>
        <w:ind w:left="1276"/>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 xml:space="preserve">Variabel Bebas </w:t>
      </w:r>
      <w:r w:rsidRPr="008C0605">
        <w:rPr>
          <w:rFonts w:ascii="Times New Roman" w:hAnsi="Times New Roman" w:cs="Times New Roman"/>
          <w:i/>
          <w:iCs/>
          <w:color w:val="000000" w:themeColor="text1"/>
          <w:sz w:val="24"/>
          <w:szCs w:val="24"/>
        </w:rPr>
        <w:t>(Independent Variables)</w:t>
      </w:r>
    </w:p>
    <w:p w14:paraId="616692D1" w14:textId="127C475D" w:rsidR="009C1D6F" w:rsidRPr="008C0605" w:rsidRDefault="009C1D6F" w:rsidP="009C1D6F">
      <w:pPr>
        <w:pStyle w:val="ListParagraph"/>
        <w:spacing w:line="360" w:lineRule="auto"/>
        <w:ind w:left="1276"/>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 xml:space="preserve">Menurut </w:t>
      </w:r>
      <w:r w:rsidR="008C0605" w:rsidRPr="008C0605">
        <w:rPr>
          <w:rFonts w:ascii="Times New Roman" w:hAnsi="Times New Roman" w:cs="Times New Roman"/>
          <w:color w:val="000000" w:themeColor="text1"/>
          <w:sz w:val="24"/>
          <w:szCs w:val="24"/>
        </w:rPr>
        <w:t xml:space="preserve">Hasibuan (2023), </w:t>
      </w:r>
      <w:r w:rsidRPr="008C0605">
        <w:rPr>
          <w:rFonts w:ascii="Times New Roman" w:hAnsi="Times New Roman" w:cs="Times New Roman"/>
          <w:color w:val="000000" w:themeColor="text1"/>
          <w:sz w:val="24"/>
          <w:szCs w:val="24"/>
        </w:rPr>
        <w:t xml:space="preserve">variabel bebas atau </w:t>
      </w:r>
      <w:r w:rsidRPr="008C0605">
        <w:rPr>
          <w:rFonts w:ascii="Times New Roman" w:hAnsi="Times New Roman" w:cs="Times New Roman"/>
          <w:i/>
          <w:iCs/>
          <w:color w:val="000000" w:themeColor="text1"/>
          <w:sz w:val="24"/>
          <w:szCs w:val="24"/>
        </w:rPr>
        <w:t>independent variable</w:t>
      </w:r>
      <w:r w:rsidRPr="008C0605">
        <w:rPr>
          <w:rFonts w:ascii="Times New Roman" w:hAnsi="Times New Roman" w:cs="Times New Roman"/>
          <w:color w:val="000000" w:themeColor="text1"/>
          <w:sz w:val="24"/>
          <w:szCs w:val="24"/>
        </w:rPr>
        <w:t xml:space="preserve"> adalah variabel yang memengaruhi atau menjadi penyebab perubahan terhadap variabel terikat. Dalam penelitian ini, variabel bebas terdiri dari tiga, yaitu:</w:t>
      </w:r>
    </w:p>
    <w:p w14:paraId="371B3C22" w14:textId="2AC2224D" w:rsidR="009C1D6F" w:rsidRPr="008C0605" w:rsidRDefault="008C0605">
      <w:pPr>
        <w:pStyle w:val="ListParagraph"/>
        <w:numPr>
          <w:ilvl w:val="0"/>
          <w:numId w:val="26"/>
        </w:numPr>
        <w:spacing w:line="360" w:lineRule="auto"/>
        <w:ind w:left="1560"/>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Disiplik Kerja</w:t>
      </w:r>
      <w:r w:rsidR="009C1D6F" w:rsidRPr="008C0605">
        <w:rPr>
          <w:rFonts w:ascii="Times New Roman" w:hAnsi="Times New Roman" w:cs="Times New Roman"/>
          <w:color w:val="000000" w:themeColor="text1"/>
          <w:sz w:val="24"/>
          <w:szCs w:val="24"/>
        </w:rPr>
        <w:t xml:space="preserve"> (X₁)</w:t>
      </w:r>
    </w:p>
    <w:p w14:paraId="2ADEC6E2" w14:textId="30CA7467" w:rsidR="009C1D6F" w:rsidRPr="008C0605" w:rsidRDefault="008C0605">
      <w:pPr>
        <w:pStyle w:val="ListParagraph"/>
        <w:numPr>
          <w:ilvl w:val="0"/>
          <w:numId w:val="26"/>
        </w:numPr>
        <w:spacing w:line="360" w:lineRule="auto"/>
        <w:ind w:left="1560"/>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Lingkungan Kerja</w:t>
      </w:r>
      <w:r w:rsidR="009C1D6F" w:rsidRPr="008C0605">
        <w:rPr>
          <w:rFonts w:ascii="Times New Roman" w:hAnsi="Times New Roman" w:cs="Times New Roman"/>
          <w:color w:val="000000" w:themeColor="text1"/>
          <w:sz w:val="24"/>
          <w:szCs w:val="24"/>
        </w:rPr>
        <w:t xml:space="preserve"> (X₂)</w:t>
      </w:r>
    </w:p>
    <w:p w14:paraId="3F80A079" w14:textId="33E94690" w:rsidR="009C1D6F" w:rsidRPr="008C0605" w:rsidRDefault="008C0605">
      <w:pPr>
        <w:pStyle w:val="ListParagraph"/>
        <w:numPr>
          <w:ilvl w:val="0"/>
          <w:numId w:val="26"/>
        </w:numPr>
        <w:spacing w:line="360" w:lineRule="auto"/>
        <w:ind w:left="1560"/>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Motivasi</w:t>
      </w:r>
      <w:r w:rsidR="009C1D6F" w:rsidRPr="008C0605">
        <w:rPr>
          <w:rFonts w:ascii="Times New Roman" w:hAnsi="Times New Roman" w:cs="Times New Roman"/>
          <w:color w:val="000000" w:themeColor="text1"/>
          <w:sz w:val="24"/>
          <w:szCs w:val="24"/>
        </w:rPr>
        <w:t xml:space="preserve"> (X₃)</w:t>
      </w:r>
    </w:p>
    <w:p w14:paraId="449909AA" w14:textId="77777777" w:rsidR="009C1D6F" w:rsidRPr="008C0605" w:rsidRDefault="009C1D6F">
      <w:pPr>
        <w:pStyle w:val="ListParagraph"/>
        <w:numPr>
          <w:ilvl w:val="0"/>
          <w:numId w:val="27"/>
        </w:numPr>
        <w:spacing w:line="360" w:lineRule="auto"/>
        <w:ind w:left="1134"/>
        <w:jc w:val="both"/>
        <w:rPr>
          <w:rFonts w:ascii="Times New Roman" w:hAnsi="Times New Roman" w:cs="Times New Roman"/>
          <w:color w:val="000000" w:themeColor="text1"/>
          <w:sz w:val="24"/>
          <w:szCs w:val="24"/>
        </w:rPr>
      </w:pPr>
      <w:r w:rsidRPr="008C0605">
        <w:rPr>
          <w:rFonts w:ascii="Times New Roman" w:hAnsi="Times New Roman" w:cs="Times New Roman"/>
          <w:color w:val="000000" w:themeColor="text1"/>
          <w:sz w:val="24"/>
          <w:szCs w:val="24"/>
        </w:rPr>
        <w:t>Definisi Operasional Variabel</w:t>
      </w:r>
    </w:p>
    <w:p w14:paraId="4EE7CEC4" w14:textId="11AD827D" w:rsidR="00D869FE" w:rsidRPr="008C0605" w:rsidRDefault="009C1D6F" w:rsidP="00D869FE">
      <w:pPr>
        <w:pStyle w:val="ListParagraph"/>
        <w:spacing w:line="360" w:lineRule="auto"/>
        <w:ind w:left="1134"/>
        <w:jc w:val="both"/>
        <w:rPr>
          <w:rFonts w:ascii="Times New Roman" w:hAnsi="Times New Roman" w:cs="Times New Roman"/>
          <w:b/>
          <w:bCs/>
          <w:color w:val="000000" w:themeColor="text1"/>
          <w:sz w:val="24"/>
          <w:szCs w:val="24"/>
        </w:rPr>
      </w:pPr>
      <w:r w:rsidRPr="008C0605">
        <w:rPr>
          <w:rFonts w:ascii="Times New Roman" w:hAnsi="Times New Roman" w:cs="Times New Roman"/>
          <w:color w:val="000000" w:themeColor="text1"/>
          <w:sz w:val="24"/>
          <w:szCs w:val="24"/>
        </w:rPr>
        <w:t>Definisi operasional variabel digunakan untuk menjelaskan secara rinci konsep, indikator, dan skala pengukuran setiap variabel agar dapat diukur secara empiris. Adapun definisi operasional variabel dalam penelitian ini dapat dilihat pada tabel berikut</w:t>
      </w:r>
      <w:r w:rsidR="00D869FE" w:rsidRPr="008C0605">
        <w:rPr>
          <w:rFonts w:ascii="Times New Roman" w:hAnsi="Times New Roman" w:cs="Times New Roman"/>
          <w:color w:val="000000" w:themeColor="text1"/>
          <w:sz w:val="24"/>
          <w:szCs w:val="24"/>
        </w:rPr>
        <w:t>:</w:t>
      </w:r>
    </w:p>
    <w:p w14:paraId="21F577A6" w14:textId="684BD2CC" w:rsidR="005C5092" w:rsidRPr="00C86F0D" w:rsidRDefault="005C5092" w:rsidP="00C34A1A">
      <w:pPr>
        <w:spacing w:line="360" w:lineRule="auto"/>
        <w:jc w:val="center"/>
        <w:rPr>
          <w:rFonts w:ascii="Times New Roman" w:hAnsi="Times New Roman" w:cs="Times New Roman"/>
          <w:b/>
          <w:bCs/>
          <w:color w:val="000000" w:themeColor="text1"/>
          <w:sz w:val="24"/>
          <w:szCs w:val="24"/>
        </w:rPr>
      </w:pPr>
      <w:r w:rsidRPr="00C86F0D">
        <w:rPr>
          <w:rFonts w:ascii="Times New Roman" w:hAnsi="Times New Roman" w:cs="Times New Roman"/>
          <w:b/>
          <w:bCs/>
          <w:color w:val="000000" w:themeColor="text1"/>
          <w:sz w:val="24"/>
          <w:szCs w:val="24"/>
        </w:rPr>
        <w:t xml:space="preserve">Tabel </w:t>
      </w:r>
      <w:r w:rsidR="008C0605" w:rsidRPr="00C86F0D">
        <w:rPr>
          <w:rFonts w:ascii="Times New Roman" w:hAnsi="Times New Roman" w:cs="Times New Roman"/>
          <w:b/>
          <w:bCs/>
          <w:color w:val="000000" w:themeColor="text1"/>
          <w:sz w:val="24"/>
          <w:szCs w:val="24"/>
        </w:rPr>
        <w:t>3.2</w:t>
      </w:r>
      <w:r w:rsidRPr="00C86F0D">
        <w:rPr>
          <w:rFonts w:ascii="Times New Roman" w:hAnsi="Times New Roman" w:cs="Times New Roman"/>
          <w:b/>
          <w:bCs/>
          <w:color w:val="000000" w:themeColor="text1"/>
          <w:sz w:val="24"/>
          <w:szCs w:val="24"/>
        </w:rPr>
        <w:t xml:space="preserve"> </w:t>
      </w:r>
      <w:r w:rsidR="00C34A1A" w:rsidRPr="00C86F0D">
        <w:rPr>
          <w:rFonts w:ascii="Times New Roman" w:hAnsi="Times New Roman" w:cs="Times New Roman"/>
          <w:b/>
          <w:bCs/>
          <w:color w:val="000000" w:themeColor="text1"/>
          <w:sz w:val="24"/>
          <w:szCs w:val="24"/>
        </w:rPr>
        <w:t>Definisi Operasional Variabel Penelitian</w:t>
      </w:r>
    </w:p>
    <w:tbl>
      <w:tblPr>
        <w:tblW w:w="10169" w:type="dxa"/>
        <w:tblCellSpacing w:w="15" w:type="dxa"/>
        <w:tblInd w:w="-1418" w:type="dxa"/>
        <w:tblCellMar>
          <w:top w:w="15" w:type="dxa"/>
          <w:left w:w="15" w:type="dxa"/>
          <w:bottom w:w="15" w:type="dxa"/>
          <w:right w:w="15" w:type="dxa"/>
        </w:tblCellMar>
        <w:tblLook w:val="04A0" w:firstRow="1" w:lastRow="0" w:firstColumn="1" w:lastColumn="0" w:noHBand="0" w:noVBand="1"/>
      </w:tblPr>
      <w:tblGrid>
        <w:gridCol w:w="1980"/>
        <w:gridCol w:w="2484"/>
        <w:gridCol w:w="2065"/>
        <w:gridCol w:w="1405"/>
        <w:gridCol w:w="2235"/>
      </w:tblGrid>
      <w:tr w:rsidR="00693158" w:rsidRPr="00C86F0D" w14:paraId="0DEC7D77" w14:textId="77777777" w:rsidTr="00693158">
        <w:trPr>
          <w:tblHeader/>
          <w:tblCellSpacing w:w="15" w:type="dxa"/>
        </w:trPr>
        <w:tc>
          <w:tcPr>
            <w:tcW w:w="1935" w:type="dxa"/>
            <w:tcBorders>
              <w:top w:val="single" w:sz="4" w:space="0" w:color="auto"/>
              <w:left w:val="single" w:sz="4" w:space="0" w:color="auto"/>
              <w:bottom w:val="single" w:sz="4" w:space="0" w:color="auto"/>
              <w:right w:val="single" w:sz="4" w:space="0" w:color="auto"/>
            </w:tcBorders>
            <w:vAlign w:val="center"/>
            <w:hideMark/>
          </w:tcPr>
          <w:p w14:paraId="6CBAD9C9" w14:textId="77777777" w:rsidR="009C1D6F" w:rsidRPr="00C86F0D" w:rsidRDefault="009C1D6F" w:rsidP="00B7776D">
            <w:pPr>
              <w:spacing w:line="360" w:lineRule="auto"/>
              <w:jc w:val="center"/>
              <w:rPr>
                <w:rFonts w:ascii="Times New Roman" w:hAnsi="Times New Roman" w:cs="Times New Roman"/>
                <w:b/>
                <w:bCs/>
                <w:color w:val="000000" w:themeColor="text1"/>
                <w:sz w:val="24"/>
                <w:szCs w:val="24"/>
              </w:rPr>
            </w:pPr>
            <w:r w:rsidRPr="00C86F0D">
              <w:rPr>
                <w:rFonts w:ascii="Times New Roman" w:hAnsi="Times New Roman" w:cs="Times New Roman"/>
                <w:b/>
                <w:bCs/>
                <w:color w:val="000000" w:themeColor="text1"/>
                <w:sz w:val="24"/>
                <w:szCs w:val="24"/>
              </w:rPr>
              <w:t>Variabel</w:t>
            </w:r>
          </w:p>
        </w:tc>
        <w:tc>
          <w:tcPr>
            <w:tcW w:w="2454" w:type="dxa"/>
            <w:tcBorders>
              <w:top w:val="single" w:sz="4" w:space="0" w:color="auto"/>
              <w:left w:val="single" w:sz="4" w:space="0" w:color="auto"/>
              <w:bottom w:val="single" w:sz="4" w:space="0" w:color="auto"/>
              <w:right w:val="single" w:sz="4" w:space="0" w:color="auto"/>
            </w:tcBorders>
            <w:vAlign w:val="center"/>
            <w:hideMark/>
          </w:tcPr>
          <w:p w14:paraId="5741F1C0" w14:textId="77777777" w:rsidR="009C1D6F" w:rsidRPr="00C86F0D" w:rsidRDefault="009C1D6F" w:rsidP="00B7776D">
            <w:pPr>
              <w:spacing w:line="360" w:lineRule="auto"/>
              <w:jc w:val="center"/>
              <w:rPr>
                <w:rFonts w:ascii="Times New Roman" w:hAnsi="Times New Roman" w:cs="Times New Roman"/>
                <w:b/>
                <w:bCs/>
                <w:color w:val="000000" w:themeColor="text1"/>
                <w:sz w:val="24"/>
                <w:szCs w:val="24"/>
              </w:rPr>
            </w:pPr>
            <w:r w:rsidRPr="00C86F0D">
              <w:rPr>
                <w:rFonts w:ascii="Times New Roman" w:hAnsi="Times New Roman" w:cs="Times New Roman"/>
                <w:b/>
                <w:bCs/>
                <w:color w:val="000000" w:themeColor="text1"/>
                <w:sz w:val="24"/>
                <w:szCs w:val="24"/>
              </w:rPr>
              <w:t>Definisi</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7E424CD" w14:textId="77777777" w:rsidR="009C1D6F" w:rsidRPr="00C86F0D" w:rsidRDefault="009C1D6F" w:rsidP="00B7776D">
            <w:pPr>
              <w:spacing w:line="360" w:lineRule="auto"/>
              <w:jc w:val="center"/>
              <w:rPr>
                <w:rFonts w:ascii="Times New Roman" w:hAnsi="Times New Roman" w:cs="Times New Roman"/>
                <w:b/>
                <w:bCs/>
                <w:color w:val="000000" w:themeColor="text1"/>
                <w:sz w:val="24"/>
                <w:szCs w:val="24"/>
              </w:rPr>
            </w:pPr>
            <w:r w:rsidRPr="00C86F0D">
              <w:rPr>
                <w:rFonts w:ascii="Times New Roman" w:hAnsi="Times New Roman" w:cs="Times New Roman"/>
                <w:b/>
                <w:bCs/>
                <w:color w:val="000000" w:themeColor="text1"/>
                <w:sz w:val="24"/>
                <w:szCs w:val="24"/>
              </w:rPr>
              <w:t>Indikator</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6647BFB" w14:textId="77777777" w:rsidR="009C1D6F" w:rsidRPr="00C86F0D" w:rsidRDefault="009C1D6F" w:rsidP="00B7776D">
            <w:pPr>
              <w:spacing w:line="360" w:lineRule="auto"/>
              <w:jc w:val="center"/>
              <w:rPr>
                <w:rFonts w:ascii="Times New Roman" w:hAnsi="Times New Roman" w:cs="Times New Roman"/>
                <w:b/>
                <w:bCs/>
                <w:color w:val="000000" w:themeColor="text1"/>
                <w:sz w:val="24"/>
                <w:szCs w:val="24"/>
              </w:rPr>
            </w:pPr>
            <w:r w:rsidRPr="00C86F0D">
              <w:rPr>
                <w:rFonts w:ascii="Times New Roman" w:hAnsi="Times New Roman" w:cs="Times New Roman"/>
                <w:b/>
                <w:bCs/>
                <w:color w:val="000000" w:themeColor="text1"/>
                <w:sz w:val="24"/>
                <w:szCs w:val="24"/>
              </w:rPr>
              <w:t>Skala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7F505CD" w14:textId="77777777" w:rsidR="009C1D6F" w:rsidRPr="00C86F0D" w:rsidRDefault="009C1D6F" w:rsidP="00B7776D">
            <w:pPr>
              <w:spacing w:line="360" w:lineRule="auto"/>
              <w:jc w:val="center"/>
              <w:rPr>
                <w:rFonts w:ascii="Times New Roman" w:hAnsi="Times New Roman" w:cs="Times New Roman"/>
                <w:b/>
                <w:bCs/>
                <w:color w:val="000000" w:themeColor="text1"/>
                <w:sz w:val="24"/>
                <w:szCs w:val="24"/>
              </w:rPr>
            </w:pPr>
            <w:r w:rsidRPr="00C86F0D">
              <w:rPr>
                <w:rFonts w:ascii="Times New Roman" w:hAnsi="Times New Roman" w:cs="Times New Roman"/>
                <w:b/>
                <w:bCs/>
                <w:color w:val="000000" w:themeColor="text1"/>
                <w:sz w:val="24"/>
                <w:szCs w:val="24"/>
              </w:rPr>
              <w:t>Sumber</w:t>
            </w:r>
          </w:p>
        </w:tc>
      </w:tr>
      <w:tr w:rsidR="00693158" w:rsidRPr="00901357" w14:paraId="489814A8" w14:textId="77777777" w:rsidTr="00693158">
        <w:trPr>
          <w:tblCellSpacing w:w="15" w:type="dxa"/>
        </w:trPr>
        <w:tc>
          <w:tcPr>
            <w:tcW w:w="1935" w:type="dxa"/>
            <w:tcBorders>
              <w:top w:val="single" w:sz="4" w:space="0" w:color="auto"/>
              <w:left w:val="single" w:sz="4" w:space="0" w:color="auto"/>
              <w:bottom w:val="single" w:sz="4" w:space="0" w:color="auto"/>
              <w:right w:val="single" w:sz="4" w:space="0" w:color="auto"/>
            </w:tcBorders>
            <w:vAlign w:val="center"/>
            <w:hideMark/>
          </w:tcPr>
          <w:p w14:paraId="4495F89A" w14:textId="13823B4E" w:rsidR="00C86F0D" w:rsidRPr="00901357" w:rsidRDefault="00C86F0D" w:rsidP="00C86F0D">
            <w:pPr>
              <w:pStyle w:val="ListParagraph"/>
              <w:spacing w:line="360" w:lineRule="auto"/>
              <w:ind w:hanging="636"/>
              <w:jc w:val="center"/>
              <w:rPr>
                <w:rFonts w:ascii="Times New Roman" w:hAnsi="Times New Roman" w:cs="Times New Roman"/>
                <w:color w:val="EE0000"/>
                <w:sz w:val="24"/>
                <w:szCs w:val="24"/>
              </w:rPr>
            </w:pPr>
            <w:r w:rsidRPr="00C86F0D">
              <w:rPr>
                <w:rFonts w:ascii="Times New Roman" w:hAnsi="Times New Roman" w:cs="Times New Roman"/>
                <w:color w:val="000000" w:themeColor="text1"/>
                <w:sz w:val="24"/>
                <w:szCs w:val="24"/>
              </w:rPr>
              <w:t>Kinerja SDM (Y)</w:t>
            </w:r>
          </w:p>
        </w:tc>
        <w:tc>
          <w:tcPr>
            <w:tcW w:w="2454" w:type="dxa"/>
            <w:tcBorders>
              <w:top w:val="single" w:sz="4" w:space="0" w:color="auto"/>
              <w:left w:val="single" w:sz="4" w:space="0" w:color="auto"/>
              <w:bottom w:val="single" w:sz="4" w:space="0" w:color="auto"/>
              <w:right w:val="single" w:sz="4" w:space="0" w:color="auto"/>
            </w:tcBorders>
            <w:vAlign w:val="center"/>
            <w:hideMark/>
          </w:tcPr>
          <w:p w14:paraId="486EF287" w14:textId="1DDFA2F8" w:rsidR="00C86F0D" w:rsidRPr="00C86F0D" w:rsidRDefault="00C86F0D" w:rsidP="00C86F0D">
            <w:pPr>
              <w:spacing w:line="360" w:lineRule="auto"/>
              <w:rPr>
                <w:rFonts w:ascii="Times New Roman" w:hAnsi="Times New Roman" w:cs="Times New Roman"/>
                <w:color w:val="EE0000"/>
                <w:sz w:val="24"/>
                <w:szCs w:val="24"/>
              </w:rPr>
            </w:pPr>
            <w:r w:rsidRPr="00C86F0D">
              <w:rPr>
                <w:rFonts w:ascii="Times New Roman" w:hAnsi="Times New Roman" w:cs="Times New Roman"/>
                <w:sz w:val="24"/>
                <w:szCs w:val="24"/>
              </w:rPr>
              <w:t xml:space="preserve">Hasil kerja pegawai secara kualitas dan </w:t>
            </w:r>
            <w:r w:rsidRPr="00C86F0D">
              <w:rPr>
                <w:rFonts w:ascii="Times New Roman" w:hAnsi="Times New Roman" w:cs="Times New Roman"/>
                <w:sz w:val="24"/>
                <w:szCs w:val="24"/>
              </w:rPr>
              <w:lastRenderedPageBreak/>
              <w:t>kuantitas sesuai tanggung jawab.</w:t>
            </w:r>
          </w:p>
        </w:tc>
        <w:tc>
          <w:tcPr>
            <w:tcW w:w="2035" w:type="dxa"/>
            <w:tcBorders>
              <w:top w:val="single" w:sz="4" w:space="0" w:color="auto"/>
              <w:left w:val="single" w:sz="4" w:space="0" w:color="auto"/>
              <w:bottom w:val="single" w:sz="4" w:space="0" w:color="auto"/>
              <w:right w:val="single" w:sz="4" w:space="0" w:color="auto"/>
            </w:tcBorders>
            <w:vAlign w:val="center"/>
            <w:hideMark/>
          </w:tcPr>
          <w:p w14:paraId="7CB79FF2" w14:textId="77777777" w:rsidR="00693158" w:rsidRPr="00693158" w:rsidRDefault="00C86F0D">
            <w:pPr>
              <w:pStyle w:val="ListParagraph"/>
              <w:numPr>
                <w:ilvl w:val="0"/>
                <w:numId w:val="39"/>
              </w:numPr>
              <w:spacing w:line="360" w:lineRule="auto"/>
              <w:ind w:left="449"/>
              <w:rPr>
                <w:rFonts w:ascii="Times New Roman" w:hAnsi="Times New Roman" w:cs="Times New Roman"/>
                <w:color w:val="EE0000"/>
                <w:sz w:val="24"/>
                <w:szCs w:val="24"/>
              </w:rPr>
            </w:pPr>
            <w:r w:rsidRPr="00C86F0D">
              <w:rPr>
                <w:rFonts w:ascii="Times New Roman" w:hAnsi="Times New Roman" w:cs="Times New Roman"/>
                <w:sz w:val="24"/>
                <w:szCs w:val="24"/>
              </w:rPr>
              <w:lastRenderedPageBreak/>
              <w:t>Kualitas kerj</w:t>
            </w:r>
            <w:r>
              <w:rPr>
                <w:rFonts w:ascii="Times New Roman" w:hAnsi="Times New Roman" w:cs="Times New Roman"/>
                <w:sz w:val="24"/>
                <w:szCs w:val="24"/>
              </w:rPr>
              <w:t>a</w:t>
            </w:r>
          </w:p>
          <w:p w14:paraId="5194C482" w14:textId="77777777" w:rsidR="00693158" w:rsidRPr="00693158" w:rsidRDefault="00C86F0D">
            <w:pPr>
              <w:pStyle w:val="ListParagraph"/>
              <w:numPr>
                <w:ilvl w:val="0"/>
                <w:numId w:val="39"/>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Kuantitas kerja</w:t>
            </w:r>
          </w:p>
          <w:p w14:paraId="48F30D4C" w14:textId="77777777" w:rsidR="00693158" w:rsidRPr="00693158" w:rsidRDefault="00C86F0D">
            <w:pPr>
              <w:pStyle w:val="ListParagraph"/>
              <w:numPr>
                <w:ilvl w:val="0"/>
                <w:numId w:val="39"/>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lastRenderedPageBreak/>
              <w:t>Ketepatan waktu</w:t>
            </w:r>
          </w:p>
          <w:p w14:paraId="3C73B0F7" w14:textId="532EE424" w:rsidR="00C86F0D" w:rsidRPr="00693158" w:rsidRDefault="00C86F0D">
            <w:pPr>
              <w:pStyle w:val="ListParagraph"/>
              <w:numPr>
                <w:ilvl w:val="0"/>
                <w:numId w:val="39"/>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Kerja sama</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D58C122" w14:textId="77777777" w:rsidR="00C86F0D" w:rsidRPr="00901357" w:rsidRDefault="00C86F0D" w:rsidP="00693158">
            <w:pPr>
              <w:spacing w:line="360" w:lineRule="auto"/>
              <w:jc w:val="center"/>
              <w:rPr>
                <w:rFonts w:ascii="Times New Roman" w:hAnsi="Times New Roman" w:cs="Times New Roman"/>
                <w:color w:val="EE0000"/>
                <w:sz w:val="24"/>
                <w:szCs w:val="24"/>
              </w:rPr>
            </w:pPr>
            <w:r w:rsidRPr="00C86F0D">
              <w:rPr>
                <w:rFonts w:ascii="Times New Roman" w:hAnsi="Times New Roman" w:cs="Times New Roman"/>
                <w:color w:val="000000" w:themeColor="text1"/>
                <w:sz w:val="24"/>
                <w:szCs w:val="24"/>
              </w:rPr>
              <w:lastRenderedPageBreak/>
              <w:t>Likert (1–5)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0F6012F" w14:textId="7E12AC17" w:rsidR="00C86F0D" w:rsidRPr="00C86F0D" w:rsidRDefault="00C86F0D" w:rsidP="00693158">
            <w:pPr>
              <w:spacing w:line="360" w:lineRule="auto"/>
              <w:rPr>
                <w:rFonts w:ascii="Times New Roman" w:hAnsi="Times New Roman" w:cs="Times New Roman"/>
                <w:color w:val="EE0000"/>
                <w:sz w:val="24"/>
                <w:szCs w:val="24"/>
              </w:rPr>
            </w:pPr>
            <w:r w:rsidRPr="00C86F0D">
              <w:rPr>
                <w:rFonts w:ascii="Times New Roman" w:hAnsi="Times New Roman" w:cs="Times New Roman"/>
                <w:sz w:val="24"/>
                <w:szCs w:val="24"/>
              </w:rPr>
              <w:t>Mangkunegara (2022); Hasibuan (2023)</w:t>
            </w:r>
          </w:p>
        </w:tc>
      </w:tr>
      <w:tr w:rsidR="00693158" w:rsidRPr="00C86F0D" w14:paraId="1571721B" w14:textId="77777777" w:rsidTr="00693158">
        <w:trPr>
          <w:tblCellSpacing w:w="15" w:type="dxa"/>
        </w:trPr>
        <w:tc>
          <w:tcPr>
            <w:tcW w:w="1935" w:type="dxa"/>
            <w:tcBorders>
              <w:top w:val="single" w:sz="4" w:space="0" w:color="auto"/>
              <w:left w:val="single" w:sz="4" w:space="0" w:color="auto"/>
              <w:bottom w:val="single" w:sz="4" w:space="0" w:color="auto"/>
              <w:right w:val="single" w:sz="4" w:space="0" w:color="auto"/>
            </w:tcBorders>
            <w:vAlign w:val="center"/>
            <w:hideMark/>
          </w:tcPr>
          <w:p w14:paraId="0D5D4DCC" w14:textId="6B444F2E" w:rsidR="00C86F0D" w:rsidRPr="00901357" w:rsidRDefault="00C86F0D" w:rsidP="00693158">
            <w:pPr>
              <w:pStyle w:val="ListParagraph"/>
              <w:spacing w:line="360" w:lineRule="auto"/>
              <w:ind w:hanging="494"/>
              <w:jc w:val="both"/>
              <w:rPr>
                <w:rFonts w:ascii="Times New Roman" w:hAnsi="Times New Roman" w:cs="Times New Roman"/>
                <w:color w:val="EE0000"/>
                <w:sz w:val="24"/>
                <w:szCs w:val="24"/>
              </w:rPr>
            </w:pPr>
            <w:r w:rsidRPr="00494FDC">
              <w:rPr>
                <w:rFonts w:ascii="Times New Roman" w:hAnsi="Times New Roman" w:cs="Times New Roman"/>
                <w:color w:val="000000" w:themeColor="text1"/>
                <w:sz w:val="24"/>
                <w:szCs w:val="24"/>
              </w:rPr>
              <w:t>Disiplin Kerja  (X₁)</w:t>
            </w:r>
          </w:p>
        </w:tc>
        <w:tc>
          <w:tcPr>
            <w:tcW w:w="2454" w:type="dxa"/>
            <w:tcBorders>
              <w:top w:val="single" w:sz="4" w:space="0" w:color="auto"/>
              <w:left w:val="single" w:sz="4" w:space="0" w:color="auto"/>
              <w:bottom w:val="single" w:sz="4" w:space="0" w:color="auto"/>
              <w:right w:val="single" w:sz="4" w:space="0" w:color="auto"/>
            </w:tcBorders>
            <w:vAlign w:val="center"/>
            <w:hideMark/>
          </w:tcPr>
          <w:p w14:paraId="4F7E39A4" w14:textId="7A8346EC" w:rsidR="00C86F0D" w:rsidRPr="00C86F0D" w:rsidRDefault="00C86F0D" w:rsidP="00693158">
            <w:pPr>
              <w:spacing w:line="360" w:lineRule="auto"/>
              <w:rPr>
                <w:rFonts w:ascii="Times New Roman" w:hAnsi="Times New Roman" w:cs="Times New Roman"/>
                <w:color w:val="EE0000"/>
                <w:sz w:val="24"/>
                <w:szCs w:val="24"/>
              </w:rPr>
            </w:pPr>
            <w:r w:rsidRPr="00C86F0D">
              <w:rPr>
                <w:rFonts w:ascii="Times New Roman" w:hAnsi="Times New Roman" w:cs="Times New Roman"/>
                <w:sz w:val="24"/>
                <w:szCs w:val="24"/>
              </w:rPr>
              <w:t>Sikap dan perilaku pegawai yang menunjukkan kepatuhan terhadap peraturan dan tanggung jawab kerja.</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52FC61C" w14:textId="77777777" w:rsidR="00693158" w:rsidRPr="00693158" w:rsidRDefault="00C86F0D">
            <w:pPr>
              <w:pStyle w:val="ListParagraph"/>
              <w:numPr>
                <w:ilvl w:val="0"/>
                <w:numId w:val="40"/>
              </w:numPr>
              <w:spacing w:line="360" w:lineRule="auto"/>
              <w:ind w:left="449"/>
              <w:rPr>
                <w:rFonts w:ascii="Times New Roman" w:hAnsi="Times New Roman" w:cs="Times New Roman"/>
                <w:color w:val="EE0000"/>
                <w:sz w:val="24"/>
                <w:szCs w:val="24"/>
              </w:rPr>
            </w:pPr>
            <w:r w:rsidRPr="00C86F0D">
              <w:rPr>
                <w:rFonts w:ascii="Times New Roman" w:hAnsi="Times New Roman" w:cs="Times New Roman"/>
                <w:sz w:val="24"/>
                <w:szCs w:val="24"/>
              </w:rPr>
              <w:t>Ketaatan peraturan</w:t>
            </w:r>
          </w:p>
          <w:p w14:paraId="760EBF99" w14:textId="77777777" w:rsidR="00693158" w:rsidRPr="00693158" w:rsidRDefault="00C86F0D">
            <w:pPr>
              <w:pStyle w:val="ListParagraph"/>
              <w:numPr>
                <w:ilvl w:val="0"/>
                <w:numId w:val="40"/>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Ketepatan waktu</w:t>
            </w:r>
          </w:p>
          <w:p w14:paraId="5645678C" w14:textId="77777777" w:rsidR="00693158" w:rsidRPr="00693158" w:rsidRDefault="00C86F0D">
            <w:pPr>
              <w:pStyle w:val="ListParagraph"/>
              <w:numPr>
                <w:ilvl w:val="0"/>
                <w:numId w:val="40"/>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Tanggung jawab</w:t>
            </w:r>
          </w:p>
          <w:p w14:paraId="20C8CE0D" w14:textId="1B599211" w:rsidR="00C86F0D" w:rsidRPr="00693158" w:rsidRDefault="00C86F0D">
            <w:pPr>
              <w:pStyle w:val="ListParagraph"/>
              <w:numPr>
                <w:ilvl w:val="0"/>
                <w:numId w:val="40"/>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Kepatuhan jam kerja</w:t>
            </w:r>
          </w:p>
        </w:tc>
        <w:tc>
          <w:tcPr>
            <w:tcW w:w="1375" w:type="dxa"/>
            <w:tcBorders>
              <w:top w:val="single" w:sz="4" w:space="0" w:color="auto"/>
              <w:left w:val="single" w:sz="4" w:space="0" w:color="auto"/>
              <w:bottom w:val="single" w:sz="4" w:space="0" w:color="auto"/>
              <w:right w:val="single" w:sz="4" w:space="0" w:color="auto"/>
            </w:tcBorders>
            <w:vAlign w:val="center"/>
            <w:hideMark/>
          </w:tcPr>
          <w:p w14:paraId="52957AB3" w14:textId="77777777" w:rsidR="00C86F0D" w:rsidRPr="00901357" w:rsidRDefault="00C86F0D" w:rsidP="00693158">
            <w:pPr>
              <w:spacing w:line="360" w:lineRule="auto"/>
              <w:jc w:val="center"/>
              <w:rPr>
                <w:rFonts w:ascii="Times New Roman" w:hAnsi="Times New Roman" w:cs="Times New Roman"/>
                <w:color w:val="EE0000"/>
                <w:sz w:val="24"/>
                <w:szCs w:val="24"/>
              </w:rPr>
            </w:pPr>
            <w:r w:rsidRPr="00C86F0D">
              <w:rPr>
                <w:rFonts w:ascii="Times New Roman" w:hAnsi="Times New Roman" w:cs="Times New Roman"/>
                <w:color w:val="000000" w:themeColor="text1"/>
                <w:sz w:val="24"/>
                <w:szCs w:val="24"/>
              </w:rPr>
              <w:t>Likert (1–5)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B9104C9" w14:textId="1BC02892" w:rsidR="00C86F0D" w:rsidRPr="00C86F0D" w:rsidRDefault="00C86F0D" w:rsidP="00C86F0D">
            <w:pPr>
              <w:spacing w:line="360" w:lineRule="auto"/>
              <w:rPr>
                <w:rFonts w:ascii="Times New Roman" w:hAnsi="Times New Roman" w:cs="Times New Roman"/>
                <w:color w:val="EE0000"/>
                <w:sz w:val="24"/>
                <w:szCs w:val="24"/>
              </w:rPr>
            </w:pPr>
            <w:r w:rsidRPr="00C86F0D">
              <w:rPr>
                <w:rFonts w:ascii="Times New Roman" w:hAnsi="Times New Roman" w:cs="Times New Roman"/>
                <w:sz w:val="24"/>
                <w:szCs w:val="24"/>
              </w:rPr>
              <w:t>Hasibuan (2023); Mangkunegara (2022)</w:t>
            </w:r>
          </w:p>
        </w:tc>
      </w:tr>
      <w:tr w:rsidR="00693158" w:rsidRPr="00901357" w14:paraId="4DB4EF48" w14:textId="77777777" w:rsidTr="00693158">
        <w:trPr>
          <w:tblCellSpacing w:w="15" w:type="dxa"/>
        </w:trPr>
        <w:tc>
          <w:tcPr>
            <w:tcW w:w="1935" w:type="dxa"/>
            <w:tcBorders>
              <w:top w:val="single" w:sz="4" w:space="0" w:color="auto"/>
              <w:left w:val="single" w:sz="4" w:space="0" w:color="auto"/>
              <w:bottom w:val="single" w:sz="4" w:space="0" w:color="auto"/>
              <w:right w:val="single" w:sz="4" w:space="0" w:color="auto"/>
            </w:tcBorders>
            <w:vAlign w:val="center"/>
            <w:hideMark/>
          </w:tcPr>
          <w:p w14:paraId="3C333C8B" w14:textId="6CF848EF" w:rsidR="00693158" w:rsidRPr="00901357" w:rsidRDefault="00693158" w:rsidP="00693158">
            <w:pPr>
              <w:pStyle w:val="ListParagraph"/>
              <w:spacing w:line="360" w:lineRule="auto"/>
              <w:ind w:hanging="636"/>
              <w:jc w:val="center"/>
              <w:rPr>
                <w:rFonts w:ascii="Times New Roman" w:hAnsi="Times New Roman" w:cs="Times New Roman"/>
                <w:color w:val="EE0000"/>
                <w:sz w:val="24"/>
                <w:szCs w:val="24"/>
              </w:rPr>
            </w:pPr>
            <w:r w:rsidRPr="00494FDC">
              <w:rPr>
                <w:rFonts w:ascii="Times New Roman" w:hAnsi="Times New Roman" w:cs="Times New Roman"/>
                <w:color w:val="000000" w:themeColor="text1"/>
                <w:sz w:val="24"/>
                <w:szCs w:val="24"/>
              </w:rPr>
              <w:t>Lingkungan Kerja (X₂)</w:t>
            </w:r>
          </w:p>
        </w:tc>
        <w:tc>
          <w:tcPr>
            <w:tcW w:w="2454" w:type="dxa"/>
            <w:tcBorders>
              <w:top w:val="single" w:sz="4" w:space="0" w:color="auto"/>
              <w:left w:val="single" w:sz="4" w:space="0" w:color="auto"/>
              <w:bottom w:val="single" w:sz="4" w:space="0" w:color="auto"/>
              <w:right w:val="single" w:sz="4" w:space="0" w:color="auto"/>
            </w:tcBorders>
            <w:vAlign w:val="center"/>
            <w:hideMark/>
          </w:tcPr>
          <w:p w14:paraId="14A665F5" w14:textId="69C0D649" w:rsidR="00693158" w:rsidRPr="00693158" w:rsidRDefault="00693158" w:rsidP="00693158">
            <w:pPr>
              <w:spacing w:line="360" w:lineRule="auto"/>
              <w:rPr>
                <w:rFonts w:ascii="Times New Roman" w:hAnsi="Times New Roman" w:cs="Times New Roman"/>
                <w:color w:val="EE0000"/>
                <w:sz w:val="24"/>
                <w:szCs w:val="24"/>
              </w:rPr>
            </w:pPr>
            <w:r w:rsidRPr="00693158">
              <w:rPr>
                <w:rFonts w:ascii="Times New Roman" w:hAnsi="Times New Roman" w:cs="Times New Roman"/>
                <w:sz w:val="24"/>
                <w:szCs w:val="24"/>
              </w:rPr>
              <w:t>Kondisi fisik dan nonfisik di sekitar pegawai yang memengaruhi kenyamanan kerja.</w:t>
            </w:r>
          </w:p>
        </w:tc>
        <w:tc>
          <w:tcPr>
            <w:tcW w:w="2035" w:type="dxa"/>
            <w:tcBorders>
              <w:top w:val="single" w:sz="4" w:space="0" w:color="auto"/>
              <w:left w:val="single" w:sz="4" w:space="0" w:color="auto"/>
              <w:bottom w:val="single" w:sz="4" w:space="0" w:color="auto"/>
              <w:right w:val="single" w:sz="4" w:space="0" w:color="auto"/>
            </w:tcBorders>
            <w:hideMark/>
          </w:tcPr>
          <w:p w14:paraId="1073DD99" w14:textId="77777777" w:rsidR="00693158" w:rsidRPr="00693158" w:rsidRDefault="00693158">
            <w:pPr>
              <w:pStyle w:val="ListParagraph"/>
              <w:numPr>
                <w:ilvl w:val="0"/>
                <w:numId w:val="41"/>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Kondisi fisik</w:t>
            </w:r>
          </w:p>
          <w:p w14:paraId="16811A7C" w14:textId="77777777" w:rsidR="00693158" w:rsidRPr="00693158" w:rsidRDefault="00693158">
            <w:pPr>
              <w:pStyle w:val="ListParagraph"/>
              <w:numPr>
                <w:ilvl w:val="0"/>
                <w:numId w:val="41"/>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Kenyamanan</w:t>
            </w:r>
          </w:p>
          <w:p w14:paraId="2F507310" w14:textId="77777777" w:rsidR="00693158" w:rsidRPr="00693158" w:rsidRDefault="00693158">
            <w:pPr>
              <w:pStyle w:val="ListParagraph"/>
              <w:numPr>
                <w:ilvl w:val="0"/>
                <w:numId w:val="41"/>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Hubungan kerja</w:t>
            </w:r>
          </w:p>
          <w:p w14:paraId="4D1F4812" w14:textId="0DC08F91" w:rsidR="00693158" w:rsidRPr="00693158" w:rsidRDefault="00693158">
            <w:pPr>
              <w:pStyle w:val="ListParagraph"/>
              <w:numPr>
                <w:ilvl w:val="0"/>
                <w:numId w:val="41"/>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Hubungan atasan-bawahan</w:t>
            </w:r>
          </w:p>
        </w:tc>
        <w:tc>
          <w:tcPr>
            <w:tcW w:w="1375" w:type="dxa"/>
            <w:tcBorders>
              <w:top w:val="single" w:sz="4" w:space="0" w:color="auto"/>
              <w:left w:val="single" w:sz="4" w:space="0" w:color="auto"/>
              <w:bottom w:val="single" w:sz="4" w:space="0" w:color="auto"/>
              <w:right w:val="single" w:sz="4" w:space="0" w:color="auto"/>
            </w:tcBorders>
            <w:vAlign w:val="center"/>
            <w:hideMark/>
          </w:tcPr>
          <w:p w14:paraId="441CB0C8" w14:textId="77777777" w:rsidR="00693158" w:rsidRPr="00693158" w:rsidRDefault="00693158" w:rsidP="00693158">
            <w:pPr>
              <w:spacing w:line="360" w:lineRule="auto"/>
              <w:jc w:val="center"/>
              <w:rPr>
                <w:rFonts w:ascii="Times New Roman" w:hAnsi="Times New Roman" w:cs="Times New Roman"/>
                <w:color w:val="000000" w:themeColor="text1"/>
                <w:sz w:val="24"/>
                <w:szCs w:val="24"/>
              </w:rPr>
            </w:pPr>
            <w:r w:rsidRPr="00693158">
              <w:rPr>
                <w:rFonts w:ascii="Times New Roman" w:hAnsi="Times New Roman" w:cs="Times New Roman"/>
                <w:color w:val="000000" w:themeColor="text1"/>
                <w:sz w:val="24"/>
                <w:szCs w:val="24"/>
              </w:rPr>
              <w:t>Likert (1–5)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BB6C51F" w14:textId="17C8B35C" w:rsidR="00693158" w:rsidRPr="00693158" w:rsidRDefault="00693158" w:rsidP="00693158">
            <w:pPr>
              <w:spacing w:line="360" w:lineRule="auto"/>
              <w:rPr>
                <w:rFonts w:ascii="Times New Roman" w:hAnsi="Times New Roman" w:cs="Times New Roman"/>
                <w:color w:val="EE0000"/>
                <w:sz w:val="24"/>
                <w:szCs w:val="24"/>
              </w:rPr>
            </w:pPr>
            <w:r w:rsidRPr="00693158">
              <w:rPr>
                <w:rFonts w:ascii="Times New Roman" w:hAnsi="Times New Roman" w:cs="Times New Roman"/>
                <w:sz w:val="24"/>
                <w:szCs w:val="24"/>
              </w:rPr>
              <w:t>Sedarmayanti (2022); Nitisemito (2022)</w:t>
            </w:r>
          </w:p>
        </w:tc>
      </w:tr>
      <w:tr w:rsidR="00693158" w:rsidRPr="00901357" w14:paraId="31119B04" w14:textId="77777777" w:rsidTr="00693158">
        <w:trPr>
          <w:tblCellSpacing w:w="15" w:type="dxa"/>
        </w:trPr>
        <w:tc>
          <w:tcPr>
            <w:tcW w:w="1935" w:type="dxa"/>
            <w:tcBorders>
              <w:top w:val="single" w:sz="4" w:space="0" w:color="auto"/>
              <w:left w:val="single" w:sz="4" w:space="0" w:color="auto"/>
              <w:bottom w:val="single" w:sz="4" w:space="0" w:color="auto"/>
              <w:right w:val="single" w:sz="4" w:space="0" w:color="auto"/>
            </w:tcBorders>
            <w:vAlign w:val="center"/>
            <w:hideMark/>
          </w:tcPr>
          <w:p w14:paraId="314C7FC3" w14:textId="289BB1E3" w:rsidR="00693158" w:rsidRPr="00693158" w:rsidRDefault="00693158" w:rsidP="00693158">
            <w:pPr>
              <w:pStyle w:val="ListParagraph"/>
              <w:spacing w:line="360" w:lineRule="auto"/>
              <w:ind w:left="0"/>
              <w:jc w:val="center"/>
              <w:rPr>
                <w:rFonts w:ascii="Times New Roman" w:hAnsi="Times New Roman" w:cs="Times New Roman"/>
                <w:color w:val="000000" w:themeColor="text1"/>
                <w:sz w:val="24"/>
                <w:szCs w:val="24"/>
              </w:rPr>
            </w:pPr>
            <w:r w:rsidRPr="00693158">
              <w:rPr>
                <w:rFonts w:ascii="Times New Roman" w:hAnsi="Times New Roman" w:cs="Times New Roman"/>
                <w:color w:val="000000" w:themeColor="text1"/>
                <w:sz w:val="24"/>
                <w:szCs w:val="24"/>
              </w:rPr>
              <w:t>Motivasi (X₃)</w:t>
            </w:r>
          </w:p>
        </w:tc>
        <w:tc>
          <w:tcPr>
            <w:tcW w:w="2454" w:type="dxa"/>
            <w:tcBorders>
              <w:top w:val="single" w:sz="4" w:space="0" w:color="auto"/>
              <w:left w:val="single" w:sz="4" w:space="0" w:color="auto"/>
              <w:bottom w:val="single" w:sz="4" w:space="0" w:color="auto"/>
              <w:right w:val="single" w:sz="4" w:space="0" w:color="auto"/>
            </w:tcBorders>
            <w:vAlign w:val="center"/>
            <w:hideMark/>
          </w:tcPr>
          <w:p w14:paraId="5ECE372D" w14:textId="2F9102B4" w:rsidR="00693158" w:rsidRPr="00693158" w:rsidRDefault="00693158" w:rsidP="00693158">
            <w:pPr>
              <w:spacing w:line="360" w:lineRule="auto"/>
              <w:rPr>
                <w:rFonts w:ascii="Times New Roman" w:hAnsi="Times New Roman" w:cs="Times New Roman"/>
                <w:color w:val="EE0000"/>
                <w:sz w:val="24"/>
                <w:szCs w:val="24"/>
              </w:rPr>
            </w:pPr>
            <w:r w:rsidRPr="00693158">
              <w:rPr>
                <w:rFonts w:ascii="Times New Roman" w:hAnsi="Times New Roman" w:cs="Times New Roman"/>
                <w:sz w:val="24"/>
                <w:szCs w:val="24"/>
              </w:rPr>
              <w:t>Dorongan internal dan eksternal yang memengaruhi semangat kerja pegawai.</w:t>
            </w:r>
          </w:p>
        </w:tc>
        <w:tc>
          <w:tcPr>
            <w:tcW w:w="2035" w:type="dxa"/>
            <w:tcBorders>
              <w:top w:val="single" w:sz="4" w:space="0" w:color="auto"/>
              <w:left w:val="single" w:sz="4" w:space="0" w:color="auto"/>
              <w:bottom w:val="single" w:sz="4" w:space="0" w:color="auto"/>
              <w:right w:val="single" w:sz="4" w:space="0" w:color="auto"/>
            </w:tcBorders>
            <w:hideMark/>
          </w:tcPr>
          <w:p w14:paraId="0F82DB26" w14:textId="77777777" w:rsidR="00693158" w:rsidRPr="00693158" w:rsidRDefault="00693158">
            <w:pPr>
              <w:pStyle w:val="ListParagraph"/>
              <w:numPr>
                <w:ilvl w:val="0"/>
                <w:numId w:val="42"/>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Dorongan berprestasi</w:t>
            </w:r>
          </w:p>
          <w:p w14:paraId="77DF598E" w14:textId="77777777" w:rsidR="00693158" w:rsidRPr="00693158" w:rsidRDefault="00693158">
            <w:pPr>
              <w:pStyle w:val="ListParagraph"/>
              <w:numPr>
                <w:ilvl w:val="0"/>
                <w:numId w:val="42"/>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Penghargaan</w:t>
            </w:r>
          </w:p>
          <w:p w14:paraId="482CEE4C" w14:textId="77777777" w:rsidR="00693158" w:rsidRPr="00693158" w:rsidRDefault="00693158">
            <w:pPr>
              <w:pStyle w:val="ListParagraph"/>
              <w:numPr>
                <w:ilvl w:val="0"/>
                <w:numId w:val="42"/>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Tanggung jawab</w:t>
            </w:r>
          </w:p>
          <w:p w14:paraId="63F0A94B" w14:textId="2C0147D1" w:rsidR="00693158" w:rsidRPr="00693158" w:rsidRDefault="00693158">
            <w:pPr>
              <w:pStyle w:val="ListParagraph"/>
              <w:numPr>
                <w:ilvl w:val="0"/>
                <w:numId w:val="42"/>
              </w:numPr>
              <w:spacing w:line="360" w:lineRule="auto"/>
              <w:ind w:left="449"/>
              <w:rPr>
                <w:rFonts w:ascii="Times New Roman" w:hAnsi="Times New Roman" w:cs="Times New Roman"/>
                <w:color w:val="EE0000"/>
                <w:sz w:val="24"/>
                <w:szCs w:val="24"/>
              </w:rPr>
            </w:pPr>
            <w:r w:rsidRPr="00693158">
              <w:rPr>
                <w:rFonts w:ascii="Times New Roman" w:hAnsi="Times New Roman" w:cs="Times New Roman"/>
                <w:sz w:val="24"/>
                <w:szCs w:val="24"/>
              </w:rPr>
              <w:t>Pengembangan diri</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29B8933" w14:textId="77777777" w:rsidR="00693158" w:rsidRPr="00901357" w:rsidRDefault="00693158" w:rsidP="00693158">
            <w:pPr>
              <w:spacing w:line="360" w:lineRule="auto"/>
              <w:jc w:val="center"/>
              <w:rPr>
                <w:rFonts w:ascii="Times New Roman" w:hAnsi="Times New Roman" w:cs="Times New Roman"/>
                <w:color w:val="EE0000"/>
                <w:sz w:val="24"/>
                <w:szCs w:val="24"/>
              </w:rPr>
            </w:pPr>
            <w:r w:rsidRPr="00693158">
              <w:rPr>
                <w:rFonts w:ascii="Times New Roman" w:hAnsi="Times New Roman" w:cs="Times New Roman"/>
                <w:color w:val="000000" w:themeColor="text1"/>
                <w:sz w:val="24"/>
                <w:szCs w:val="24"/>
              </w:rPr>
              <w:t>Likert (1–5)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3EB3308" w14:textId="398E6EA6" w:rsidR="00693158" w:rsidRPr="00693158" w:rsidRDefault="00693158" w:rsidP="00693158">
            <w:pPr>
              <w:spacing w:line="360" w:lineRule="auto"/>
              <w:rPr>
                <w:rFonts w:ascii="Times New Roman" w:hAnsi="Times New Roman" w:cs="Times New Roman"/>
                <w:color w:val="EE0000"/>
                <w:sz w:val="24"/>
                <w:szCs w:val="24"/>
              </w:rPr>
            </w:pPr>
            <w:r w:rsidRPr="00693158">
              <w:rPr>
                <w:rFonts w:ascii="Times New Roman" w:hAnsi="Times New Roman" w:cs="Times New Roman"/>
                <w:sz w:val="24"/>
                <w:szCs w:val="24"/>
              </w:rPr>
              <w:t>Hasibuan (2023); Robbins &amp; Judge (2023)</w:t>
            </w:r>
          </w:p>
        </w:tc>
      </w:tr>
    </w:tbl>
    <w:p w14:paraId="0CB35AC2" w14:textId="77777777" w:rsidR="009C1D6F" w:rsidRPr="002D1DEE" w:rsidRDefault="009C1D6F" w:rsidP="007D07F2">
      <w:pPr>
        <w:pStyle w:val="ListParagraph"/>
        <w:spacing w:before="240" w:line="360" w:lineRule="auto"/>
        <w:ind w:left="709"/>
        <w:jc w:val="both"/>
        <w:rPr>
          <w:rFonts w:ascii="Times New Roman" w:hAnsi="Times New Roman" w:cs="Times New Roman"/>
          <w:sz w:val="24"/>
          <w:szCs w:val="24"/>
        </w:rPr>
      </w:pPr>
      <w:r w:rsidRPr="005C5092">
        <w:rPr>
          <w:rFonts w:ascii="Times New Roman" w:hAnsi="Times New Roman" w:cs="Times New Roman"/>
          <w:sz w:val="24"/>
          <w:szCs w:val="24"/>
        </w:rPr>
        <w:t>Setiap indikator variabel dalam penelitian ini diukur menggunakan skala Likert, dengan</w:t>
      </w:r>
      <w:r w:rsidRPr="002D1DEE">
        <w:rPr>
          <w:rFonts w:ascii="Times New Roman" w:hAnsi="Times New Roman" w:cs="Times New Roman"/>
          <w:sz w:val="24"/>
          <w:szCs w:val="24"/>
        </w:rPr>
        <w:t xml:space="preserve"> lima kategori jawaban sebagai berikut:</w:t>
      </w: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2749"/>
      </w:tblGrid>
      <w:tr w:rsidR="009C1D6F" w:rsidRPr="002D1DEE" w14:paraId="70B02F8B" w14:textId="77777777" w:rsidTr="00B7776D">
        <w:trPr>
          <w:tblHeader/>
          <w:tblCellSpacing w:w="15" w:type="dxa"/>
        </w:trPr>
        <w:tc>
          <w:tcPr>
            <w:tcW w:w="560" w:type="dxa"/>
            <w:vAlign w:val="center"/>
            <w:hideMark/>
          </w:tcPr>
          <w:p w14:paraId="57AD8060" w14:textId="77777777" w:rsidR="009C1D6F" w:rsidRPr="002D1DEE" w:rsidRDefault="009C1D6F" w:rsidP="00B7776D">
            <w:pPr>
              <w:pStyle w:val="ListParagraph"/>
              <w:spacing w:line="360" w:lineRule="auto"/>
              <w:jc w:val="both"/>
              <w:rPr>
                <w:rFonts w:ascii="Times New Roman" w:hAnsi="Times New Roman" w:cs="Times New Roman"/>
                <w:b/>
                <w:bCs/>
                <w:sz w:val="24"/>
                <w:szCs w:val="24"/>
              </w:rPr>
            </w:pPr>
            <w:r w:rsidRPr="002D1DEE">
              <w:rPr>
                <w:rFonts w:ascii="Times New Roman" w:hAnsi="Times New Roman" w:cs="Times New Roman"/>
                <w:b/>
                <w:bCs/>
                <w:sz w:val="24"/>
                <w:szCs w:val="24"/>
              </w:rPr>
              <w:lastRenderedPageBreak/>
              <w:t>Skor</w:t>
            </w:r>
          </w:p>
        </w:tc>
        <w:tc>
          <w:tcPr>
            <w:tcW w:w="0" w:type="auto"/>
            <w:vAlign w:val="center"/>
            <w:hideMark/>
          </w:tcPr>
          <w:p w14:paraId="3622D0C7" w14:textId="77777777" w:rsidR="009C1D6F" w:rsidRPr="002D1DEE" w:rsidRDefault="009C1D6F" w:rsidP="00B7776D">
            <w:pPr>
              <w:pStyle w:val="ListParagraph"/>
              <w:spacing w:line="360" w:lineRule="auto"/>
              <w:jc w:val="both"/>
              <w:rPr>
                <w:rFonts w:ascii="Times New Roman" w:hAnsi="Times New Roman" w:cs="Times New Roman"/>
                <w:b/>
                <w:bCs/>
                <w:sz w:val="24"/>
                <w:szCs w:val="24"/>
              </w:rPr>
            </w:pPr>
            <w:r w:rsidRPr="002D1DEE">
              <w:rPr>
                <w:rFonts w:ascii="Times New Roman" w:hAnsi="Times New Roman" w:cs="Times New Roman"/>
                <w:b/>
                <w:bCs/>
                <w:sz w:val="24"/>
                <w:szCs w:val="24"/>
              </w:rPr>
              <w:t>Keterangan</w:t>
            </w:r>
          </w:p>
        </w:tc>
      </w:tr>
      <w:tr w:rsidR="009C1D6F" w:rsidRPr="002D1DEE" w14:paraId="369015F1" w14:textId="77777777" w:rsidTr="00B7776D">
        <w:trPr>
          <w:tblCellSpacing w:w="15" w:type="dxa"/>
        </w:trPr>
        <w:tc>
          <w:tcPr>
            <w:tcW w:w="560" w:type="dxa"/>
            <w:vAlign w:val="center"/>
            <w:hideMark/>
          </w:tcPr>
          <w:p w14:paraId="321CCBC0"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5</w:t>
            </w:r>
          </w:p>
        </w:tc>
        <w:tc>
          <w:tcPr>
            <w:tcW w:w="0" w:type="auto"/>
            <w:vAlign w:val="center"/>
            <w:hideMark/>
          </w:tcPr>
          <w:p w14:paraId="15C16017"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Sangat Setuju</w:t>
            </w:r>
          </w:p>
        </w:tc>
      </w:tr>
      <w:tr w:rsidR="009C1D6F" w:rsidRPr="002D1DEE" w14:paraId="7B321C5A" w14:textId="77777777" w:rsidTr="00B7776D">
        <w:trPr>
          <w:tblCellSpacing w:w="15" w:type="dxa"/>
        </w:trPr>
        <w:tc>
          <w:tcPr>
            <w:tcW w:w="560" w:type="dxa"/>
            <w:vAlign w:val="center"/>
            <w:hideMark/>
          </w:tcPr>
          <w:p w14:paraId="50A6923F"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4</w:t>
            </w:r>
          </w:p>
        </w:tc>
        <w:tc>
          <w:tcPr>
            <w:tcW w:w="0" w:type="auto"/>
            <w:vAlign w:val="center"/>
            <w:hideMark/>
          </w:tcPr>
          <w:p w14:paraId="2145509B"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Setuju</w:t>
            </w:r>
          </w:p>
        </w:tc>
      </w:tr>
      <w:tr w:rsidR="009C1D6F" w:rsidRPr="002D1DEE" w14:paraId="26BCCAFF" w14:textId="77777777" w:rsidTr="00B7776D">
        <w:trPr>
          <w:tblCellSpacing w:w="15" w:type="dxa"/>
        </w:trPr>
        <w:tc>
          <w:tcPr>
            <w:tcW w:w="560" w:type="dxa"/>
            <w:vAlign w:val="center"/>
            <w:hideMark/>
          </w:tcPr>
          <w:p w14:paraId="4C76A4ED"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3</w:t>
            </w:r>
          </w:p>
        </w:tc>
        <w:tc>
          <w:tcPr>
            <w:tcW w:w="0" w:type="auto"/>
            <w:vAlign w:val="center"/>
            <w:hideMark/>
          </w:tcPr>
          <w:p w14:paraId="7EA1F83A"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Netral</w:t>
            </w:r>
          </w:p>
        </w:tc>
      </w:tr>
      <w:tr w:rsidR="009C1D6F" w:rsidRPr="002D1DEE" w14:paraId="6A35E269" w14:textId="77777777" w:rsidTr="00B7776D">
        <w:trPr>
          <w:tblCellSpacing w:w="15" w:type="dxa"/>
        </w:trPr>
        <w:tc>
          <w:tcPr>
            <w:tcW w:w="560" w:type="dxa"/>
            <w:vAlign w:val="center"/>
            <w:hideMark/>
          </w:tcPr>
          <w:p w14:paraId="33C47147"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2</w:t>
            </w:r>
          </w:p>
        </w:tc>
        <w:tc>
          <w:tcPr>
            <w:tcW w:w="0" w:type="auto"/>
            <w:vAlign w:val="center"/>
            <w:hideMark/>
          </w:tcPr>
          <w:p w14:paraId="123A8611"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Tidak Setuju</w:t>
            </w:r>
          </w:p>
        </w:tc>
      </w:tr>
      <w:tr w:rsidR="009C1D6F" w:rsidRPr="002D1DEE" w14:paraId="50D35972" w14:textId="77777777" w:rsidTr="00B7776D">
        <w:trPr>
          <w:tblCellSpacing w:w="15" w:type="dxa"/>
        </w:trPr>
        <w:tc>
          <w:tcPr>
            <w:tcW w:w="560" w:type="dxa"/>
            <w:vAlign w:val="center"/>
            <w:hideMark/>
          </w:tcPr>
          <w:p w14:paraId="303BC4BD"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1</w:t>
            </w:r>
          </w:p>
        </w:tc>
        <w:tc>
          <w:tcPr>
            <w:tcW w:w="0" w:type="auto"/>
            <w:vAlign w:val="center"/>
            <w:hideMark/>
          </w:tcPr>
          <w:p w14:paraId="7FF76464" w14:textId="77777777" w:rsidR="009C1D6F" w:rsidRPr="002D1DEE" w:rsidRDefault="009C1D6F" w:rsidP="00B7776D">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Sangat Tidak Setuju</w:t>
            </w:r>
          </w:p>
        </w:tc>
      </w:tr>
    </w:tbl>
    <w:p w14:paraId="571B53D6" w14:textId="77777777" w:rsidR="009C1D6F" w:rsidRPr="00DC4488" w:rsidRDefault="009C1D6F" w:rsidP="009C1D6F">
      <w:pPr>
        <w:pStyle w:val="ListParagraph"/>
        <w:spacing w:line="360" w:lineRule="auto"/>
        <w:jc w:val="both"/>
        <w:rPr>
          <w:rFonts w:ascii="Times New Roman" w:hAnsi="Times New Roman" w:cs="Times New Roman"/>
          <w:sz w:val="24"/>
          <w:szCs w:val="24"/>
        </w:rPr>
      </w:pPr>
      <w:r w:rsidRPr="002D1DEE">
        <w:rPr>
          <w:rFonts w:ascii="Times New Roman" w:hAnsi="Times New Roman" w:cs="Times New Roman"/>
          <w:sz w:val="24"/>
          <w:szCs w:val="24"/>
        </w:rPr>
        <w:t>Skala ini digunakan untuk mengukur sejauh mana responden menyatakan tingkat persetujuan terhadap pernyataan yang terdapat dalam kuesioner penelitian mengenai variabel-variabel yang diteliti.</w:t>
      </w:r>
    </w:p>
    <w:p w14:paraId="4E6C2863" w14:textId="77777777" w:rsidR="009C1D6F" w:rsidRPr="00261366" w:rsidRDefault="009C1D6F">
      <w:pPr>
        <w:pStyle w:val="ListParagraph"/>
        <w:numPr>
          <w:ilvl w:val="0"/>
          <w:numId w:val="7"/>
        </w:numPr>
        <w:spacing w:line="360" w:lineRule="auto"/>
        <w:ind w:left="426"/>
        <w:jc w:val="both"/>
        <w:rPr>
          <w:rFonts w:ascii="Times New Roman" w:hAnsi="Times New Roman" w:cs="Times New Roman"/>
          <w:b/>
          <w:bCs/>
          <w:sz w:val="24"/>
          <w:szCs w:val="24"/>
        </w:rPr>
      </w:pPr>
      <w:r w:rsidRPr="00261366">
        <w:rPr>
          <w:rFonts w:ascii="Times New Roman" w:hAnsi="Times New Roman" w:cs="Times New Roman"/>
          <w:b/>
          <w:bCs/>
          <w:sz w:val="24"/>
          <w:szCs w:val="24"/>
        </w:rPr>
        <w:t>Populasi dan Sampel</w:t>
      </w:r>
    </w:p>
    <w:p w14:paraId="26562A2B" w14:textId="77777777" w:rsidR="009C1D6F" w:rsidRPr="005C5092" w:rsidRDefault="009C1D6F">
      <w:pPr>
        <w:pStyle w:val="ListParagraph"/>
        <w:numPr>
          <w:ilvl w:val="0"/>
          <w:numId w:val="28"/>
        </w:numPr>
        <w:spacing w:line="360" w:lineRule="auto"/>
        <w:jc w:val="both"/>
        <w:rPr>
          <w:rFonts w:ascii="Times New Roman" w:hAnsi="Times New Roman" w:cs="Times New Roman"/>
          <w:sz w:val="24"/>
          <w:szCs w:val="24"/>
        </w:rPr>
      </w:pPr>
      <w:r w:rsidRPr="005C5092">
        <w:rPr>
          <w:rFonts w:ascii="Times New Roman" w:hAnsi="Times New Roman" w:cs="Times New Roman"/>
          <w:sz w:val="24"/>
          <w:szCs w:val="24"/>
        </w:rPr>
        <w:t>Populasi</w:t>
      </w:r>
    </w:p>
    <w:p w14:paraId="595C2B84" w14:textId="108118DC" w:rsidR="009C1D6F" w:rsidRPr="0079598B" w:rsidRDefault="0079598B" w:rsidP="0079598B">
      <w:pPr>
        <w:pStyle w:val="ListParagraph"/>
        <w:spacing w:line="360" w:lineRule="auto"/>
        <w:ind w:left="1080" w:firstLine="360"/>
        <w:jc w:val="both"/>
        <w:rPr>
          <w:rFonts w:ascii="Times New Roman" w:hAnsi="Times New Roman" w:cs="Times New Roman"/>
          <w:sz w:val="24"/>
          <w:szCs w:val="24"/>
        </w:rPr>
      </w:pPr>
      <w:r w:rsidRPr="0079598B">
        <w:rPr>
          <w:rFonts w:ascii="Times New Roman" w:hAnsi="Times New Roman" w:cs="Times New Roman"/>
          <w:sz w:val="24"/>
          <w:szCs w:val="24"/>
        </w:rPr>
        <w:t>Menurut Hasibuan (2023), populasi merupakan keseluruhan subjek atau objek penelitian yang memiliki karakteristik tertentu yang ditetapkan oleh peneliti untuk dipelajari dan kemudian ditarik kesimpulannya. Berdasarkan pengertian tersebut, populasi dalam penelitian ini adalah seluruh pegawai yang bekerja pada Dinas Komunikasi, Informatika, Statistik dan Persandian Kota Surakarta</w:t>
      </w:r>
      <w:r>
        <w:rPr>
          <w:rFonts w:ascii="Times New Roman" w:hAnsi="Times New Roman" w:cs="Times New Roman"/>
          <w:sz w:val="24"/>
          <w:szCs w:val="24"/>
        </w:rPr>
        <w:t xml:space="preserve"> </w:t>
      </w:r>
      <w:r w:rsidR="009C1D6F" w:rsidRPr="0079598B">
        <w:rPr>
          <w:rFonts w:ascii="Times New Roman" w:hAnsi="Times New Roman" w:cs="Times New Roman"/>
          <w:sz w:val="24"/>
          <w:szCs w:val="24"/>
        </w:rPr>
        <w:t xml:space="preserve">yang berjumlah </w:t>
      </w:r>
      <w:r>
        <w:rPr>
          <w:rFonts w:ascii="Times New Roman" w:hAnsi="Times New Roman" w:cs="Times New Roman"/>
          <w:sz w:val="24"/>
          <w:szCs w:val="24"/>
        </w:rPr>
        <w:t xml:space="preserve">59 </w:t>
      </w:r>
      <w:r w:rsidR="009C1D6F" w:rsidRPr="0079598B">
        <w:rPr>
          <w:rFonts w:ascii="Times New Roman" w:hAnsi="Times New Roman" w:cs="Times New Roman"/>
          <w:sz w:val="24"/>
          <w:szCs w:val="24"/>
        </w:rPr>
        <w:t>orang pegawai aktif berdasarkan data struktur organisasi tahun 202</w:t>
      </w:r>
      <w:r w:rsidR="00D954D9" w:rsidRPr="0079598B">
        <w:rPr>
          <w:rFonts w:ascii="Times New Roman" w:hAnsi="Times New Roman" w:cs="Times New Roman"/>
          <w:sz w:val="24"/>
          <w:szCs w:val="24"/>
        </w:rPr>
        <w:t>5 yamg</w:t>
      </w:r>
      <w:r w:rsidR="009C1D6F" w:rsidRPr="0079598B">
        <w:rPr>
          <w:rFonts w:ascii="Times New Roman" w:hAnsi="Times New Roman" w:cs="Times New Roman"/>
          <w:sz w:val="24"/>
          <w:szCs w:val="24"/>
        </w:rPr>
        <w:t xml:space="preserve"> tersebar pada beberapa bidang, yaitu:</w:t>
      </w:r>
    </w:p>
    <w:p w14:paraId="3FFE3DB8" w14:textId="77777777" w:rsidR="009C1D6F" w:rsidRDefault="009C1D6F">
      <w:pPr>
        <w:pStyle w:val="ListParagraph"/>
        <w:numPr>
          <w:ilvl w:val="0"/>
          <w:numId w:val="9"/>
        </w:numPr>
        <w:tabs>
          <w:tab w:val="clear" w:pos="720"/>
        </w:tabs>
        <w:spacing w:line="360" w:lineRule="auto"/>
        <w:ind w:left="1418"/>
        <w:jc w:val="both"/>
        <w:rPr>
          <w:rFonts w:ascii="Times New Roman" w:hAnsi="Times New Roman" w:cs="Times New Roman"/>
          <w:sz w:val="24"/>
          <w:szCs w:val="24"/>
        </w:rPr>
      </w:pPr>
      <w:r w:rsidRPr="002D1DEE">
        <w:rPr>
          <w:rFonts w:ascii="Times New Roman" w:hAnsi="Times New Roman" w:cs="Times New Roman"/>
          <w:sz w:val="24"/>
          <w:szCs w:val="24"/>
        </w:rPr>
        <w:t>Sekretariat,</w:t>
      </w:r>
    </w:p>
    <w:p w14:paraId="1792A2B9" w14:textId="2CB1B637" w:rsidR="009C1D6F" w:rsidRDefault="009C1D6F">
      <w:pPr>
        <w:pStyle w:val="ListParagraph"/>
        <w:numPr>
          <w:ilvl w:val="0"/>
          <w:numId w:val="9"/>
        </w:numPr>
        <w:tabs>
          <w:tab w:val="clear" w:pos="720"/>
        </w:tabs>
        <w:spacing w:line="360" w:lineRule="auto"/>
        <w:ind w:left="1418"/>
        <w:jc w:val="both"/>
        <w:rPr>
          <w:rFonts w:ascii="Times New Roman" w:hAnsi="Times New Roman" w:cs="Times New Roman"/>
          <w:sz w:val="24"/>
          <w:szCs w:val="24"/>
        </w:rPr>
      </w:pPr>
      <w:r w:rsidRPr="00DC4488">
        <w:rPr>
          <w:rFonts w:ascii="Times New Roman" w:hAnsi="Times New Roman" w:cs="Times New Roman"/>
          <w:sz w:val="24"/>
          <w:szCs w:val="24"/>
        </w:rPr>
        <w:t xml:space="preserve">Bidang </w:t>
      </w:r>
      <w:r w:rsidR="0079598B">
        <w:rPr>
          <w:rFonts w:ascii="Times New Roman" w:hAnsi="Times New Roman" w:cs="Times New Roman"/>
          <w:sz w:val="24"/>
          <w:szCs w:val="24"/>
        </w:rPr>
        <w:t>Penyelenggaraan E-Government,</w:t>
      </w:r>
    </w:p>
    <w:p w14:paraId="26BE3B21" w14:textId="170E0736" w:rsidR="0079598B" w:rsidRDefault="0079598B">
      <w:pPr>
        <w:pStyle w:val="ListParagraph"/>
        <w:numPr>
          <w:ilvl w:val="0"/>
          <w:numId w:val="9"/>
        </w:numPr>
        <w:tabs>
          <w:tab w:val="clear" w:pos="720"/>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Bidang Teknologi dan Informatika,</w:t>
      </w:r>
    </w:p>
    <w:p w14:paraId="6F7955BE" w14:textId="0A00CBB7" w:rsidR="009C1D6F" w:rsidRDefault="009C1D6F">
      <w:pPr>
        <w:pStyle w:val="ListParagraph"/>
        <w:numPr>
          <w:ilvl w:val="0"/>
          <w:numId w:val="9"/>
        </w:numPr>
        <w:tabs>
          <w:tab w:val="clear" w:pos="720"/>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B</w:t>
      </w:r>
      <w:r w:rsidRPr="00DC4488">
        <w:rPr>
          <w:rFonts w:ascii="Times New Roman" w:hAnsi="Times New Roman" w:cs="Times New Roman"/>
          <w:sz w:val="24"/>
          <w:szCs w:val="24"/>
        </w:rPr>
        <w:t xml:space="preserve">idang </w:t>
      </w:r>
      <w:r w:rsidR="0079598B">
        <w:rPr>
          <w:rFonts w:ascii="Times New Roman" w:hAnsi="Times New Roman" w:cs="Times New Roman"/>
          <w:sz w:val="24"/>
          <w:szCs w:val="24"/>
        </w:rPr>
        <w:t>Statistik.</w:t>
      </w:r>
    </w:p>
    <w:p w14:paraId="22166360" w14:textId="3D8A588F" w:rsidR="009C1D6F" w:rsidRDefault="009C1D6F">
      <w:pPr>
        <w:pStyle w:val="ListParagraph"/>
        <w:numPr>
          <w:ilvl w:val="0"/>
          <w:numId w:val="28"/>
        </w:numPr>
        <w:spacing w:line="360" w:lineRule="auto"/>
        <w:jc w:val="both"/>
        <w:rPr>
          <w:rFonts w:ascii="Times New Roman" w:hAnsi="Times New Roman" w:cs="Times New Roman"/>
          <w:sz w:val="24"/>
          <w:szCs w:val="24"/>
        </w:rPr>
      </w:pPr>
      <w:r w:rsidRPr="005C5092">
        <w:rPr>
          <w:rFonts w:ascii="Times New Roman" w:hAnsi="Times New Roman" w:cs="Times New Roman"/>
          <w:sz w:val="24"/>
          <w:szCs w:val="24"/>
        </w:rPr>
        <w:t>Sampel</w:t>
      </w:r>
    </w:p>
    <w:p w14:paraId="6BFD8A0B" w14:textId="2AFCB039" w:rsidR="0079598B" w:rsidRPr="00BC6B61" w:rsidRDefault="0079598B" w:rsidP="00BC6B61">
      <w:pPr>
        <w:pStyle w:val="ListParagraph"/>
        <w:spacing w:line="360" w:lineRule="auto"/>
        <w:ind w:left="1080" w:firstLine="338"/>
        <w:jc w:val="both"/>
        <w:rPr>
          <w:rFonts w:ascii="Times New Roman" w:hAnsi="Times New Roman" w:cs="Times New Roman"/>
          <w:sz w:val="24"/>
          <w:szCs w:val="24"/>
        </w:rPr>
      </w:pPr>
      <w:r w:rsidRPr="0079598B">
        <w:rPr>
          <w:rFonts w:ascii="Times New Roman" w:hAnsi="Times New Roman" w:cs="Times New Roman"/>
          <w:sz w:val="24"/>
          <w:szCs w:val="24"/>
        </w:rPr>
        <w:t>Hasibuan</w:t>
      </w:r>
      <w:r w:rsidR="00A06B4A">
        <w:t xml:space="preserve"> </w:t>
      </w:r>
      <w:r w:rsidR="00A06B4A" w:rsidRPr="0079598B">
        <w:rPr>
          <w:rFonts w:ascii="Times New Roman" w:hAnsi="Times New Roman" w:cs="Times New Roman"/>
          <w:sz w:val="24"/>
          <w:szCs w:val="24"/>
        </w:rPr>
        <w:t>(2023)</w:t>
      </w:r>
      <w:r w:rsidRPr="0079598B">
        <w:rPr>
          <w:rFonts w:ascii="Times New Roman" w:hAnsi="Times New Roman" w:cs="Times New Roman"/>
          <w:sz w:val="24"/>
          <w:szCs w:val="24"/>
        </w:rPr>
        <w:t xml:space="preserve"> juga menjelaskan bahwa sampel adalah bagian dari populasi yang dianggap dapat mewakili karakteristik populasi secara keseluruhan. Oleh karena itu, dalam penelitian ini digunakan teknik </w:t>
      </w:r>
      <w:r w:rsidRPr="0079598B">
        <w:rPr>
          <w:rFonts w:ascii="Times New Roman" w:hAnsi="Times New Roman" w:cs="Times New Roman"/>
          <w:sz w:val="24"/>
          <w:szCs w:val="24"/>
        </w:rPr>
        <w:lastRenderedPageBreak/>
        <w:t>sampling jenuh, yaitu seluruh anggota populasi dijadikan sebagai sampel penelitian, sehingga diharapkan hasil penelitian dapat menggambarkan kondisi yang sebenarnya terkait disiplin kerja, lingkungan kerja, motivasi kerja, dan kinerja sumber daya manusia.</w:t>
      </w:r>
    </w:p>
    <w:p w14:paraId="7A58F5E6" w14:textId="29A8A642" w:rsidR="00D954D9" w:rsidRDefault="00D954D9" w:rsidP="00A06B4A">
      <w:pPr>
        <w:pStyle w:val="ListParagraph"/>
        <w:spacing w:line="360" w:lineRule="auto"/>
        <w:ind w:left="1080" w:firstLine="338"/>
        <w:jc w:val="both"/>
        <w:rPr>
          <w:rFonts w:ascii="Times New Roman" w:hAnsi="Times New Roman" w:cs="Times New Roman"/>
          <w:sz w:val="24"/>
          <w:szCs w:val="24"/>
        </w:rPr>
      </w:pPr>
      <w:r w:rsidRPr="00D954D9">
        <w:rPr>
          <w:rFonts w:ascii="Times New Roman" w:hAnsi="Times New Roman" w:cs="Times New Roman"/>
          <w:sz w:val="24"/>
          <w:szCs w:val="24"/>
        </w:rPr>
        <w:t xml:space="preserve">Teknik pengambilan sampel yang digunakan dalam penelitian ini adalah sampling jenuh </w:t>
      </w:r>
      <w:r w:rsidRPr="00D954D9">
        <w:rPr>
          <w:rFonts w:ascii="Times New Roman" w:hAnsi="Times New Roman" w:cs="Times New Roman"/>
          <w:i/>
          <w:iCs/>
          <w:sz w:val="24"/>
          <w:szCs w:val="24"/>
        </w:rPr>
        <w:t xml:space="preserve">(census sampling), </w:t>
      </w:r>
      <w:r w:rsidRPr="00D954D9">
        <w:rPr>
          <w:rFonts w:ascii="Times New Roman" w:hAnsi="Times New Roman" w:cs="Times New Roman"/>
          <w:sz w:val="24"/>
          <w:szCs w:val="24"/>
        </w:rPr>
        <w:t>yaitu teknik penentuan sampel di mana seluruh anggota populasi dijadikan sampel penelitian karena jumlah populasi relatif kecil (&lt;100 orang).</w:t>
      </w:r>
      <w:r>
        <w:rPr>
          <w:rFonts w:ascii="Times New Roman" w:hAnsi="Times New Roman" w:cs="Times New Roman"/>
          <w:sz w:val="24"/>
          <w:szCs w:val="24"/>
        </w:rPr>
        <w:t xml:space="preserve"> </w:t>
      </w:r>
      <w:r w:rsidRPr="00D954D9">
        <w:rPr>
          <w:rFonts w:ascii="Times New Roman" w:hAnsi="Times New Roman" w:cs="Times New Roman"/>
          <w:sz w:val="24"/>
          <w:szCs w:val="24"/>
        </w:rPr>
        <w:t xml:space="preserve">Dengan demikian, jumlah sampel dalam penelitian ini adalah seluruh </w:t>
      </w:r>
      <w:r w:rsidR="00F337D6">
        <w:rPr>
          <w:rFonts w:ascii="Times New Roman" w:hAnsi="Times New Roman" w:cs="Times New Roman"/>
          <w:sz w:val="24"/>
          <w:szCs w:val="24"/>
        </w:rPr>
        <w:t>59</w:t>
      </w:r>
      <w:r w:rsidRPr="00D954D9">
        <w:rPr>
          <w:rFonts w:ascii="Times New Roman" w:hAnsi="Times New Roman" w:cs="Times New Roman"/>
          <w:sz w:val="24"/>
          <w:szCs w:val="24"/>
        </w:rPr>
        <w:t xml:space="preserve"> pegawai </w:t>
      </w:r>
      <w:r w:rsidR="00F337D6">
        <w:rPr>
          <w:rFonts w:ascii="Times New Roman" w:hAnsi="Times New Roman" w:cs="Times New Roman"/>
          <w:sz w:val="24"/>
          <w:szCs w:val="24"/>
        </w:rPr>
        <w:t>Dinas Komunikasi, Informatika, Statistik dan Persandian</w:t>
      </w:r>
      <w:r w:rsidRPr="00D954D9">
        <w:rPr>
          <w:rFonts w:ascii="Times New Roman" w:hAnsi="Times New Roman" w:cs="Times New Roman"/>
          <w:sz w:val="24"/>
          <w:szCs w:val="24"/>
        </w:rPr>
        <w:t xml:space="preserve"> Kota Surakarta. </w:t>
      </w:r>
    </w:p>
    <w:p w14:paraId="60EE8B34" w14:textId="77777777" w:rsidR="00A06B4A" w:rsidRPr="00A06B4A" w:rsidRDefault="00A06B4A" w:rsidP="00A06B4A">
      <w:pPr>
        <w:pStyle w:val="ListParagraph"/>
        <w:spacing w:line="360" w:lineRule="auto"/>
        <w:ind w:left="1080" w:firstLine="338"/>
        <w:jc w:val="both"/>
        <w:rPr>
          <w:rFonts w:ascii="Times New Roman" w:hAnsi="Times New Roman" w:cs="Times New Roman"/>
          <w:sz w:val="24"/>
          <w:szCs w:val="24"/>
        </w:rPr>
      </w:pPr>
    </w:p>
    <w:p w14:paraId="61F89F73" w14:textId="77777777" w:rsidR="009C1D6F" w:rsidRPr="00261366" w:rsidRDefault="009C1D6F">
      <w:pPr>
        <w:pStyle w:val="ListParagraph"/>
        <w:numPr>
          <w:ilvl w:val="0"/>
          <w:numId w:val="7"/>
        </w:numPr>
        <w:spacing w:line="360" w:lineRule="auto"/>
        <w:ind w:left="426"/>
        <w:jc w:val="both"/>
        <w:rPr>
          <w:rFonts w:ascii="Times New Roman" w:hAnsi="Times New Roman" w:cs="Times New Roman"/>
          <w:b/>
          <w:bCs/>
          <w:sz w:val="24"/>
          <w:szCs w:val="24"/>
        </w:rPr>
      </w:pPr>
      <w:r w:rsidRPr="00261366">
        <w:rPr>
          <w:rFonts w:ascii="Times New Roman" w:hAnsi="Times New Roman" w:cs="Times New Roman"/>
          <w:b/>
          <w:bCs/>
          <w:sz w:val="24"/>
          <w:szCs w:val="24"/>
        </w:rPr>
        <w:t>Jenis dan Sumber Data</w:t>
      </w:r>
    </w:p>
    <w:p w14:paraId="1A09F863" w14:textId="77777777" w:rsidR="009C1D6F" w:rsidRPr="00BC6B61" w:rsidRDefault="009C1D6F">
      <w:pPr>
        <w:pStyle w:val="ListParagraph"/>
        <w:numPr>
          <w:ilvl w:val="1"/>
          <w:numId w:val="10"/>
        </w:numPr>
        <w:spacing w:line="360" w:lineRule="auto"/>
        <w:ind w:left="993" w:hanging="284"/>
        <w:jc w:val="both"/>
        <w:rPr>
          <w:rFonts w:ascii="Times New Roman" w:hAnsi="Times New Roman" w:cs="Times New Roman"/>
          <w:color w:val="000000" w:themeColor="text1"/>
          <w:sz w:val="24"/>
          <w:szCs w:val="24"/>
        </w:rPr>
      </w:pPr>
      <w:r w:rsidRPr="00BC6B61">
        <w:rPr>
          <w:rFonts w:ascii="Times New Roman" w:hAnsi="Times New Roman" w:cs="Times New Roman"/>
          <w:color w:val="000000" w:themeColor="text1"/>
          <w:sz w:val="24"/>
          <w:szCs w:val="24"/>
        </w:rPr>
        <w:t>Jenis Data</w:t>
      </w:r>
    </w:p>
    <w:p w14:paraId="0B8AC03D" w14:textId="08964AD7" w:rsidR="009C1D6F" w:rsidRPr="00BC6B61" w:rsidRDefault="00BC6B61" w:rsidP="009C1D6F">
      <w:pPr>
        <w:pStyle w:val="ListParagraph"/>
        <w:spacing w:line="360" w:lineRule="auto"/>
        <w:ind w:left="993" w:firstLine="447"/>
        <w:jc w:val="both"/>
        <w:rPr>
          <w:rFonts w:ascii="Times New Roman" w:hAnsi="Times New Roman" w:cs="Times New Roman"/>
          <w:color w:val="000000" w:themeColor="text1"/>
          <w:sz w:val="24"/>
          <w:szCs w:val="24"/>
        </w:rPr>
      </w:pPr>
      <w:r w:rsidRPr="00BC6B61">
        <w:rPr>
          <w:rFonts w:ascii="Times New Roman" w:hAnsi="Times New Roman" w:cs="Times New Roman"/>
          <w:color w:val="000000" w:themeColor="text1"/>
          <w:sz w:val="24"/>
          <w:szCs w:val="24"/>
        </w:rPr>
        <w:t>Menurut Hasibuan (2023),</w:t>
      </w:r>
      <w:r w:rsidR="009C1D6F" w:rsidRPr="00BC6B61">
        <w:rPr>
          <w:rFonts w:ascii="Times New Roman" w:hAnsi="Times New Roman" w:cs="Times New Roman"/>
          <w:color w:val="000000" w:themeColor="text1"/>
          <w:sz w:val="24"/>
          <w:szCs w:val="24"/>
        </w:rPr>
        <w:t xml:space="preserve"> data penelitian dapat dibedakan berdasarkan sifat dan bentuknya menjadi dua jenis, yaitu data kualitatif dan data kuantitatif. Penelitian ini menggunakan data kuantitatif, yaitu data yang berbentuk angka atau skor hasil dari pengukuran terhadap variabel penelitian yang diperoleh melalui penyebaran kuesioner kepada responden.</w:t>
      </w:r>
    </w:p>
    <w:p w14:paraId="64FDA891" w14:textId="1EACA1D5" w:rsidR="009C1D6F" w:rsidRDefault="009C1D6F" w:rsidP="009C1D6F">
      <w:pPr>
        <w:pStyle w:val="ListParagraph"/>
        <w:spacing w:line="360" w:lineRule="auto"/>
        <w:ind w:left="993" w:firstLine="447"/>
        <w:jc w:val="both"/>
        <w:rPr>
          <w:rFonts w:ascii="Times New Roman" w:hAnsi="Times New Roman" w:cs="Times New Roman"/>
          <w:color w:val="000000" w:themeColor="text1"/>
          <w:sz w:val="24"/>
          <w:szCs w:val="24"/>
        </w:rPr>
      </w:pPr>
      <w:r w:rsidRPr="00BC6B61">
        <w:rPr>
          <w:rFonts w:ascii="Times New Roman" w:hAnsi="Times New Roman" w:cs="Times New Roman"/>
          <w:color w:val="000000" w:themeColor="text1"/>
          <w:sz w:val="24"/>
          <w:szCs w:val="24"/>
        </w:rPr>
        <w:t xml:space="preserve">Data kuantitatif dalam penelitian ini digunakan untuk mengetahui hubungan dan pengaruh antara variabel </w:t>
      </w:r>
      <w:r w:rsidR="00731867" w:rsidRPr="00BC6B61">
        <w:rPr>
          <w:rFonts w:ascii="Times New Roman" w:hAnsi="Times New Roman" w:cs="Times New Roman"/>
          <w:color w:val="000000" w:themeColor="text1"/>
          <w:sz w:val="24"/>
          <w:szCs w:val="24"/>
        </w:rPr>
        <w:t>disiplin kerja</w:t>
      </w:r>
      <w:r w:rsidRPr="00BC6B61">
        <w:rPr>
          <w:rFonts w:ascii="Times New Roman" w:hAnsi="Times New Roman" w:cs="Times New Roman"/>
          <w:color w:val="000000" w:themeColor="text1"/>
          <w:sz w:val="24"/>
          <w:szCs w:val="24"/>
        </w:rPr>
        <w:t xml:space="preserve"> (X₁), </w:t>
      </w:r>
      <w:r w:rsidR="00731867" w:rsidRPr="00BC6B61">
        <w:rPr>
          <w:rFonts w:ascii="Times New Roman" w:hAnsi="Times New Roman" w:cs="Times New Roman"/>
          <w:color w:val="000000" w:themeColor="text1"/>
          <w:sz w:val="24"/>
          <w:szCs w:val="24"/>
        </w:rPr>
        <w:t>lingkungan kerja</w:t>
      </w:r>
      <w:r w:rsidRPr="00BC6B61">
        <w:rPr>
          <w:rFonts w:ascii="Times New Roman" w:hAnsi="Times New Roman" w:cs="Times New Roman"/>
          <w:color w:val="000000" w:themeColor="text1"/>
          <w:sz w:val="24"/>
          <w:szCs w:val="24"/>
        </w:rPr>
        <w:t xml:space="preserve"> (X₂), dan </w:t>
      </w:r>
      <w:r w:rsidR="00731867" w:rsidRPr="00BC6B61">
        <w:rPr>
          <w:rFonts w:ascii="Times New Roman" w:hAnsi="Times New Roman" w:cs="Times New Roman"/>
          <w:color w:val="000000" w:themeColor="text1"/>
          <w:sz w:val="24"/>
          <w:szCs w:val="24"/>
        </w:rPr>
        <w:t>motivasi</w:t>
      </w:r>
      <w:r w:rsidRPr="00BC6B61">
        <w:rPr>
          <w:rFonts w:ascii="Times New Roman" w:hAnsi="Times New Roman" w:cs="Times New Roman"/>
          <w:color w:val="000000" w:themeColor="text1"/>
          <w:sz w:val="24"/>
          <w:szCs w:val="24"/>
        </w:rPr>
        <w:t xml:space="preserve"> (X₃) terhadap </w:t>
      </w:r>
      <w:r w:rsidR="00731867" w:rsidRPr="00BC6B61">
        <w:rPr>
          <w:rFonts w:ascii="Times New Roman" w:hAnsi="Times New Roman" w:cs="Times New Roman"/>
          <w:color w:val="000000" w:themeColor="text1"/>
          <w:sz w:val="24"/>
          <w:szCs w:val="24"/>
        </w:rPr>
        <w:t xml:space="preserve">kinerja </w:t>
      </w:r>
      <w:r w:rsidR="00BC6B61" w:rsidRPr="00BC6B61">
        <w:rPr>
          <w:rFonts w:ascii="Times New Roman" w:hAnsi="Times New Roman" w:cs="Times New Roman"/>
          <w:color w:val="000000" w:themeColor="text1"/>
          <w:sz w:val="24"/>
          <w:szCs w:val="24"/>
        </w:rPr>
        <w:t>Sumber Daya Manusia (</w:t>
      </w:r>
      <w:r w:rsidR="00731867" w:rsidRPr="00BC6B61">
        <w:rPr>
          <w:rFonts w:ascii="Times New Roman" w:hAnsi="Times New Roman" w:cs="Times New Roman"/>
          <w:color w:val="000000" w:themeColor="text1"/>
          <w:sz w:val="24"/>
          <w:szCs w:val="24"/>
        </w:rPr>
        <w:t>SDM</w:t>
      </w:r>
      <w:r w:rsidR="00BC6B61" w:rsidRPr="00BC6B61">
        <w:rPr>
          <w:rFonts w:ascii="Times New Roman" w:hAnsi="Times New Roman" w:cs="Times New Roman"/>
          <w:color w:val="000000" w:themeColor="text1"/>
          <w:sz w:val="24"/>
          <w:szCs w:val="24"/>
        </w:rPr>
        <w:t>)</w:t>
      </w:r>
      <w:r w:rsidRPr="00BC6B61">
        <w:rPr>
          <w:rFonts w:ascii="Times New Roman" w:hAnsi="Times New Roman" w:cs="Times New Roman"/>
          <w:color w:val="000000" w:themeColor="text1"/>
          <w:sz w:val="24"/>
          <w:szCs w:val="24"/>
        </w:rPr>
        <w:t xml:space="preserve"> (Y) di </w:t>
      </w:r>
      <w:r w:rsidR="00731867" w:rsidRPr="00BC6B61">
        <w:rPr>
          <w:rFonts w:ascii="Times New Roman" w:hAnsi="Times New Roman" w:cs="Times New Roman"/>
          <w:color w:val="000000" w:themeColor="text1"/>
          <w:sz w:val="24"/>
          <w:szCs w:val="24"/>
        </w:rPr>
        <w:t>Dinas Komunikasi, Informatika, Statistik dan Persandian</w:t>
      </w:r>
      <w:r w:rsidRPr="00BC6B61">
        <w:rPr>
          <w:rFonts w:ascii="Times New Roman" w:hAnsi="Times New Roman" w:cs="Times New Roman"/>
          <w:color w:val="000000" w:themeColor="text1"/>
          <w:sz w:val="24"/>
          <w:szCs w:val="24"/>
        </w:rPr>
        <w:t xml:space="preserve"> Kota Surakarta.</w:t>
      </w:r>
    </w:p>
    <w:p w14:paraId="05AA6E26" w14:textId="77777777" w:rsidR="009C1D6F" w:rsidRPr="00A06B4A" w:rsidRDefault="009C1D6F">
      <w:pPr>
        <w:pStyle w:val="ListParagraph"/>
        <w:numPr>
          <w:ilvl w:val="1"/>
          <w:numId w:val="10"/>
        </w:numPr>
        <w:spacing w:line="360" w:lineRule="auto"/>
        <w:ind w:left="993" w:hanging="284"/>
        <w:jc w:val="both"/>
        <w:rPr>
          <w:rFonts w:ascii="Times New Roman" w:hAnsi="Times New Roman" w:cs="Times New Roman"/>
          <w:sz w:val="24"/>
          <w:szCs w:val="24"/>
        </w:rPr>
      </w:pPr>
      <w:r w:rsidRPr="00A06B4A">
        <w:rPr>
          <w:rFonts w:ascii="Times New Roman" w:hAnsi="Times New Roman" w:cs="Times New Roman"/>
          <w:sz w:val="24"/>
          <w:szCs w:val="24"/>
        </w:rPr>
        <w:t>Sumber Data</w:t>
      </w:r>
    </w:p>
    <w:p w14:paraId="1D897492" w14:textId="598334B0" w:rsidR="005C5092" w:rsidRPr="00A06B4A" w:rsidRDefault="009C1D6F" w:rsidP="00D954D9">
      <w:pPr>
        <w:pStyle w:val="ListParagraph"/>
        <w:spacing w:line="360" w:lineRule="auto"/>
        <w:ind w:left="993" w:firstLine="425"/>
        <w:jc w:val="both"/>
        <w:rPr>
          <w:rFonts w:ascii="Times New Roman" w:hAnsi="Times New Roman" w:cs="Times New Roman"/>
          <w:sz w:val="24"/>
          <w:szCs w:val="24"/>
        </w:rPr>
      </w:pPr>
      <w:r w:rsidRPr="00A06B4A">
        <w:rPr>
          <w:rFonts w:ascii="Times New Roman" w:hAnsi="Times New Roman" w:cs="Times New Roman"/>
          <w:sz w:val="24"/>
          <w:szCs w:val="24"/>
        </w:rPr>
        <w:t>Sumber data adalah asal diperolehnya data yang relevan dengan penelitian. Dalam penelitian ini, sumber data dibedakan menjadi dua, yaitu data primer dan data sekunder.</w:t>
      </w:r>
    </w:p>
    <w:p w14:paraId="63D485CD" w14:textId="77777777" w:rsidR="009C1D6F" w:rsidRPr="00A06B4A" w:rsidRDefault="009C1D6F">
      <w:pPr>
        <w:pStyle w:val="ListParagraph"/>
        <w:numPr>
          <w:ilvl w:val="2"/>
          <w:numId w:val="10"/>
        </w:numPr>
        <w:spacing w:line="360" w:lineRule="auto"/>
        <w:ind w:left="1276" w:hanging="283"/>
        <w:jc w:val="both"/>
        <w:rPr>
          <w:rFonts w:ascii="Times New Roman" w:hAnsi="Times New Roman" w:cs="Times New Roman"/>
          <w:sz w:val="24"/>
          <w:szCs w:val="24"/>
        </w:rPr>
      </w:pPr>
      <w:r w:rsidRPr="00A06B4A">
        <w:rPr>
          <w:rFonts w:ascii="Times New Roman" w:hAnsi="Times New Roman" w:cs="Times New Roman"/>
          <w:sz w:val="24"/>
          <w:szCs w:val="24"/>
        </w:rPr>
        <w:t>Data Primer</w:t>
      </w:r>
    </w:p>
    <w:p w14:paraId="780D558C" w14:textId="1D903F56" w:rsidR="009C1D6F" w:rsidRPr="00A06B4A" w:rsidRDefault="009C1D6F" w:rsidP="00A06B4A">
      <w:pPr>
        <w:pStyle w:val="ListParagraph"/>
        <w:spacing w:line="360" w:lineRule="auto"/>
        <w:ind w:left="1276"/>
        <w:jc w:val="both"/>
        <w:rPr>
          <w:rFonts w:ascii="Times New Roman" w:hAnsi="Times New Roman" w:cs="Times New Roman"/>
          <w:b/>
          <w:bCs/>
          <w:sz w:val="24"/>
          <w:szCs w:val="24"/>
        </w:rPr>
      </w:pPr>
      <w:r w:rsidRPr="00A06B4A">
        <w:rPr>
          <w:rFonts w:ascii="Times New Roman" w:hAnsi="Times New Roman" w:cs="Times New Roman"/>
          <w:sz w:val="24"/>
          <w:szCs w:val="24"/>
        </w:rPr>
        <w:t>Menurut Sugiyono (</w:t>
      </w:r>
      <w:r w:rsidR="00C7695B">
        <w:rPr>
          <w:rFonts w:ascii="Times New Roman" w:hAnsi="Times New Roman" w:cs="Times New Roman"/>
          <w:sz w:val="24"/>
          <w:szCs w:val="24"/>
        </w:rPr>
        <w:t>2022</w:t>
      </w:r>
      <w:r w:rsidRPr="00A06B4A">
        <w:rPr>
          <w:rFonts w:ascii="Times New Roman" w:hAnsi="Times New Roman" w:cs="Times New Roman"/>
          <w:sz w:val="24"/>
          <w:szCs w:val="24"/>
        </w:rPr>
        <w:t>), data primer adalah data yang diperoleh secara langsung dari sumber pertama melalui instrumen penelitian.</w:t>
      </w:r>
      <w:r w:rsidRPr="00A06B4A">
        <w:rPr>
          <w:rFonts w:ascii="Times New Roman" w:hAnsi="Times New Roman" w:cs="Times New Roman"/>
          <w:sz w:val="24"/>
          <w:szCs w:val="24"/>
        </w:rPr>
        <w:br/>
      </w:r>
      <w:r w:rsidR="00A06B4A" w:rsidRPr="00A06B4A">
        <w:rPr>
          <w:rFonts w:ascii="Times New Roman" w:hAnsi="Times New Roman" w:cs="Times New Roman"/>
          <w:sz w:val="24"/>
          <w:szCs w:val="24"/>
        </w:rPr>
        <w:lastRenderedPageBreak/>
        <w:t>D</w:t>
      </w:r>
      <w:r w:rsidRPr="00A06B4A">
        <w:rPr>
          <w:rFonts w:ascii="Times New Roman" w:hAnsi="Times New Roman" w:cs="Times New Roman"/>
          <w:sz w:val="24"/>
          <w:szCs w:val="24"/>
        </w:rPr>
        <w:t>ata primer diperoleh melalui</w:t>
      </w:r>
      <w:r w:rsidR="00A06B4A" w:rsidRPr="00A06B4A">
        <w:rPr>
          <w:rFonts w:ascii="Times New Roman" w:hAnsi="Times New Roman" w:cs="Times New Roman"/>
          <w:sz w:val="24"/>
          <w:szCs w:val="24"/>
        </w:rPr>
        <w:t xml:space="preserve"> </w:t>
      </w:r>
      <w:r w:rsidRPr="00A06B4A">
        <w:rPr>
          <w:rFonts w:ascii="Times New Roman" w:hAnsi="Times New Roman" w:cs="Times New Roman"/>
          <w:sz w:val="24"/>
          <w:szCs w:val="24"/>
        </w:rPr>
        <w:t xml:space="preserve">Penyebaran kuesioner (angket) kepada pegawai </w:t>
      </w:r>
      <w:r w:rsidR="00F337D6" w:rsidRPr="00A06B4A">
        <w:rPr>
          <w:rFonts w:ascii="Times New Roman" w:hAnsi="Times New Roman" w:cs="Times New Roman"/>
          <w:sz w:val="24"/>
          <w:szCs w:val="24"/>
        </w:rPr>
        <w:t xml:space="preserve">Diskominfo SP </w:t>
      </w:r>
      <w:r w:rsidRPr="00A06B4A">
        <w:rPr>
          <w:rFonts w:ascii="Times New Roman" w:hAnsi="Times New Roman" w:cs="Times New Roman"/>
          <w:sz w:val="24"/>
          <w:szCs w:val="24"/>
        </w:rPr>
        <w:t>Kota Surakarta yang menjadi responden penelitian</w:t>
      </w:r>
      <w:r w:rsidR="00A06B4A">
        <w:rPr>
          <w:rFonts w:ascii="Times New Roman" w:hAnsi="Times New Roman" w:cs="Times New Roman"/>
          <w:sz w:val="24"/>
          <w:szCs w:val="24"/>
        </w:rPr>
        <w:t>.</w:t>
      </w:r>
    </w:p>
    <w:p w14:paraId="791609EF" w14:textId="77777777" w:rsidR="009C1D6F" w:rsidRPr="00642378" w:rsidRDefault="009C1D6F">
      <w:pPr>
        <w:pStyle w:val="ListParagraph"/>
        <w:numPr>
          <w:ilvl w:val="2"/>
          <w:numId w:val="10"/>
        </w:numPr>
        <w:spacing w:line="360" w:lineRule="auto"/>
        <w:ind w:left="1276" w:hanging="283"/>
        <w:jc w:val="both"/>
        <w:rPr>
          <w:rFonts w:ascii="Times New Roman" w:hAnsi="Times New Roman" w:cs="Times New Roman"/>
          <w:sz w:val="24"/>
          <w:szCs w:val="24"/>
        </w:rPr>
      </w:pPr>
      <w:r w:rsidRPr="00642378">
        <w:rPr>
          <w:rFonts w:ascii="Times New Roman" w:hAnsi="Times New Roman" w:cs="Times New Roman"/>
          <w:sz w:val="24"/>
          <w:szCs w:val="24"/>
        </w:rPr>
        <w:t>Data Sekunder</w:t>
      </w:r>
    </w:p>
    <w:p w14:paraId="0F7462BA" w14:textId="77777777" w:rsidR="00AA729E" w:rsidRPr="00642378" w:rsidRDefault="009C1D6F" w:rsidP="00AA729E">
      <w:pPr>
        <w:pStyle w:val="ListParagraph"/>
        <w:spacing w:line="360" w:lineRule="auto"/>
        <w:ind w:left="1276"/>
        <w:jc w:val="both"/>
        <w:rPr>
          <w:rFonts w:ascii="Times New Roman" w:hAnsi="Times New Roman" w:cs="Times New Roman"/>
          <w:sz w:val="24"/>
          <w:szCs w:val="24"/>
        </w:rPr>
      </w:pPr>
      <w:r w:rsidRPr="00642378">
        <w:rPr>
          <w:rFonts w:ascii="Times New Roman" w:hAnsi="Times New Roman" w:cs="Times New Roman"/>
          <w:sz w:val="24"/>
          <w:szCs w:val="24"/>
        </w:rPr>
        <w:t xml:space="preserve">Data sekunder merupakan data yang diperoleh dari sumber tidak langsung, yaitu berupa </w:t>
      </w:r>
      <w:r w:rsidR="00A06B4A" w:rsidRPr="00642378">
        <w:rPr>
          <w:rFonts w:ascii="Times New Roman" w:hAnsi="Times New Roman" w:cs="Times New Roman"/>
          <w:sz w:val="24"/>
          <w:szCs w:val="24"/>
        </w:rPr>
        <w:t>data</w:t>
      </w:r>
      <w:r w:rsidR="002B0A4E" w:rsidRPr="00642378">
        <w:rPr>
          <w:rFonts w:ascii="Times New Roman" w:hAnsi="Times New Roman" w:cs="Times New Roman"/>
          <w:sz w:val="24"/>
          <w:szCs w:val="24"/>
        </w:rPr>
        <w:t>-data</w:t>
      </w:r>
      <w:r w:rsidRPr="00642378">
        <w:rPr>
          <w:rFonts w:ascii="Times New Roman" w:hAnsi="Times New Roman" w:cs="Times New Roman"/>
          <w:sz w:val="24"/>
          <w:szCs w:val="24"/>
        </w:rPr>
        <w:t xml:space="preserve"> yang mendukung penelitian. Dalam penelitian ini, data sekunder diperoleh dari</w:t>
      </w:r>
      <w:r w:rsidR="00642378" w:rsidRPr="00642378">
        <w:rPr>
          <w:rFonts w:ascii="Times New Roman" w:hAnsi="Times New Roman" w:cs="Times New Roman"/>
          <w:sz w:val="24"/>
          <w:szCs w:val="24"/>
        </w:rPr>
        <w:t xml:space="preserve"> d</w:t>
      </w:r>
      <w:r w:rsidRPr="00642378">
        <w:rPr>
          <w:rFonts w:ascii="Times New Roman" w:hAnsi="Times New Roman" w:cs="Times New Roman"/>
          <w:sz w:val="24"/>
          <w:szCs w:val="24"/>
        </w:rPr>
        <w:t xml:space="preserve">okumen internal </w:t>
      </w:r>
      <w:r w:rsidR="002B0A4E" w:rsidRPr="00642378">
        <w:rPr>
          <w:rFonts w:ascii="Times New Roman" w:hAnsi="Times New Roman" w:cs="Times New Roman"/>
          <w:sz w:val="24"/>
          <w:szCs w:val="24"/>
        </w:rPr>
        <w:t>Diskominfo SP</w:t>
      </w:r>
      <w:r w:rsidRPr="00642378">
        <w:rPr>
          <w:rFonts w:ascii="Times New Roman" w:hAnsi="Times New Roman" w:cs="Times New Roman"/>
          <w:sz w:val="24"/>
          <w:szCs w:val="24"/>
        </w:rPr>
        <w:t xml:space="preserve"> Kota Surakarta seperti </w:t>
      </w:r>
      <w:r w:rsidR="00AA729E" w:rsidRPr="00642378">
        <w:rPr>
          <w:rFonts w:ascii="Times New Roman" w:hAnsi="Times New Roman" w:cs="Times New Roman"/>
          <w:sz w:val="24"/>
          <w:szCs w:val="24"/>
        </w:rPr>
        <w:t>struktur organisasi</w:t>
      </w:r>
      <w:r w:rsidR="00AA729E">
        <w:rPr>
          <w:rFonts w:ascii="Times New Roman" w:hAnsi="Times New Roman" w:cs="Times New Roman"/>
          <w:sz w:val="24"/>
          <w:szCs w:val="24"/>
        </w:rPr>
        <w:t xml:space="preserve">, </w:t>
      </w:r>
      <w:r w:rsidR="00AA729E" w:rsidRPr="00642378">
        <w:rPr>
          <w:rFonts w:ascii="Times New Roman" w:hAnsi="Times New Roman" w:cs="Times New Roman"/>
          <w:sz w:val="24"/>
          <w:szCs w:val="24"/>
        </w:rPr>
        <w:t>daftar pegawai</w:t>
      </w:r>
      <w:r w:rsidR="00AA729E">
        <w:rPr>
          <w:rFonts w:ascii="Times New Roman" w:hAnsi="Times New Roman" w:cs="Times New Roman"/>
          <w:sz w:val="24"/>
          <w:szCs w:val="24"/>
        </w:rPr>
        <w:t xml:space="preserve">, dan </w:t>
      </w:r>
      <w:r w:rsidR="00AA729E" w:rsidRPr="00AA729E">
        <w:rPr>
          <w:rFonts w:ascii="Times New Roman" w:hAnsi="Times New Roman" w:cs="Times New Roman"/>
          <w:sz w:val="24"/>
          <w:szCs w:val="24"/>
        </w:rPr>
        <w:t>Literatur, penelitian terdahulu, dan sumber pustaka lainnya yang relevan dengan variabel penelitian.</w:t>
      </w:r>
    </w:p>
    <w:p w14:paraId="45C3C604" w14:textId="7EFC3A4E" w:rsidR="00642378" w:rsidRPr="00642378" w:rsidRDefault="00642378" w:rsidP="00642378">
      <w:pPr>
        <w:pStyle w:val="ListParagraph"/>
        <w:spacing w:line="360" w:lineRule="auto"/>
        <w:ind w:left="1276"/>
        <w:jc w:val="both"/>
        <w:rPr>
          <w:rFonts w:ascii="Times New Roman" w:hAnsi="Times New Roman" w:cs="Times New Roman"/>
          <w:color w:val="EE0000"/>
          <w:sz w:val="24"/>
          <w:szCs w:val="24"/>
        </w:rPr>
      </w:pPr>
    </w:p>
    <w:p w14:paraId="681F5289" w14:textId="77777777" w:rsidR="009C1D6F" w:rsidRPr="00261366" w:rsidRDefault="009C1D6F">
      <w:pPr>
        <w:pStyle w:val="ListParagraph"/>
        <w:numPr>
          <w:ilvl w:val="0"/>
          <w:numId w:val="7"/>
        </w:numPr>
        <w:spacing w:line="360" w:lineRule="auto"/>
        <w:ind w:left="426"/>
        <w:jc w:val="both"/>
        <w:rPr>
          <w:rFonts w:ascii="Times New Roman" w:hAnsi="Times New Roman" w:cs="Times New Roman"/>
          <w:b/>
          <w:bCs/>
          <w:sz w:val="24"/>
          <w:szCs w:val="24"/>
        </w:rPr>
      </w:pPr>
      <w:r w:rsidRPr="00261366">
        <w:rPr>
          <w:rFonts w:ascii="Times New Roman" w:hAnsi="Times New Roman" w:cs="Times New Roman"/>
          <w:b/>
          <w:bCs/>
          <w:sz w:val="24"/>
          <w:szCs w:val="24"/>
        </w:rPr>
        <w:t>Metode Pengumpulan Data</w:t>
      </w:r>
    </w:p>
    <w:p w14:paraId="14AE4A7B" w14:textId="5EF4FAF9" w:rsidR="009C1D6F" w:rsidRPr="005C5092" w:rsidRDefault="009C1D6F" w:rsidP="009C1D6F">
      <w:pPr>
        <w:pStyle w:val="ListParagraph"/>
        <w:spacing w:line="360" w:lineRule="auto"/>
        <w:jc w:val="both"/>
        <w:rPr>
          <w:rFonts w:ascii="Times New Roman" w:hAnsi="Times New Roman" w:cs="Times New Roman"/>
          <w:sz w:val="24"/>
          <w:szCs w:val="24"/>
        </w:rPr>
      </w:pPr>
      <w:r w:rsidRPr="005C5092">
        <w:rPr>
          <w:rFonts w:ascii="Times New Roman" w:hAnsi="Times New Roman" w:cs="Times New Roman"/>
          <w:sz w:val="24"/>
          <w:szCs w:val="24"/>
        </w:rPr>
        <w:t xml:space="preserve">Metode pengumpulan data merupakan langkah penting dalam penelitian karena menentukan ketepatan dan keandalan hasil penelitian. </w:t>
      </w:r>
      <w:r w:rsidR="00BC6B61" w:rsidRPr="0079598B">
        <w:rPr>
          <w:rFonts w:ascii="Times New Roman" w:hAnsi="Times New Roman" w:cs="Times New Roman"/>
          <w:sz w:val="24"/>
          <w:szCs w:val="24"/>
        </w:rPr>
        <w:t xml:space="preserve">Menurut Hasibuan (2023), </w:t>
      </w:r>
      <w:r w:rsidRPr="005C5092">
        <w:rPr>
          <w:rFonts w:ascii="Times New Roman" w:hAnsi="Times New Roman" w:cs="Times New Roman"/>
          <w:sz w:val="24"/>
          <w:szCs w:val="24"/>
        </w:rPr>
        <w:t>metode pengumpulan data adalah cara-cara yang digunakan oleh peneliti untuk memperoleh data yang diperlukan guna menjawab rumusan masalah dan menguji hipotesis penelitian.</w:t>
      </w:r>
    </w:p>
    <w:p w14:paraId="0309371C" w14:textId="07EF0AB7" w:rsidR="00803848" w:rsidRPr="00D869FE" w:rsidRDefault="009C1D6F" w:rsidP="00D869FE">
      <w:pPr>
        <w:pStyle w:val="ListParagraph"/>
        <w:spacing w:line="360" w:lineRule="auto"/>
        <w:jc w:val="both"/>
        <w:rPr>
          <w:rFonts w:ascii="Times New Roman" w:hAnsi="Times New Roman" w:cs="Times New Roman"/>
          <w:sz w:val="24"/>
          <w:szCs w:val="24"/>
        </w:rPr>
      </w:pPr>
      <w:r w:rsidRPr="005C5092">
        <w:rPr>
          <w:rFonts w:ascii="Times New Roman" w:hAnsi="Times New Roman" w:cs="Times New Roman"/>
          <w:sz w:val="24"/>
          <w:szCs w:val="24"/>
        </w:rPr>
        <w:t>Dalam penelitian ini, metode pengumpulan data yang digunakan meliputi kuesioner (angket)</w:t>
      </w:r>
      <w:r w:rsidR="00642378">
        <w:rPr>
          <w:rFonts w:ascii="Times New Roman" w:hAnsi="Times New Roman" w:cs="Times New Roman"/>
          <w:sz w:val="24"/>
          <w:szCs w:val="24"/>
        </w:rPr>
        <w:t xml:space="preserve"> </w:t>
      </w:r>
      <w:r w:rsidRPr="005C5092">
        <w:rPr>
          <w:rFonts w:ascii="Times New Roman" w:hAnsi="Times New Roman" w:cs="Times New Roman"/>
          <w:sz w:val="24"/>
          <w:szCs w:val="24"/>
        </w:rPr>
        <w:t>dan dokumentasi, sebagaimana dijelaskan berikut ini:</w:t>
      </w:r>
    </w:p>
    <w:p w14:paraId="377D6150" w14:textId="77777777" w:rsidR="009C1D6F" w:rsidRPr="005C5092" w:rsidRDefault="009C1D6F">
      <w:pPr>
        <w:pStyle w:val="ListParagraph"/>
        <w:numPr>
          <w:ilvl w:val="1"/>
          <w:numId w:val="11"/>
        </w:numPr>
        <w:spacing w:line="360" w:lineRule="auto"/>
        <w:ind w:left="993" w:hanging="284"/>
        <w:jc w:val="both"/>
        <w:rPr>
          <w:rFonts w:ascii="Times New Roman" w:hAnsi="Times New Roman" w:cs="Times New Roman"/>
          <w:sz w:val="24"/>
          <w:szCs w:val="24"/>
        </w:rPr>
      </w:pPr>
      <w:r w:rsidRPr="005C5092">
        <w:rPr>
          <w:rFonts w:ascii="Times New Roman" w:hAnsi="Times New Roman" w:cs="Times New Roman"/>
          <w:sz w:val="24"/>
          <w:szCs w:val="24"/>
        </w:rPr>
        <w:t>Kuesioner (Angket)</w:t>
      </w:r>
    </w:p>
    <w:p w14:paraId="600B0943" w14:textId="77777777" w:rsidR="009C1D6F" w:rsidRPr="000060F1" w:rsidRDefault="009C1D6F" w:rsidP="009C1D6F">
      <w:pPr>
        <w:pStyle w:val="ListParagraph"/>
        <w:spacing w:line="360" w:lineRule="auto"/>
        <w:ind w:left="993"/>
        <w:jc w:val="both"/>
        <w:rPr>
          <w:rFonts w:ascii="Times New Roman" w:hAnsi="Times New Roman" w:cs="Times New Roman"/>
          <w:b/>
          <w:bCs/>
          <w:sz w:val="24"/>
          <w:szCs w:val="24"/>
        </w:rPr>
      </w:pPr>
      <w:r w:rsidRPr="005C5092">
        <w:rPr>
          <w:rFonts w:ascii="Times New Roman" w:hAnsi="Times New Roman" w:cs="Times New Roman"/>
          <w:sz w:val="24"/>
          <w:szCs w:val="24"/>
        </w:rPr>
        <w:t>Kuesioner merupakan teknik</w:t>
      </w:r>
      <w:r w:rsidRPr="000060F1">
        <w:rPr>
          <w:rFonts w:ascii="Times New Roman" w:hAnsi="Times New Roman" w:cs="Times New Roman"/>
          <w:sz w:val="24"/>
          <w:szCs w:val="24"/>
        </w:rPr>
        <w:t xml:space="preserve"> pengumpulan data utama yang digunakan dalam penelitian ini. Kuesioner disusun berdasarkan indikator dari masing-masing variabel penelitian, yaitu:</w:t>
      </w:r>
    </w:p>
    <w:p w14:paraId="226F28F5" w14:textId="41D74E5F" w:rsidR="009C1D6F" w:rsidRPr="002D1DEE" w:rsidRDefault="00EB082D">
      <w:pPr>
        <w:pStyle w:val="ListParagraph"/>
        <w:numPr>
          <w:ilvl w:val="0"/>
          <w:numId w:val="12"/>
        </w:numPr>
        <w:tabs>
          <w:tab w:val="clear" w:pos="720"/>
          <w:tab w:val="num" w:pos="1134"/>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Disiplin Kerja</w:t>
      </w:r>
      <w:r w:rsidR="009C1D6F" w:rsidRPr="002D1DEE">
        <w:rPr>
          <w:rFonts w:ascii="Times New Roman" w:hAnsi="Times New Roman" w:cs="Times New Roman"/>
          <w:sz w:val="24"/>
          <w:szCs w:val="24"/>
        </w:rPr>
        <w:t xml:space="preserve"> (X₁)</w:t>
      </w:r>
    </w:p>
    <w:p w14:paraId="1D82FBC6" w14:textId="0BE4FC88" w:rsidR="009C1D6F" w:rsidRPr="002D1DEE" w:rsidRDefault="00EB082D">
      <w:pPr>
        <w:pStyle w:val="ListParagraph"/>
        <w:numPr>
          <w:ilvl w:val="0"/>
          <w:numId w:val="12"/>
        </w:numPr>
        <w:tabs>
          <w:tab w:val="clear" w:pos="720"/>
          <w:tab w:val="num" w:pos="1134"/>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Lingkungan Kerja</w:t>
      </w:r>
      <w:r w:rsidR="009C1D6F" w:rsidRPr="002D1DEE">
        <w:rPr>
          <w:rFonts w:ascii="Times New Roman" w:hAnsi="Times New Roman" w:cs="Times New Roman"/>
          <w:sz w:val="24"/>
          <w:szCs w:val="24"/>
        </w:rPr>
        <w:t xml:space="preserve"> (X₂)</w:t>
      </w:r>
    </w:p>
    <w:p w14:paraId="45019A52" w14:textId="0C65808C" w:rsidR="009C1D6F" w:rsidRPr="002D1DEE" w:rsidRDefault="00EB082D">
      <w:pPr>
        <w:pStyle w:val="ListParagraph"/>
        <w:numPr>
          <w:ilvl w:val="0"/>
          <w:numId w:val="12"/>
        </w:numPr>
        <w:tabs>
          <w:tab w:val="clear" w:pos="720"/>
          <w:tab w:val="num" w:pos="1134"/>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Motivasi</w:t>
      </w:r>
      <w:r w:rsidR="009C1D6F" w:rsidRPr="002D1DEE">
        <w:rPr>
          <w:rFonts w:ascii="Times New Roman" w:hAnsi="Times New Roman" w:cs="Times New Roman"/>
          <w:sz w:val="24"/>
          <w:szCs w:val="24"/>
        </w:rPr>
        <w:t xml:space="preserve"> (X₃)</w:t>
      </w:r>
    </w:p>
    <w:p w14:paraId="698A08E3" w14:textId="54EAF763" w:rsidR="009C1D6F" w:rsidRPr="002D1DEE" w:rsidRDefault="00EB082D">
      <w:pPr>
        <w:pStyle w:val="ListParagraph"/>
        <w:numPr>
          <w:ilvl w:val="0"/>
          <w:numId w:val="12"/>
        </w:numPr>
        <w:tabs>
          <w:tab w:val="clear" w:pos="720"/>
          <w:tab w:val="num" w:pos="1134"/>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Kinerja SDM</w:t>
      </w:r>
      <w:r w:rsidR="009C1D6F" w:rsidRPr="002D1DEE">
        <w:rPr>
          <w:rFonts w:ascii="Times New Roman" w:hAnsi="Times New Roman" w:cs="Times New Roman"/>
          <w:sz w:val="24"/>
          <w:szCs w:val="24"/>
        </w:rPr>
        <w:t xml:space="preserve"> (Y)</w:t>
      </w:r>
    </w:p>
    <w:p w14:paraId="6F83E925" w14:textId="77777777" w:rsidR="009C1D6F" w:rsidRPr="000060F1" w:rsidRDefault="009C1D6F" w:rsidP="009C1D6F">
      <w:pPr>
        <w:pStyle w:val="ListParagraph"/>
        <w:tabs>
          <w:tab w:val="num" w:pos="1134"/>
        </w:tabs>
        <w:spacing w:line="360" w:lineRule="auto"/>
        <w:ind w:left="1418"/>
        <w:rPr>
          <w:rFonts w:ascii="Times New Roman" w:hAnsi="Times New Roman" w:cs="Times New Roman"/>
          <w:sz w:val="24"/>
          <w:szCs w:val="24"/>
        </w:rPr>
      </w:pPr>
      <w:r w:rsidRPr="002D1DEE">
        <w:rPr>
          <w:rFonts w:ascii="Times New Roman" w:hAnsi="Times New Roman" w:cs="Times New Roman"/>
          <w:sz w:val="24"/>
          <w:szCs w:val="24"/>
        </w:rPr>
        <w:t xml:space="preserve">Instrumen kuesioner disusun dalam bentuk pernyataan tertutup dengan </w:t>
      </w:r>
      <w:r w:rsidRPr="005C5092">
        <w:rPr>
          <w:rFonts w:ascii="Times New Roman" w:hAnsi="Times New Roman" w:cs="Times New Roman"/>
          <w:sz w:val="24"/>
          <w:szCs w:val="24"/>
        </w:rPr>
        <w:t>menggunakan skala Likert lima poin,</w:t>
      </w:r>
      <w:r w:rsidRPr="002D1DEE">
        <w:rPr>
          <w:rFonts w:ascii="Times New Roman" w:hAnsi="Times New Roman" w:cs="Times New Roman"/>
          <w:sz w:val="24"/>
          <w:szCs w:val="24"/>
        </w:rPr>
        <w:t xml:space="preserve"> yang terdiri atas:</w:t>
      </w:r>
      <w:r w:rsidRPr="000060F1">
        <w:rPr>
          <w:rFonts w:ascii="Times New Roman" w:hAnsi="Times New Roman" w:cs="Times New Roman"/>
          <w:sz w:val="24"/>
          <w:szCs w:val="24"/>
        </w:rPr>
        <w:br/>
        <w:t>1 = Sangat Tidak Setuju,</w:t>
      </w:r>
      <w:r w:rsidRPr="000060F1">
        <w:rPr>
          <w:rFonts w:ascii="Times New Roman" w:hAnsi="Times New Roman" w:cs="Times New Roman"/>
          <w:sz w:val="24"/>
          <w:szCs w:val="24"/>
        </w:rPr>
        <w:br/>
        <w:t>2 = Tidak Setuju,</w:t>
      </w:r>
      <w:r w:rsidRPr="000060F1">
        <w:rPr>
          <w:rFonts w:ascii="Times New Roman" w:hAnsi="Times New Roman" w:cs="Times New Roman"/>
          <w:sz w:val="24"/>
          <w:szCs w:val="24"/>
        </w:rPr>
        <w:br/>
      </w:r>
      <w:r w:rsidRPr="000060F1">
        <w:rPr>
          <w:rFonts w:ascii="Times New Roman" w:hAnsi="Times New Roman" w:cs="Times New Roman"/>
          <w:sz w:val="24"/>
          <w:szCs w:val="24"/>
        </w:rPr>
        <w:lastRenderedPageBreak/>
        <w:t>3 = Netral,</w:t>
      </w:r>
      <w:r w:rsidRPr="000060F1">
        <w:rPr>
          <w:rFonts w:ascii="Times New Roman" w:hAnsi="Times New Roman" w:cs="Times New Roman"/>
          <w:sz w:val="24"/>
          <w:szCs w:val="24"/>
        </w:rPr>
        <w:br/>
        <w:t>4 = Setuju,</w:t>
      </w:r>
      <w:r w:rsidRPr="000060F1">
        <w:rPr>
          <w:rFonts w:ascii="Times New Roman" w:hAnsi="Times New Roman" w:cs="Times New Roman"/>
          <w:sz w:val="24"/>
          <w:szCs w:val="24"/>
        </w:rPr>
        <w:br/>
        <w:t>5 = Sangat Setuju.</w:t>
      </w:r>
    </w:p>
    <w:p w14:paraId="2EA3757F" w14:textId="7E019D18" w:rsidR="00D954D9" w:rsidRDefault="009C1D6F" w:rsidP="00642378">
      <w:pPr>
        <w:pStyle w:val="ListParagraph"/>
        <w:spacing w:line="360" w:lineRule="auto"/>
        <w:ind w:left="1134"/>
        <w:jc w:val="both"/>
        <w:rPr>
          <w:rFonts w:ascii="Times New Roman" w:hAnsi="Times New Roman" w:cs="Times New Roman"/>
          <w:sz w:val="24"/>
          <w:szCs w:val="24"/>
        </w:rPr>
      </w:pPr>
      <w:r w:rsidRPr="002D1DEE">
        <w:rPr>
          <w:rFonts w:ascii="Times New Roman" w:hAnsi="Times New Roman" w:cs="Times New Roman"/>
          <w:sz w:val="24"/>
          <w:szCs w:val="24"/>
        </w:rPr>
        <w:t xml:space="preserve">Kuesioner diberikan secara langsung kepada pegawai </w:t>
      </w:r>
      <w:r w:rsidR="00EB082D">
        <w:rPr>
          <w:rFonts w:ascii="Times New Roman" w:hAnsi="Times New Roman" w:cs="Times New Roman"/>
          <w:sz w:val="24"/>
          <w:szCs w:val="24"/>
        </w:rPr>
        <w:t>Dinas Komunikasi, Informatika, Statistik dan Persandian</w:t>
      </w:r>
      <w:r w:rsidR="00D36557">
        <w:rPr>
          <w:rFonts w:ascii="Times New Roman" w:hAnsi="Times New Roman" w:cs="Times New Roman"/>
          <w:sz w:val="24"/>
          <w:szCs w:val="24"/>
        </w:rPr>
        <w:t xml:space="preserve"> </w:t>
      </w:r>
      <w:r w:rsidRPr="002D1DEE">
        <w:rPr>
          <w:rFonts w:ascii="Times New Roman" w:hAnsi="Times New Roman" w:cs="Times New Roman"/>
          <w:sz w:val="24"/>
          <w:szCs w:val="24"/>
        </w:rPr>
        <w:t>Kota Surakarta yang menjadi responden, baik dalam bentuk cetak maupun digital (melalui Google Form), agar memudahkan proses pengumpulan data.</w:t>
      </w:r>
    </w:p>
    <w:p w14:paraId="2784E89F" w14:textId="37A9D4A6" w:rsidR="00642378" w:rsidRDefault="00642378">
      <w:pPr>
        <w:pStyle w:val="ListParagraph"/>
        <w:numPr>
          <w:ilvl w:val="1"/>
          <w:numId w:val="11"/>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Dokumentasi </w:t>
      </w:r>
    </w:p>
    <w:p w14:paraId="483CCAEF" w14:textId="28C3D54A" w:rsidR="00642378" w:rsidRPr="00642378" w:rsidRDefault="00642378" w:rsidP="00642378">
      <w:pPr>
        <w:pStyle w:val="ListParagraph"/>
        <w:spacing w:line="360" w:lineRule="auto"/>
        <w:ind w:left="993"/>
        <w:jc w:val="both"/>
        <w:rPr>
          <w:rFonts w:ascii="Times New Roman" w:hAnsi="Times New Roman" w:cs="Times New Roman"/>
          <w:sz w:val="24"/>
          <w:szCs w:val="24"/>
        </w:rPr>
      </w:pPr>
      <w:r w:rsidRPr="00642378">
        <w:rPr>
          <w:rFonts w:ascii="Times New Roman" w:hAnsi="Times New Roman" w:cs="Times New Roman"/>
          <w:sz w:val="24"/>
          <w:szCs w:val="24"/>
        </w:rPr>
        <w:t xml:space="preserve">Metode dokumentasi digunakan untuk mengumpulkan data sekunder berupa </w:t>
      </w:r>
      <w:r>
        <w:rPr>
          <w:rFonts w:ascii="Times New Roman" w:hAnsi="Times New Roman" w:cs="Times New Roman"/>
          <w:sz w:val="24"/>
          <w:szCs w:val="24"/>
        </w:rPr>
        <w:t>data-data</w:t>
      </w:r>
      <w:r w:rsidRPr="00642378">
        <w:rPr>
          <w:rFonts w:ascii="Times New Roman" w:hAnsi="Times New Roman" w:cs="Times New Roman"/>
          <w:sz w:val="24"/>
          <w:szCs w:val="24"/>
        </w:rPr>
        <w:t xml:space="preserve"> yang berkaitan dengan penelitian. Data dokumentasi diperoleh dari</w:t>
      </w:r>
      <w:r>
        <w:rPr>
          <w:rFonts w:ascii="Times New Roman" w:hAnsi="Times New Roman" w:cs="Times New Roman"/>
          <w:sz w:val="24"/>
          <w:szCs w:val="24"/>
        </w:rPr>
        <w:t xml:space="preserve"> </w:t>
      </w:r>
      <w:r w:rsidRPr="00642378">
        <w:rPr>
          <w:rFonts w:ascii="Times New Roman" w:hAnsi="Times New Roman" w:cs="Times New Roman"/>
          <w:sz w:val="24"/>
          <w:szCs w:val="24"/>
        </w:rPr>
        <w:t>dokumen internal Diskominfo SP Kota Surakarta seperti struktur organisasi</w:t>
      </w:r>
      <w:r w:rsidR="00AA729E">
        <w:rPr>
          <w:rFonts w:ascii="Times New Roman" w:hAnsi="Times New Roman" w:cs="Times New Roman"/>
          <w:sz w:val="24"/>
          <w:szCs w:val="24"/>
        </w:rPr>
        <w:t xml:space="preserve">, </w:t>
      </w:r>
      <w:r w:rsidRPr="00642378">
        <w:rPr>
          <w:rFonts w:ascii="Times New Roman" w:hAnsi="Times New Roman" w:cs="Times New Roman"/>
          <w:sz w:val="24"/>
          <w:szCs w:val="24"/>
        </w:rPr>
        <w:t>daftar pegawai</w:t>
      </w:r>
      <w:r w:rsidR="00AA729E">
        <w:rPr>
          <w:rFonts w:ascii="Times New Roman" w:hAnsi="Times New Roman" w:cs="Times New Roman"/>
          <w:sz w:val="24"/>
          <w:szCs w:val="24"/>
        </w:rPr>
        <w:t xml:space="preserve">, dan </w:t>
      </w:r>
      <w:r w:rsidR="00AA729E" w:rsidRPr="00AA729E">
        <w:rPr>
          <w:rFonts w:ascii="Times New Roman" w:hAnsi="Times New Roman" w:cs="Times New Roman"/>
          <w:sz w:val="24"/>
          <w:szCs w:val="24"/>
        </w:rPr>
        <w:t>Literatur, penelitian terdahulu, dan sumber pustaka lainnya yang relevan dengan variabel penelitian.</w:t>
      </w:r>
    </w:p>
    <w:p w14:paraId="545AF64F" w14:textId="5F41FEE1" w:rsidR="00642378" w:rsidRPr="00642378" w:rsidRDefault="00642378" w:rsidP="00642378">
      <w:pPr>
        <w:pStyle w:val="ListParagraph"/>
        <w:spacing w:line="360" w:lineRule="auto"/>
        <w:ind w:left="993"/>
        <w:jc w:val="both"/>
        <w:rPr>
          <w:rFonts w:ascii="Times New Roman" w:hAnsi="Times New Roman" w:cs="Times New Roman"/>
          <w:sz w:val="24"/>
          <w:szCs w:val="24"/>
        </w:rPr>
      </w:pPr>
    </w:p>
    <w:p w14:paraId="3DB84A6E" w14:textId="77777777" w:rsidR="009C1D6F" w:rsidRPr="00261366" w:rsidRDefault="009C1D6F">
      <w:pPr>
        <w:pStyle w:val="ListParagraph"/>
        <w:numPr>
          <w:ilvl w:val="0"/>
          <w:numId w:val="7"/>
        </w:numPr>
        <w:spacing w:line="360" w:lineRule="auto"/>
        <w:ind w:left="426"/>
        <w:jc w:val="both"/>
        <w:rPr>
          <w:rFonts w:ascii="Times New Roman" w:hAnsi="Times New Roman" w:cs="Times New Roman"/>
          <w:b/>
          <w:bCs/>
          <w:sz w:val="24"/>
          <w:szCs w:val="24"/>
        </w:rPr>
      </w:pPr>
      <w:r w:rsidRPr="00261366">
        <w:rPr>
          <w:rFonts w:ascii="Times New Roman" w:hAnsi="Times New Roman" w:cs="Times New Roman"/>
          <w:b/>
          <w:bCs/>
          <w:sz w:val="24"/>
          <w:szCs w:val="24"/>
        </w:rPr>
        <w:t>Metode Analisis Data</w:t>
      </w:r>
    </w:p>
    <w:p w14:paraId="3B019C4A" w14:textId="48CA19C0" w:rsidR="009C1D6F" w:rsidRPr="005C5092" w:rsidRDefault="009C1D6F">
      <w:pPr>
        <w:pStyle w:val="ListParagraph"/>
        <w:numPr>
          <w:ilvl w:val="1"/>
          <w:numId w:val="13"/>
        </w:numPr>
        <w:spacing w:line="360" w:lineRule="auto"/>
        <w:ind w:left="993" w:hanging="284"/>
        <w:jc w:val="both"/>
        <w:rPr>
          <w:rFonts w:ascii="Times New Roman" w:hAnsi="Times New Roman" w:cs="Times New Roman"/>
          <w:sz w:val="24"/>
          <w:szCs w:val="24"/>
        </w:rPr>
      </w:pPr>
      <w:r w:rsidRPr="005C5092">
        <w:rPr>
          <w:rFonts w:ascii="Times New Roman" w:hAnsi="Times New Roman" w:cs="Times New Roman"/>
          <w:sz w:val="24"/>
          <w:szCs w:val="24"/>
        </w:rPr>
        <w:t>Uji Instrumen</w:t>
      </w:r>
      <w:r w:rsidR="001915E8">
        <w:rPr>
          <w:rFonts w:ascii="Times New Roman" w:hAnsi="Times New Roman" w:cs="Times New Roman"/>
          <w:sz w:val="24"/>
          <w:szCs w:val="24"/>
        </w:rPr>
        <w:t xml:space="preserve"> Penelitian</w:t>
      </w:r>
    </w:p>
    <w:p w14:paraId="0E795E10" w14:textId="77777777" w:rsidR="001915E8" w:rsidRPr="005713F4" w:rsidRDefault="001915E8" w:rsidP="000F6E49">
      <w:pPr>
        <w:pStyle w:val="ListParagraph"/>
        <w:spacing w:line="360" w:lineRule="auto"/>
        <w:ind w:left="993"/>
        <w:jc w:val="both"/>
        <w:rPr>
          <w:rFonts w:ascii="Times New Roman" w:hAnsi="Times New Roman" w:cs="Times New Roman"/>
        </w:rPr>
      </w:pPr>
      <w:r w:rsidRPr="001915E8">
        <w:rPr>
          <w:rFonts w:ascii="Times New Roman" w:hAnsi="Times New Roman" w:cs="Times New Roman"/>
          <w:sz w:val="24"/>
          <w:szCs w:val="24"/>
        </w:rPr>
        <w:t>Instrumen penelitian yang digunakan berupa kuesioner. Agar kuesioner dapat digunakan sebagai alat ukur yang baik, maka perlu dilakukan uji validitas dan uji reabilitas. Instrumen yang valid dan reliabel akan menghasilkan data yang akurat, stabil, serta mampu mengukur variabel penelitian secara tepat</w:t>
      </w:r>
      <w:r w:rsidRPr="005713F4">
        <w:rPr>
          <w:rFonts w:ascii="Times New Roman" w:hAnsi="Times New Roman" w:cs="Times New Roman"/>
        </w:rPr>
        <w:t>.</w:t>
      </w:r>
    </w:p>
    <w:p w14:paraId="6AD5C0C3" w14:textId="77777777" w:rsidR="009C1D6F" w:rsidRPr="00760175" w:rsidRDefault="009C1D6F">
      <w:pPr>
        <w:pStyle w:val="ListParagraph"/>
        <w:numPr>
          <w:ilvl w:val="2"/>
          <w:numId w:val="11"/>
        </w:numPr>
        <w:spacing w:line="360" w:lineRule="auto"/>
        <w:ind w:left="1276" w:hanging="283"/>
        <w:jc w:val="both"/>
        <w:rPr>
          <w:rFonts w:ascii="Times New Roman" w:hAnsi="Times New Roman" w:cs="Times New Roman"/>
          <w:sz w:val="24"/>
          <w:szCs w:val="24"/>
        </w:rPr>
      </w:pPr>
      <w:r w:rsidRPr="00760175">
        <w:rPr>
          <w:rFonts w:ascii="Times New Roman" w:hAnsi="Times New Roman" w:cs="Times New Roman"/>
          <w:sz w:val="24"/>
          <w:szCs w:val="24"/>
        </w:rPr>
        <w:t>Uji Validitas</w:t>
      </w:r>
    </w:p>
    <w:p w14:paraId="2550EA6F" w14:textId="15AB519D" w:rsidR="009C1D6F" w:rsidRPr="00760175" w:rsidRDefault="009C1D6F" w:rsidP="009C1D6F">
      <w:pPr>
        <w:pStyle w:val="ListParagraph"/>
        <w:spacing w:line="360" w:lineRule="auto"/>
        <w:ind w:left="1276"/>
        <w:jc w:val="both"/>
        <w:rPr>
          <w:rFonts w:ascii="Times New Roman" w:hAnsi="Times New Roman" w:cs="Times New Roman"/>
          <w:sz w:val="24"/>
          <w:szCs w:val="24"/>
        </w:rPr>
      </w:pPr>
      <w:r w:rsidRPr="00760175">
        <w:rPr>
          <w:rFonts w:ascii="Times New Roman" w:hAnsi="Times New Roman" w:cs="Times New Roman"/>
          <w:sz w:val="24"/>
          <w:szCs w:val="24"/>
        </w:rPr>
        <w:t xml:space="preserve">Uji validitas digunakan untuk mengukur sejauh mana instrumen penelitian mampu mengungkapkan data dari variabel yang diukur. </w:t>
      </w:r>
      <w:r w:rsidR="00760175" w:rsidRPr="00760175">
        <w:rPr>
          <w:rFonts w:ascii="Times New Roman" w:hAnsi="Times New Roman" w:cs="Times New Roman"/>
          <w:sz w:val="24"/>
          <w:szCs w:val="24"/>
        </w:rPr>
        <w:t xml:space="preserve">Menurut </w:t>
      </w:r>
      <w:r w:rsidR="00672728">
        <w:rPr>
          <w:rFonts w:ascii="Times New Roman" w:hAnsi="Times New Roman" w:cs="Times New Roman"/>
          <w:sz w:val="24"/>
          <w:szCs w:val="24"/>
        </w:rPr>
        <w:t>Sugiyono</w:t>
      </w:r>
      <w:r w:rsidR="00760175" w:rsidRPr="00760175">
        <w:rPr>
          <w:rFonts w:ascii="Times New Roman" w:hAnsi="Times New Roman" w:cs="Times New Roman"/>
          <w:sz w:val="24"/>
          <w:szCs w:val="24"/>
        </w:rPr>
        <w:t xml:space="preserve"> (202</w:t>
      </w:r>
      <w:r w:rsidR="00672728">
        <w:rPr>
          <w:rFonts w:ascii="Times New Roman" w:hAnsi="Times New Roman" w:cs="Times New Roman"/>
          <w:sz w:val="24"/>
          <w:szCs w:val="24"/>
        </w:rPr>
        <w:t>2</w:t>
      </w:r>
      <w:r w:rsidR="00760175" w:rsidRPr="00760175">
        <w:rPr>
          <w:rFonts w:ascii="Times New Roman" w:hAnsi="Times New Roman" w:cs="Times New Roman"/>
          <w:sz w:val="24"/>
          <w:szCs w:val="24"/>
        </w:rPr>
        <w:t>), instrumen dikatakan valid apabila mampu mengungkapkan data dari variabel yang diteliti secara akurat.</w:t>
      </w:r>
    </w:p>
    <w:p w14:paraId="2C3E65E3" w14:textId="77777777" w:rsidR="009C1D6F" w:rsidRPr="00672728" w:rsidRDefault="009C1D6F" w:rsidP="009C1D6F">
      <w:pPr>
        <w:pStyle w:val="ListParagraph"/>
        <w:spacing w:line="360" w:lineRule="auto"/>
        <w:ind w:left="1276"/>
        <w:jc w:val="both"/>
        <w:rPr>
          <w:rFonts w:ascii="Times New Roman" w:hAnsi="Times New Roman" w:cs="Times New Roman"/>
          <w:sz w:val="24"/>
          <w:szCs w:val="24"/>
        </w:rPr>
      </w:pPr>
      <w:r w:rsidRPr="00672728">
        <w:rPr>
          <w:rFonts w:ascii="Times New Roman" w:hAnsi="Times New Roman" w:cs="Times New Roman"/>
          <w:sz w:val="24"/>
          <w:szCs w:val="24"/>
        </w:rPr>
        <w:t>Dalam penelitian ini, pengujian validitas dilakukan dengan metode Corrected Item-Total Correlation, yaitu mengkorelasikan skor setiap item pertanyaan dengan skor total variabelnya menggunakan rumus Product Moment Pearson, dengan bantuan program SPSS 25.0 for Windows. Kriteria pengujian:</w:t>
      </w:r>
    </w:p>
    <w:p w14:paraId="70D78CD4" w14:textId="77777777" w:rsidR="009C1D6F" w:rsidRPr="00672728" w:rsidRDefault="009C1D6F">
      <w:pPr>
        <w:pStyle w:val="ListParagraph"/>
        <w:numPr>
          <w:ilvl w:val="0"/>
          <w:numId w:val="14"/>
        </w:numPr>
        <w:tabs>
          <w:tab w:val="clear" w:pos="720"/>
          <w:tab w:val="num" w:pos="1276"/>
        </w:tabs>
        <w:spacing w:line="360" w:lineRule="auto"/>
        <w:ind w:left="1701"/>
        <w:jc w:val="both"/>
        <w:rPr>
          <w:rFonts w:ascii="Times New Roman" w:hAnsi="Times New Roman" w:cs="Times New Roman"/>
          <w:sz w:val="24"/>
          <w:szCs w:val="24"/>
        </w:rPr>
      </w:pPr>
      <w:r w:rsidRPr="00672728">
        <w:rPr>
          <w:rFonts w:ascii="Times New Roman" w:hAnsi="Times New Roman" w:cs="Times New Roman"/>
          <w:sz w:val="24"/>
          <w:szCs w:val="24"/>
        </w:rPr>
        <w:lastRenderedPageBreak/>
        <w:t xml:space="preserve">Jika nilai </w:t>
      </w:r>
      <w:r w:rsidRPr="00672728">
        <w:rPr>
          <w:rFonts w:ascii="Times New Roman" w:hAnsi="Times New Roman" w:cs="Times New Roman"/>
          <w:i/>
          <w:iCs/>
          <w:sz w:val="24"/>
          <w:szCs w:val="24"/>
        </w:rPr>
        <w:t>r hitung &gt; r tabel</w:t>
      </w:r>
      <w:r w:rsidRPr="00672728">
        <w:rPr>
          <w:rFonts w:ascii="Times New Roman" w:hAnsi="Times New Roman" w:cs="Times New Roman"/>
          <w:sz w:val="24"/>
          <w:szCs w:val="24"/>
        </w:rPr>
        <w:t xml:space="preserve"> (dengan taraf signifikansi 5%), maka item dinyatakan valid.</w:t>
      </w:r>
    </w:p>
    <w:p w14:paraId="18429947" w14:textId="77777777" w:rsidR="009C1D6F" w:rsidRPr="00672728" w:rsidRDefault="009C1D6F">
      <w:pPr>
        <w:pStyle w:val="ListParagraph"/>
        <w:numPr>
          <w:ilvl w:val="0"/>
          <w:numId w:val="14"/>
        </w:numPr>
        <w:tabs>
          <w:tab w:val="clear" w:pos="720"/>
          <w:tab w:val="num" w:pos="1276"/>
        </w:tabs>
        <w:spacing w:line="360" w:lineRule="auto"/>
        <w:ind w:left="1701"/>
        <w:jc w:val="both"/>
        <w:rPr>
          <w:rFonts w:ascii="Times New Roman" w:hAnsi="Times New Roman" w:cs="Times New Roman"/>
          <w:sz w:val="24"/>
          <w:szCs w:val="24"/>
        </w:rPr>
      </w:pPr>
      <w:r w:rsidRPr="00672728">
        <w:rPr>
          <w:rFonts w:ascii="Times New Roman" w:hAnsi="Times New Roman" w:cs="Times New Roman"/>
          <w:sz w:val="24"/>
          <w:szCs w:val="24"/>
        </w:rPr>
        <w:t xml:space="preserve">Jika nilai </w:t>
      </w:r>
      <w:r w:rsidRPr="00672728">
        <w:rPr>
          <w:rFonts w:ascii="Times New Roman" w:hAnsi="Times New Roman" w:cs="Times New Roman"/>
          <w:i/>
          <w:iCs/>
          <w:sz w:val="24"/>
          <w:szCs w:val="24"/>
        </w:rPr>
        <w:t>r hitung &lt; r tabel</w:t>
      </w:r>
      <w:r w:rsidRPr="00672728">
        <w:rPr>
          <w:rFonts w:ascii="Times New Roman" w:hAnsi="Times New Roman" w:cs="Times New Roman"/>
          <w:sz w:val="24"/>
          <w:szCs w:val="24"/>
        </w:rPr>
        <w:t>, maka item dinyatakan tidak valid dan perlu direvisi atau dihapus.</w:t>
      </w:r>
    </w:p>
    <w:p w14:paraId="4DFF00CC" w14:textId="291DDA50" w:rsidR="009C1D6F" w:rsidRPr="00672728" w:rsidRDefault="009C1D6F" w:rsidP="009C1D6F">
      <w:pPr>
        <w:pStyle w:val="ListParagraph"/>
        <w:tabs>
          <w:tab w:val="num" w:pos="1276"/>
        </w:tabs>
        <w:spacing w:line="360" w:lineRule="auto"/>
        <w:ind w:left="1701"/>
        <w:jc w:val="both"/>
        <w:rPr>
          <w:rFonts w:ascii="Times New Roman" w:hAnsi="Times New Roman" w:cs="Times New Roman"/>
          <w:sz w:val="24"/>
          <w:szCs w:val="24"/>
        </w:rPr>
      </w:pPr>
      <w:r w:rsidRPr="00672728">
        <w:rPr>
          <w:rFonts w:ascii="Times New Roman" w:hAnsi="Times New Roman" w:cs="Times New Roman"/>
          <w:sz w:val="24"/>
          <w:szCs w:val="24"/>
        </w:rPr>
        <w:t>Validitas yang baik menunjukkan bahwa setiap pernyataan kuesioner mampu mewakili dimensi dari masing-masing variabel penelitian (</w:t>
      </w:r>
      <w:r w:rsidR="00672728">
        <w:rPr>
          <w:rFonts w:ascii="Times New Roman" w:hAnsi="Times New Roman" w:cs="Times New Roman"/>
          <w:sz w:val="24"/>
          <w:szCs w:val="24"/>
        </w:rPr>
        <w:t>Disiplin Kerja</w:t>
      </w:r>
      <w:r w:rsidRPr="00672728">
        <w:rPr>
          <w:rFonts w:ascii="Times New Roman" w:hAnsi="Times New Roman" w:cs="Times New Roman"/>
          <w:sz w:val="24"/>
          <w:szCs w:val="24"/>
        </w:rPr>
        <w:t xml:space="preserve">, </w:t>
      </w:r>
      <w:r w:rsidR="00672728">
        <w:rPr>
          <w:rFonts w:ascii="Times New Roman" w:hAnsi="Times New Roman" w:cs="Times New Roman"/>
          <w:sz w:val="24"/>
          <w:szCs w:val="24"/>
        </w:rPr>
        <w:t>Lingkungan Kerja</w:t>
      </w:r>
      <w:r w:rsidRPr="00672728">
        <w:rPr>
          <w:rFonts w:ascii="Times New Roman" w:hAnsi="Times New Roman" w:cs="Times New Roman"/>
          <w:sz w:val="24"/>
          <w:szCs w:val="24"/>
        </w:rPr>
        <w:t xml:space="preserve">, </w:t>
      </w:r>
      <w:r w:rsidR="00672728">
        <w:rPr>
          <w:rFonts w:ascii="Times New Roman" w:hAnsi="Times New Roman" w:cs="Times New Roman"/>
          <w:sz w:val="24"/>
          <w:szCs w:val="24"/>
        </w:rPr>
        <w:t>Motivasi,</w:t>
      </w:r>
      <w:r w:rsidRPr="00672728">
        <w:rPr>
          <w:rFonts w:ascii="Times New Roman" w:hAnsi="Times New Roman" w:cs="Times New Roman"/>
          <w:sz w:val="24"/>
          <w:szCs w:val="24"/>
        </w:rPr>
        <w:t xml:space="preserve"> dan </w:t>
      </w:r>
      <w:r w:rsidR="00672728">
        <w:rPr>
          <w:rFonts w:ascii="Times New Roman" w:hAnsi="Times New Roman" w:cs="Times New Roman"/>
          <w:sz w:val="24"/>
          <w:szCs w:val="24"/>
        </w:rPr>
        <w:t>Kinerja SDM</w:t>
      </w:r>
      <w:r w:rsidRPr="00672728">
        <w:rPr>
          <w:rFonts w:ascii="Times New Roman" w:hAnsi="Times New Roman" w:cs="Times New Roman"/>
          <w:sz w:val="24"/>
          <w:szCs w:val="24"/>
        </w:rPr>
        <w:t>).</w:t>
      </w:r>
    </w:p>
    <w:p w14:paraId="4ACE814D" w14:textId="77777777" w:rsidR="009C1D6F" w:rsidRPr="00672728" w:rsidRDefault="009C1D6F">
      <w:pPr>
        <w:pStyle w:val="ListParagraph"/>
        <w:numPr>
          <w:ilvl w:val="2"/>
          <w:numId w:val="11"/>
        </w:numPr>
        <w:spacing w:line="360" w:lineRule="auto"/>
        <w:ind w:left="1276" w:hanging="283"/>
        <w:jc w:val="both"/>
        <w:rPr>
          <w:rFonts w:ascii="Times New Roman" w:hAnsi="Times New Roman" w:cs="Times New Roman"/>
          <w:sz w:val="24"/>
          <w:szCs w:val="24"/>
        </w:rPr>
      </w:pPr>
      <w:r w:rsidRPr="00672728">
        <w:rPr>
          <w:rFonts w:ascii="Times New Roman" w:hAnsi="Times New Roman" w:cs="Times New Roman"/>
          <w:sz w:val="24"/>
          <w:szCs w:val="24"/>
        </w:rPr>
        <w:t>Uji Reliabilitas</w:t>
      </w:r>
    </w:p>
    <w:p w14:paraId="6F435617" w14:textId="4BBED56D" w:rsidR="009C1D6F" w:rsidRPr="00672728" w:rsidRDefault="009C1D6F" w:rsidP="009C1D6F">
      <w:pPr>
        <w:pStyle w:val="ListParagraph"/>
        <w:spacing w:line="360" w:lineRule="auto"/>
        <w:ind w:left="1276"/>
        <w:jc w:val="both"/>
        <w:rPr>
          <w:rFonts w:ascii="Times New Roman" w:hAnsi="Times New Roman" w:cs="Times New Roman"/>
          <w:sz w:val="24"/>
          <w:szCs w:val="24"/>
        </w:rPr>
      </w:pPr>
      <w:r w:rsidRPr="00672728">
        <w:rPr>
          <w:rFonts w:ascii="Times New Roman" w:hAnsi="Times New Roman" w:cs="Times New Roman"/>
          <w:sz w:val="24"/>
          <w:szCs w:val="24"/>
        </w:rPr>
        <w:t xml:space="preserve">Reliabilitas menunjukkan sejauh mana hasil suatu pengukuran dapat dipercaya dan konsisten apabila diukur berulang kali pada kondisi yang sama. </w:t>
      </w:r>
      <w:r w:rsidR="00672728" w:rsidRPr="00672728">
        <w:rPr>
          <w:rFonts w:ascii="Times New Roman" w:hAnsi="Times New Roman" w:cs="Times New Roman"/>
          <w:sz w:val="24"/>
          <w:szCs w:val="24"/>
        </w:rPr>
        <w:t xml:space="preserve">Menurut </w:t>
      </w:r>
      <w:r w:rsidR="005F0414">
        <w:rPr>
          <w:rFonts w:ascii="Times New Roman" w:hAnsi="Times New Roman" w:cs="Times New Roman"/>
          <w:sz w:val="24"/>
          <w:szCs w:val="24"/>
        </w:rPr>
        <w:t>Sekaran dan Bougie (2022)</w:t>
      </w:r>
      <w:r w:rsidR="00672728" w:rsidRPr="00672728">
        <w:rPr>
          <w:rFonts w:ascii="Times New Roman" w:hAnsi="Times New Roman" w:cs="Times New Roman"/>
          <w:sz w:val="24"/>
          <w:szCs w:val="24"/>
        </w:rPr>
        <w:t xml:space="preserve"> </w:t>
      </w:r>
      <w:r w:rsidRPr="00672728">
        <w:rPr>
          <w:rFonts w:ascii="Times New Roman" w:hAnsi="Times New Roman" w:cs="Times New Roman"/>
          <w:sz w:val="24"/>
          <w:szCs w:val="24"/>
        </w:rPr>
        <w:t>instrumen yang reliabel adalah instrumen yang apabila digunakan beberapa kali untuk mengukur obyek yang sama akan memberikan hasil yang sama.</w:t>
      </w:r>
    </w:p>
    <w:p w14:paraId="054A9882" w14:textId="03ED39D9" w:rsidR="009C1D6F" w:rsidRPr="00672728" w:rsidRDefault="009C1D6F" w:rsidP="009C1D6F">
      <w:pPr>
        <w:pStyle w:val="ListParagraph"/>
        <w:spacing w:line="360" w:lineRule="auto"/>
        <w:ind w:left="1276"/>
        <w:jc w:val="both"/>
        <w:rPr>
          <w:rFonts w:ascii="Times New Roman" w:hAnsi="Times New Roman" w:cs="Times New Roman"/>
          <w:sz w:val="24"/>
          <w:szCs w:val="24"/>
        </w:rPr>
      </w:pPr>
      <w:r w:rsidRPr="00672728">
        <w:rPr>
          <w:rFonts w:ascii="Times New Roman" w:hAnsi="Times New Roman" w:cs="Times New Roman"/>
          <w:sz w:val="24"/>
          <w:szCs w:val="24"/>
        </w:rPr>
        <w:t xml:space="preserve">Uji reliabilitas dalam penelitian ini menggunakan metode Cronbach’s Alpha (α). </w:t>
      </w:r>
      <w:r w:rsidR="005F0414">
        <w:rPr>
          <w:rFonts w:ascii="Times New Roman" w:hAnsi="Times New Roman" w:cs="Times New Roman"/>
          <w:sz w:val="24"/>
          <w:szCs w:val="24"/>
        </w:rPr>
        <w:t>Menurut Ghozali (2021) s</w:t>
      </w:r>
      <w:r w:rsidRPr="00672728">
        <w:rPr>
          <w:rFonts w:ascii="Times New Roman" w:hAnsi="Times New Roman" w:cs="Times New Roman"/>
          <w:sz w:val="24"/>
          <w:szCs w:val="24"/>
        </w:rPr>
        <w:t>uatu variabel dikatakan reliabel apabila</w:t>
      </w:r>
      <w:r w:rsidR="005F0414">
        <w:rPr>
          <w:rFonts w:ascii="Times New Roman" w:hAnsi="Times New Roman" w:cs="Times New Roman"/>
          <w:sz w:val="24"/>
          <w:szCs w:val="24"/>
        </w:rPr>
        <w:t xml:space="preserve"> kriteria </w:t>
      </w:r>
      <w:r w:rsidRPr="00672728">
        <w:rPr>
          <w:rFonts w:ascii="Times New Roman" w:hAnsi="Times New Roman" w:cs="Times New Roman"/>
          <w:sz w:val="24"/>
          <w:szCs w:val="24"/>
        </w:rPr>
        <w:t>nilai</w:t>
      </w:r>
      <w:r w:rsidR="00672728" w:rsidRPr="00672728">
        <w:rPr>
          <w:rFonts w:ascii="Times New Roman" w:hAnsi="Times New Roman" w:cs="Times New Roman"/>
          <w:sz w:val="24"/>
          <w:szCs w:val="24"/>
        </w:rPr>
        <w:t xml:space="preserve"> </w:t>
      </w:r>
      <w:r w:rsidRPr="00672728">
        <w:rPr>
          <w:rFonts w:ascii="Times New Roman" w:hAnsi="Times New Roman" w:cs="Times New Roman"/>
          <w:sz w:val="24"/>
          <w:szCs w:val="24"/>
        </w:rPr>
        <w:t>Cronbach’s Alpha &gt; 0,60.</w:t>
      </w:r>
      <w:r w:rsidRPr="00672728">
        <w:rPr>
          <w:rFonts w:ascii="Times New Roman" w:hAnsi="Times New Roman" w:cs="Times New Roman"/>
          <w:sz w:val="24"/>
          <w:szCs w:val="24"/>
        </w:rPr>
        <w:br/>
        <w:t>Kriteria pengujian:</w:t>
      </w:r>
    </w:p>
    <w:p w14:paraId="19C9794A" w14:textId="77777777" w:rsidR="009C1D6F" w:rsidRPr="00672728" w:rsidRDefault="009C1D6F">
      <w:pPr>
        <w:pStyle w:val="ListParagraph"/>
        <w:numPr>
          <w:ilvl w:val="0"/>
          <w:numId w:val="15"/>
        </w:numPr>
        <w:tabs>
          <w:tab w:val="clear" w:pos="720"/>
        </w:tabs>
        <w:spacing w:line="360" w:lineRule="auto"/>
        <w:ind w:left="1701"/>
        <w:jc w:val="both"/>
        <w:rPr>
          <w:rFonts w:ascii="Times New Roman" w:hAnsi="Times New Roman" w:cs="Times New Roman"/>
          <w:sz w:val="24"/>
          <w:szCs w:val="24"/>
        </w:rPr>
      </w:pPr>
      <w:r w:rsidRPr="00672728">
        <w:rPr>
          <w:rFonts w:ascii="Times New Roman" w:hAnsi="Times New Roman" w:cs="Times New Roman"/>
          <w:sz w:val="24"/>
          <w:szCs w:val="24"/>
        </w:rPr>
        <w:t>Nilai α ≥ 0,60 → instrumen reliabel (layak digunakan).</w:t>
      </w:r>
    </w:p>
    <w:p w14:paraId="613EB8FD" w14:textId="77777777" w:rsidR="009C1D6F" w:rsidRPr="00672728" w:rsidRDefault="009C1D6F">
      <w:pPr>
        <w:pStyle w:val="ListParagraph"/>
        <w:numPr>
          <w:ilvl w:val="0"/>
          <w:numId w:val="15"/>
        </w:numPr>
        <w:tabs>
          <w:tab w:val="clear" w:pos="720"/>
        </w:tabs>
        <w:spacing w:line="360" w:lineRule="auto"/>
        <w:ind w:left="1701"/>
        <w:jc w:val="both"/>
        <w:rPr>
          <w:rFonts w:ascii="Times New Roman" w:hAnsi="Times New Roman" w:cs="Times New Roman"/>
          <w:sz w:val="24"/>
          <w:szCs w:val="24"/>
        </w:rPr>
      </w:pPr>
      <w:r w:rsidRPr="00672728">
        <w:rPr>
          <w:rFonts w:ascii="Times New Roman" w:hAnsi="Times New Roman" w:cs="Times New Roman"/>
          <w:sz w:val="24"/>
          <w:szCs w:val="24"/>
        </w:rPr>
        <w:t>Nilai α &lt; 0,60 → instrumen tidak reliabel (perlu revisi).</w:t>
      </w:r>
    </w:p>
    <w:p w14:paraId="659F14EB" w14:textId="10BB6CA3" w:rsidR="00D36557" w:rsidRPr="00672728" w:rsidRDefault="009C1D6F" w:rsidP="007D07F2">
      <w:pPr>
        <w:pStyle w:val="ListParagraph"/>
        <w:spacing w:line="360" w:lineRule="auto"/>
        <w:ind w:left="1701"/>
        <w:jc w:val="both"/>
        <w:rPr>
          <w:rFonts w:ascii="Times New Roman" w:hAnsi="Times New Roman" w:cs="Times New Roman"/>
          <w:sz w:val="24"/>
          <w:szCs w:val="24"/>
        </w:rPr>
      </w:pPr>
      <w:r w:rsidRPr="00672728">
        <w:rPr>
          <w:rFonts w:ascii="Times New Roman" w:hAnsi="Times New Roman" w:cs="Times New Roman"/>
          <w:sz w:val="24"/>
          <w:szCs w:val="24"/>
        </w:rPr>
        <w:t>Instrumen yang valid dan reliabel menjadi dasar bahwa kuesioner mampu mengukur variabel secara konsisten.</w:t>
      </w:r>
    </w:p>
    <w:p w14:paraId="77A28F66" w14:textId="77777777" w:rsidR="009C1D6F" w:rsidRPr="00811A0B" w:rsidRDefault="009C1D6F">
      <w:pPr>
        <w:pStyle w:val="ListParagraph"/>
        <w:numPr>
          <w:ilvl w:val="1"/>
          <w:numId w:val="13"/>
        </w:numPr>
        <w:spacing w:line="360" w:lineRule="auto"/>
        <w:ind w:left="993" w:hanging="284"/>
        <w:jc w:val="both"/>
        <w:rPr>
          <w:rFonts w:ascii="Times New Roman" w:hAnsi="Times New Roman" w:cs="Times New Roman"/>
          <w:color w:val="000000" w:themeColor="text1"/>
          <w:sz w:val="24"/>
          <w:szCs w:val="24"/>
        </w:rPr>
      </w:pPr>
      <w:r w:rsidRPr="00811A0B">
        <w:rPr>
          <w:rFonts w:ascii="Times New Roman" w:hAnsi="Times New Roman" w:cs="Times New Roman"/>
          <w:color w:val="000000" w:themeColor="text1"/>
          <w:sz w:val="24"/>
          <w:szCs w:val="24"/>
        </w:rPr>
        <w:t>Uji Asumsi Klasik</w:t>
      </w:r>
    </w:p>
    <w:p w14:paraId="3264372A" w14:textId="24A9C4A6" w:rsidR="009C1D6F" w:rsidRDefault="009C1D6F" w:rsidP="009C1D6F">
      <w:pPr>
        <w:pStyle w:val="ListParagraph"/>
        <w:spacing w:line="360" w:lineRule="auto"/>
        <w:ind w:left="993"/>
        <w:jc w:val="both"/>
        <w:rPr>
          <w:rFonts w:ascii="Times New Roman" w:hAnsi="Times New Roman" w:cs="Times New Roman"/>
          <w:color w:val="000000" w:themeColor="text1"/>
          <w:sz w:val="24"/>
          <w:szCs w:val="24"/>
        </w:rPr>
      </w:pPr>
      <w:r w:rsidRPr="00811A0B">
        <w:rPr>
          <w:rFonts w:ascii="Times New Roman" w:hAnsi="Times New Roman" w:cs="Times New Roman"/>
          <w:color w:val="000000" w:themeColor="text1"/>
          <w:sz w:val="24"/>
          <w:szCs w:val="24"/>
        </w:rPr>
        <w:t>Menurut Ghozali (20</w:t>
      </w:r>
      <w:r w:rsidR="005F0414" w:rsidRPr="00811A0B">
        <w:rPr>
          <w:rFonts w:ascii="Times New Roman" w:hAnsi="Times New Roman" w:cs="Times New Roman"/>
          <w:color w:val="000000" w:themeColor="text1"/>
          <w:sz w:val="24"/>
          <w:szCs w:val="24"/>
        </w:rPr>
        <w:t>21</w:t>
      </w:r>
      <w:r w:rsidRPr="00811A0B">
        <w:rPr>
          <w:rFonts w:ascii="Times New Roman" w:hAnsi="Times New Roman" w:cs="Times New Roman"/>
          <w:color w:val="000000" w:themeColor="text1"/>
          <w:sz w:val="24"/>
          <w:szCs w:val="24"/>
        </w:rPr>
        <w:t>), sebelum melakukan analisis regresi linier berganda, model harus memenuhi asumsi klasik agar hasil estimasi yang diperoleh tidak bias (</w:t>
      </w:r>
      <w:r w:rsidRPr="00811A0B">
        <w:rPr>
          <w:rFonts w:ascii="Times New Roman" w:hAnsi="Times New Roman" w:cs="Times New Roman"/>
          <w:i/>
          <w:iCs/>
          <w:color w:val="000000" w:themeColor="text1"/>
          <w:sz w:val="24"/>
          <w:szCs w:val="24"/>
        </w:rPr>
        <w:t>best linear unbiased estimator</w:t>
      </w:r>
      <w:r w:rsidRPr="00811A0B">
        <w:rPr>
          <w:rFonts w:ascii="Times New Roman" w:hAnsi="Times New Roman" w:cs="Times New Roman"/>
          <w:color w:val="000000" w:themeColor="text1"/>
          <w:sz w:val="24"/>
          <w:szCs w:val="24"/>
        </w:rPr>
        <w:t>). Pengujian meliputi uji normalitas, multikolinearitas, heteroskedastisitas, dan autokorelasi.</w:t>
      </w:r>
    </w:p>
    <w:p w14:paraId="49A50A84" w14:textId="77777777" w:rsidR="009C1D6F" w:rsidRPr="00816BA5" w:rsidRDefault="009C1D6F">
      <w:pPr>
        <w:pStyle w:val="ListParagraph"/>
        <w:numPr>
          <w:ilvl w:val="0"/>
          <w:numId w:val="29"/>
        </w:numPr>
        <w:spacing w:line="360" w:lineRule="auto"/>
        <w:ind w:left="1276" w:hanging="283"/>
        <w:jc w:val="both"/>
        <w:rPr>
          <w:rFonts w:ascii="Times New Roman" w:hAnsi="Times New Roman" w:cs="Times New Roman"/>
          <w:color w:val="000000" w:themeColor="text1"/>
          <w:sz w:val="24"/>
          <w:szCs w:val="24"/>
        </w:rPr>
      </w:pPr>
      <w:r w:rsidRPr="00816BA5">
        <w:rPr>
          <w:rFonts w:ascii="Times New Roman" w:hAnsi="Times New Roman" w:cs="Times New Roman"/>
          <w:color w:val="000000" w:themeColor="text1"/>
          <w:sz w:val="24"/>
          <w:szCs w:val="24"/>
        </w:rPr>
        <w:t>Uji Normalitas</w:t>
      </w:r>
    </w:p>
    <w:p w14:paraId="5B915600" w14:textId="77777777" w:rsidR="009C1D6F" w:rsidRPr="00816BA5" w:rsidRDefault="009C1D6F" w:rsidP="009C1D6F">
      <w:pPr>
        <w:pStyle w:val="ListParagraph"/>
        <w:spacing w:line="360" w:lineRule="auto"/>
        <w:ind w:left="1276"/>
        <w:jc w:val="both"/>
        <w:rPr>
          <w:rFonts w:ascii="Times New Roman" w:hAnsi="Times New Roman" w:cs="Times New Roman"/>
          <w:color w:val="000000" w:themeColor="text1"/>
          <w:sz w:val="24"/>
          <w:szCs w:val="24"/>
        </w:rPr>
      </w:pPr>
      <w:r w:rsidRPr="00816BA5">
        <w:rPr>
          <w:rFonts w:ascii="Times New Roman" w:hAnsi="Times New Roman" w:cs="Times New Roman"/>
          <w:color w:val="000000" w:themeColor="text1"/>
          <w:sz w:val="24"/>
          <w:szCs w:val="24"/>
        </w:rPr>
        <w:t>Uji normalitas dilakukan untuk mengetahui apakah data memiliki distribusi normal. Model regresi yang baik adalah yang memiliki distribusi data normal atau mendekati normal.</w:t>
      </w:r>
    </w:p>
    <w:p w14:paraId="719D14FD" w14:textId="77777777" w:rsidR="009C1D6F" w:rsidRPr="00816BA5" w:rsidRDefault="009C1D6F" w:rsidP="009C1D6F">
      <w:pPr>
        <w:pStyle w:val="ListParagraph"/>
        <w:spacing w:line="360" w:lineRule="auto"/>
        <w:ind w:left="1276"/>
        <w:jc w:val="both"/>
        <w:rPr>
          <w:rFonts w:ascii="Times New Roman" w:hAnsi="Times New Roman" w:cs="Times New Roman"/>
          <w:color w:val="000000" w:themeColor="text1"/>
          <w:sz w:val="24"/>
          <w:szCs w:val="24"/>
        </w:rPr>
      </w:pPr>
      <w:r w:rsidRPr="00816BA5">
        <w:rPr>
          <w:rFonts w:ascii="Times New Roman" w:hAnsi="Times New Roman" w:cs="Times New Roman"/>
          <w:color w:val="000000" w:themeColor="text1"/>
          <w:sz w:val="24"/>
          <w:szCs w:val="24"/>
        </w:rPr>
        <w:lastRenderedPageBreak/>
        <w:t>Uji ini dilakukan menggunakan One Sample Kolmogorov–Smirnov (K–S Test) dengan bantuan SPSS 25. Kriteria pengujian:</w:t>
      </w:r>
    </w:p>
    <w:p w14:paraId="323B29B1" w14:textId="77777777" w:rsidR="009C1D6F" w:rsidRPr="00816BA5" w:rsidRDefault="009C1D6F">
      <w:pPr>
        <w:pStyle w:val="ListParagraph"/>
        <w:numPr>
          <w:ilvl w:val="0"/>
          <w:numId w:val="16"/>
        </w:numPr>
        <w:tabs>
          <w:tab w:val="clear" w:pos="720"/>
        </w:tabs>
        <w:spacing w:line="360" w:lineRule="auto"/>
        <w:ind w:left="1701"/>
        <w:jc w:val="both"/>
        <w:rPr>
          <w:rFonts w:ascii="Times New Roman" w:hAnsi="Times New Roman" w:cs="Times New Roman"/>
          <w:color w:val="000000" w:themeColor="text1"/>
          <w:sz w:val="24"/>
          <w:szCs w:val="24"/>
        </w:rPr>
      </w:pPr>
      <w:r w:rsidRPr="00816BA5">
        <w:rPr>
          <w:rFonts w:ascii="Times New Roman" w:hAnsi="Times New Roman" w:cs="Times New Roman"/>
          <w:color w:val="000000" w:themeColor="text1"/>
          <w:sz w:val="24"/>
          <w:szCs w:val="24"/>
        </w:rPr>
        <w:t>Jika nilai signifikansi (Sig.) &gt; 0,05 → data berdistribusi normal.</w:t>
      </w:r>
    </w:p>
    <w:p w14:paraId="22BB47D7" w14:textId="77777777" w:rsidR="009C1D6F" w:rsidRPr="00816BA5" w:rsidRDefault="009C1D6F">
      <w:pPr>
        <w:pStyle w:val="ListParagraph"/>
        <w:numPr>
          <w:ilvl w:val="0"/>
          <w:numId w:val="16"/>
        </w:numPr>
        <w:tabs>
          <w:tab w:val="clear" w:pos="720"/>
        </w:tabs>
        <w:spacing w:line="360" w:lineRule="auto"/>
        <w:ind w:left="1701"/>
        <w:jc w:val="both"/>
        <w:rPr>
          <w:rFonts w:ascii="Times New Roman" w:hAnsi="Times New Roman" w:cs="Times New Roman"/>
          <w:color w:val="000000" w:themeColor="text1"/>
          <w:sz w:val="24"/>
          <w:szCs w:val="24"/>
        </w:rPr>
      </w:pPr>
      <w:r w:rsidRPr="00816BA5">
        <w:rPr>
          <w:rFonts w:ascii="Times New Roman" w:hAnsi="Times New Roman" w:cs="Times New Roman"/>
          <w:color w:val="000000" w:themeColor="text1"/>
          <w:sz w:val="24"/>
          <w:szCs w:val="24"/>
        </w:rPr>
        <w:t>Jika nilai signifikansi (Sig.) &lt; 0,05 → data tidak berdistribusi normal.</w:t>
      </w:r>
    </w:p>
    <w:p w14:paraId="05BFC319" w14:textId="77777777" w:rsidR="009C1D6F" w:rsidRPr="00816BA5" w:rsidRDefault="009C1D6F" w:rsidP="009C1D6F">
      <w:pPr>
        <w:pStyle w:val="ListParagraph"/>
        <w:spacing w:line="360" w:lineRule="auto"/>
        <w:ind w:left="1701"/>
        <w:jc w:val="both"/>
        <w:rPr>
          <w:rFonts w:ascii="Times New Roman" w:hAnsi="Times New Roman" w:cs="Times New Roman"/>
          <w:color w:val="000000" w:themeColor="text1"/>
          <w:sz w:val="24"/>
          <w:szCs w:val="24"/>
        </w:rPr>
      </w:pPr>
      <w:r w:rsidRPr="00816BA5">
        <w:rPr>
          <w:rFonts w:ascii="Times New Roman" w:hAnsi="Times New Roman" w:cs="Times New Roman"/>
          <w:color w:val="000000" w:themeColor="text1"/>
          <w:sz w:val="24"/>
          <w:szCs w:val="24"/>
        </w:rPr>
        <w:t xml:space="preserve">Selain itu, pola distribusi juga dapat diamati melalui grafik </w:t>
      </w:r>
      <w:r w:rsidRPr="00816BA5">
        <w:rPr>
          <w:rFonts w:ascii="Times New Roman" w:hAnsi="Times New Roman" w:cs="Times New Roman"/>
          <w:i/>
          <w:iCs/>
          <w:color w:val="000000" w:themeColor="text1"/>
          <w:sz w:val="24"/>
          <w:szCs w:val="24"/>
        </w:rPr>
        <w:t>Normal Probability Plot (P–P Plot)</w:t>
      </w:r>
      <w:r w:rsidRPr="00816BA5">
        <w:rPr>
          <w:rFonts w:ascii="Times New Roman" w:hAnsi="Times New Roman" w:cs="Times New Roman"/>
          <w:color w:val="000000" w:themeColor="text1"/>
          <w:sz w:val="24"/>
          <w:szCs w:val="24"/>
        </w:rPr>
        <w:t xml:space="preserve"> untuk memastikan penyebaran data mengikuti garis diagonal.</w:t>
      </w:r>
    </w:p>
    <w:p w14:paraId="28AC4E34" w14:textId="77777777" w:rsidR="009C1D6F" w:rsidRPr="005F0414" w:rsidRDefault="009C1D6F">
      <w:pPr>
        <w:pStyle w:val="ListParagraph"/>
        <w:numPr>
          <w:ilvl w:val="0"/>
          <w:numId w:val="29"/>
        </w:numPr>
        <w:spacing w:line="360" w:lineRule="auto"/>
        <w:jc w:val="both"/>
        <w:rPr>
          <w:rFonts w:ascii="Times New Roman" w:hAnsi="Times New Roman" w:cs="Times New Roman"/>
          <w:sz w:val="24"/>
          <w:szCs w:val="24"/>
        </w:rPr>
      </w:pPr>
      <w:r w:rsidRPr="005F0414">
        <w:rPr>
          <w:rFonts w:ascii="Times New Roman" w:hAnsi="Times New Roman" w:cs="Times New Roman"/>
          <w:sz w:val="24"/>
          <w:szCs w:val="24"/>
        </w:rPr>
        <w:t>Uji Multikolinearitas</w:t>
      </w:r>
    </w:p>
    <w:p w14:paraId="7540FC9A" w14:textId="77777777" w:rsidR="009C1D6F" w:rsidRPr="005F0414" w:rsidRDefault="009C1D6F" w:rsidP="009C1D6F">
      <w:pPr>
        <w:pStyle w:val="ListParagraph"/>
        <w:spacing w:line="360" w:lineRule="auto"/>
        <w:ind w:left="1080"/>
        <w:jc w:val="both"/>
        <w:rPr>
          <w:rFonts w:ascii="Times New Roman" w:hAnsi="Times New Roman" w:cs="Times New Roman"/>
          <w:sz w:val="24"/>
          <w:szCs w:val="24"/>
        </w:rPr>
      </w:pPr>
      <w:r w:rsidRPr="005F0414">
        <w:rPr>
          <w:rFonts w:ascii="Times New Roman" w:hAnsi="Times New Roman" w:cs="Times New Roman"/>
          <w:sz w:val="24"/>
          <w:szCs w:val="24"/>
        </w:rPr>
        <w:t>Uji ini bertujuan untuk mengetahui apakah terdapat hubungan yang kuat antar variabel independen dalam model regresi.</w:t>
      </w:r>
      <w:r w:rsidRPr="005F0414">
        <w:rPr>
          <w:rFonts w:ascii="Times New Roman" w:hAnsi="Times New Roman" w:cs="Times New Roman"/>
          <w:sz w:val="24"/>
          <w:szCs w:val="24"/>
        </w:rPr>
        <w:br/>
        <w:t>Menurut Ghozali (2018:107), multikolinearitas dapat menyebabkan koefisien regresi menjadi tidak stabil.</w:t>
      </w:r>
    </w:p>
    <w:p w14:paraId="5927865F" w14:textId="77777777" w:rsidR="009C1D6F" w:rsidRPr="005F0414" w:rsidRDefault="009C1D6F" w:rsidP="009C1D6F">
      <w:pPr>
        <w:pStyle w:val="ListParagraph"/>
        <w:spacing w:line="360" w:lineRule="auto"/>
        <w:ind w:left="1080"/>
        <w:jc w:val="both"/>
        <w:rPr>
          <w:rFonts w:ascii="Times New Roman" w:hAnsi="Times New Roman" w:cs="Times New Roman"/>
          <w:sz w:val="24"/>
          <w:szCs w:val="24"/>
        </w:rPr>
      </w:pPr>
      <w:r w:rsidRPr="005F0414">
        <w:rPr>
          <w:rFonts w:ascii="Times New Roman" w:hAnsi="Times New Roman" w:cs="Times New Roman"/>
          <w:sz w:val="24"/>
          <w:szCs w:val="24"/>
        </w:rPr>
        <w:t>Kriteria pengujian:</w:t>
      </w:r>
    </w:p>
    <w:p w14:paraId="5C5AD00A" w14:textId="77777777" w:rsidR="009C1D6F" w:rsidRPr="005F0414" w:rsidRDefault="009C1D6F">
      <w:pPr>
        <w:pStyle w:val="ListParagraph"/>
        <w:numPr>
          <w:ilvl w:val="0"/>
          <w:numId w:val="17"/>
        </w:numPr>
        <w:tabs>
          <w:tab w:val="clear" w:pos="720"/>
        </w:tabs>
        <w:spacing w:line="360" w:lineRule="auto"/>
        <w:ind w:left="1418"/>
        <w:jc w:val="both"/>
        <w:rPr>
          <w:rFonts w:ascii="Times New Roman" w:hAnsi="Times New Roman" w:cs="Times New Roman"/>
          <w:sz w:val="24"/>
          <w:szCs w:val="24"/>
        </w:rPr>
      </w:pPr>
      <w:r w:rsidRPr="005F0414">
        <w:rPr>
          <w:rFonts w:ascii="Times New Roman" w:hAnsi="Times New Roman" w:cs="Times New Roman"/>
          <w:sz w:val="24"/>
          <w:szCs w:val="24"/>
        </w:rPr>
        <w:t>Nilai Tolerance &gt; 0,10 dan VIF &lt; 10 → tidak terjadi multikolinearitas.</w:t>
      </w:r>
    </w:p>
    <w:p w14:paraId="22EBEE32" w14:textId="77777777" w:rsidR="009C1D6F" w:rsidRPr="005F0414" w:rsidRDefault="009C1D6F">
      <w:pPr>
        <w:pStyle w:val="ListParagraph"/>
        <w:numPr>
          <w:ilvl w:val="0"/>
          <w:numId w:val="17"/>
        </w:numPr>
        <w:tabs>
          <w:tab w:val="clear" w:pos="720"/>
        </w:tabs>
        <w:spacing w:line="360" w:lineRule="auto"/>
        <w:ind w:left="1418"/>
        <w:jc w:val="both"/>
        <w:rPr>
          <w:rFonts w:ascii="Times New Roman" w:hAnsi="Times New Roman" w:cs="Times New Roman"/>
          <w:sz w:val="24"/>
          <w:szCs w:val="24"/>
        </w:rPr>
      </w:pPr>
      <w:r w:rsidRPr="005F0414">
        <w:rPr>
          <w:rFonts w:ascii="Times New Roman" w:hAnsi="Times New Roman" w:cs="Times New Roman"/>
          <w:sz w:val="24"/>
          <w:szCs w:val="24"/>
        </w:rPr>
        <w:t>Nilai Tolerance &lt; 0,10 dan VIF &gt; 10 → terjadi multikolinearitas.</w:t>
      </w:r>
    </w:p>
    <w:p w14:paraId="7AA88638" w14:textId="283B2462" w:rsidR="00D36557" w:rsidRPr="005F0414" w:rsidRDefault="009C1D6F" w:rsidP="007D07F2">
      <w:pPr>
        <w:pStyle w:val="ListParagraph"/>
        <w:spacing w:line="360" w:lineRule="auto"/>
        <w:ind w:left="1418"/>
        <w:jc w:val="both"/>
        <w:rPr>
          <w:rFonts w:ascii="Times New Roman" w:hAnsi="Times New Roman" w:cs="Times New Roman"/>
          <w:sz w:val="24"/>
          <w:szCs w:val="24"/>
        </w:rPr>
      </w:pPr>
      <w:r w:rsidRPr="005F0414">
        <w:rPr>
          <w:rFonts w:ascii="Times New Roman" w:hAnsi="Times New Roman" w:cs="Times New Roman"/>
          <w:sz w:val="24"/>
          <w:szCs w:val="24"/>
        </w:rPr>
        <w:t>Jika multikolinearitas terdeteksi, maka variabel yang memiliki korelasi tinggi perlu ditinjau ulang.</w:t>
      </w:r>
    </w:p>
    <w:p w14:paraId="1E0840FE" w14:textId="77777777" w:rsidR="009C1D6F" w:rsidRPr="005F0414" w:rsidRDefault="009C1D6F">
      <w:pPr>
        <w:pStyle w:val="ListParagraph"/>
        <w:numPr>
          <w:ilvl w:val="0"/>
          <w:numId w:val="29"/>
        </w:numPr>
        <w:spacing w:line="360" w:lineRule="auto"/>
        <w:jc w:val="both"/>
        <w:rPr>
          <w:rFonts w:ascii="Times New Roman" w:hAnsi="Times New Roman" w:cs="Times New Roman"/>
          <w:sz w:val="24"/>
          <w:szCs w:val="24"/>
        </w:rPr>
      </w:pPr>
      <w:r w:rsidRPr="005F0414">
        <w:rPr>
          <w:rFonts w:ascii="Times New Roman" w:hAnsi="Times New Roman" w:cs="Times New Roman"/>
          <w:sz w:val="24"/>
          <w:szCs w:val="24"/>
        </w:rPr>
        <w:t>Uji Heteroskedastisitas</w:t>
      </w:r>
    </w:p>
    <w:p w14:paraId="3DB20FBD" w14:textId="01288003" w:rsidR="009C1D6F" w:rsidRPr="005F0414" w:rsidRDefault="009C1D6F" w:rsidP="009C1D6F">
      <w:pPr>
        <w:pStyle w:val="ListParagraph"/>
        <w:spacing w:line="360" w:lineRule="auto"/>
        <w:ind w:left="1080"/>
        <w:jc w:val="both"/>
        <w:rPr>
          <w:rFonts w:ascii="Times New Roman" w:hAnsi="Times New Roman" w:cs="Times New Roman"/>
          <w:sz w:val="24"/>
          <w:szCs w:val="24"/>
        </w:rPr>
      </w:pPr>
      <w:r w:rsidRPr="005F0414">
        <w:rPr>
          <w:rFonts w:ascii="Times New Roman" w:hAnsi="Times New Roman" w:cs="Times New Roman"/>
          <w:sz w:val="24"/>
          <w:szCs w:val="24"/>
        </w:rPr>
        <w:t>Menurut Ghozali (</w:t>
      </w:r>
      <w:r w:rsidR="005F0414" w:rsidRPr="005F0414">
        <w:rPr>
          <w:rFonts w:ascii="Times New Roman" w:hAnsi="Times New Roman" w:cs="Times New Roman"/>
          <w:sz w:val="24"/>
          <w:szCs w:val="24"/>
        </w:rPr>
        <w:t>2021</w:t>
      </w:r>
      <w:r w:rsidRPr="005F0414">
        <w:rPr>
          <w:rFonts w:ascii="Times New Roman" w:hAnsi="Times New Roman" w:cs="Times New Roman"/>
          <w:sz w:val="24"/>
          <w:szCs w:val="24"/>
        </w:rPr>
        <w:t>), uji heteroskedastisitas digunakan untuk mengetahui apakah dalam model regresi terjadi ketidaksamaan varians dari residual satu pengamatan ke pengamatan lainnya.</w:t>
      </w:r>
    </w:p>
    <w:p w14:paraId="731299BA" w14:textId="77777777" w:rsidR="009C1D6F" w:rsidRPr="005F0414" w:rsidRDefault="009C1D6F" w:rsidP="009C1D6F">
      <w:pPr>
        <w:pStyle w:val="ListParagraph"/>
        <w:spacing w:line="360" w:lineRule="auto"/>
        <w:ind w:left="1080"/>
        <w:jc w:val="both"/>
        <w:rPr>
          <w:rFonts w:ascii="Times New Roman" w:hAnsi="Times New Roman" w:cs="Times New Roman"/>
          <w:sz w:val="24"/>
          <w:szCs w:val="24"/>
        </w:rPr>
      </w:pPr>
      <w:r w:rsidRPr="005F0414">
        <w:rPr>
          <w:rFonts w:ascii="Times New Roman" w:hAnsi="Times New Roman" w:cs="Times New Roman"/>
          <w:sz w:val="24"/>
          <w:szCs w:val="24"/>
        </w:rPr>
        <w:t xml:space="preserve">Pengujian dilakukan dengan metode Glejser dan juga dengan mengamati grafik scatterplot antara </w:t>
      </w:r>
      <w:r w:rsidRPr="005F0414">
        <w:rPr>
          <w:rFonts w:ascii="Times New Roman" w:hAnsi="Times New Roman" w:cs="Times New Roman"/>
          <w:i/>
          <w:iCs/>
          <w:sz w:val="24"/>
          <w:szCs w:val="24"/>
        </w:rPr>
        <w:t>ZPRED</w:t>
      </w:r>
      <w:r w:rsidRPr="005F0414">
        <w:rPr>
          <w:rFonts w:ascii="Times New Roman" w:hAnsi="Times New Roman" w:cs="Times New Roman"/>
          <w:sz w:val="24"/>
          <w:szCs w:val="24"/>
        </w:rPr>
        <w:t xml:space="preserve"> (nilai prediksi) dan </w:t>
      </w:r>
      <w:r w:rsidRPr="005F0414">
        <w:rPr>
          <w:rFonts w:ascii="Times New Roman" w:hAnsi="Times New Roman" w:cs="Times New Roman"/>
          <w:i/>
          <w:iCs/>
          <w:sz w:val="24"/>
          <w:szCs w:val="24"/>
        </w:rPr>
        <w:t>SRESID</w:t>
      </w:r>
      <w:r w:rsidRPr="005F0414">
        <w:rPr>
          <w:rFonts w:ascii="Times New Roman" w:hAnsi="Times New Roman" w:cs="Times New Roman"/>
          <w:sz w:val="24"/>
          <w:szCs w:val="24"/>
        </w:rPr>
        <w:t xml:space="preserve"> (nilai residual). Kriteria pengujian:</w:t>
      </w:r>
    </w:p>
    <w:p w14:paraId="2BA06D22" w14:textId="77777777" w:rsidR="009C1D6F" w:rsidRPr="005F0414" w:rsidRDefault="009C1D6F">
      <w:pPr>
        <w:pStyle w:val="ListParagraph"/>
        <w:numPr>
          <w:ilvl w:val="0"/>
          <w:numId w:val="18"/>
        </w:numPr>
        <w:tabs>
          <w:tab w:val="clear" w:pos="720"/>
        </w:tabs>
        <w:spacing w:line="360" w:lineRule="auto"/>
        <w:ind w:left="1418"/>
        <w:jc w:val="both"/>
        <w:rPr>
          <w:rFonts w:ascii="Times New Roman" w:hAnsi="Times New Roman" w:cs="Times New Roman"/>
          <w:sz w:val="24"/>
          <w:szCs w:val="24"/>
        </w:rPr>
      </w:pPr>
      <w:r w:rsidRPr="005F0414">
        <w:rPr>
          <w:rFonts w:ascii="Times New Roman" w:hAnsi="Times New Roman" w:cs="Times New Roman"/>
          <w:sz w:val="24"/>
          <w:szCs w:val="24"/>
        </w:rPr>
        <w:t>Jika nilai signifikansi &gt; 0,05 atau pola titik menyebar acak → tidak terjadi heteroskedastisitas.</w:t>
      </w:r>
    </w:p>
    <w:p w14:paraId="44876EDE" w14:textId="77777777" w:rsidR="009C1D6F" w:rsidRPr="005F0414" w:rsidRDefault="009C1D6F">
      <w:pPr>
        <w:pStyle w:val="ListParagraph"/>
        <w:numPr>
          <w:ilvl w:val="0"/>
          <w:numId w:val="18"/>
        </w:numPr>
        <w:tabs>
          <w:tab w:val="clear" w:pos="720"/>
        </w:tabs>
        <w:spacing w:line="360" w:lineRule="auto"/>
        <w:ind w:left="1418"/>
        <w:jc w:val="both"/>
        <w:rPr>
          <w:rFonts w:ascii="Times New Roman" w:hAnsi="Times New Roman" w:cs="Times New Roman"/>
          <w:sz w:val="24"/>
          <w:szCs w:val="24"/>
        </w:rPr>
      </w:pPr>
      <w:r w:rsidRPr="005F0414">
        <w:rPr>
          <w:rFonts w:ascii="Times New Roman" w:hAnsi="Times New Roman" w:cs="Times New Roman"/>
          <w:sz w:val="24"/>
          <w:szCs w:val="24"/>
        </w:rPr>
        <w:t>Jika nilai signifikansi &lt; 0,05 atau pola titik membentuk pola tertentu → terjadi heteroskedastisitas.</w:t>
      </w:r>
    </w:p>
    <w:p w14:paraId="1AB5195C" w14:textId="77777777" w:rsidR="009C1D6F" w:rsidRPr="005F0414" w:rsidRDefault="009C1D6F" w:rsidP="009C1D6F">
      <w:pPr>
        <w:pStyle w:val="ListParagraph"/>
        <w:spacing w:line="360" w:lineRule="auto"/>
        <w:ind w:left="1418"/>
        <w:jc w:val="both"/>
        <w:rPr>
          <w:rFonts w:ascii="Times New Roman" w:hAnsi="Times New Roman" w:cs="Times New Roman"/>
          <w:sz w:val="24"/>
          <w:szCs w:val="24"/>
        </w:rPr>
      </w:pPr>
      <w:r w:rsidRPr="005F0414">
        <w:rPr>
          <w:rFonts w:ascii="Times New Roman" w:hAnsi="Times New Roman" w:cs="Times New Roman"/>
          <w:sz w:val="24"/>
          <w:szCs w:val="24"/>
        </w:rPr>
        <w:lastRenderedPageBreak/>
        <w:t>Model regresi yang baik adalah model yang bebas dari heteroskedastisitas.</w:t>
      </w:r>
    </w:p>
    <w:p w14:paraId="309AA8AD" w14:textId="77777777" w:rsidR="009C1D6F" w:rsidRPr="00F61F0E" w:rsidRDefault="009C1D6F">
      <w:pPr>
        <w:pStyle w:val="ListParagraph"/>
        <w:numPr>
          <w:ilvl w:val="0"/>
          <w:numId w:val="29"/>
        </w:numPr>
        <w:spacing w:line="360" w:lineRule="auto"/>
        <w:jc w:val="both"/>
        <w:rPr>
          <w:rFonts w:ascii="Times New Roman" w:hAnsi="Times New Roman" w:cs="Times New Roman"/>
          <w:color w:val="000000" w:themeColor="text1"/>
          <w:sz w:val="24"/>
          <w:szCs w:val="24"/>
        </w:rPr>
      </w:pPr>
      <w:r w:rsidRPr="00F61F0E">
        <w:rPr>
          <w:rFonts w:ascii="Times New Roman" w:hAnsi="Times New Roman" w:cs="Times New Roman"/>
          <w:color w:val="000000" w:themeColor="text1"/>
          <w:sz w:val="24"/>
          <w:szCs w:val="24"/>
        </w:rPr>
        <w:t>Uji Autokorelasi</w:t>
      </w:r>
    </w:p>
    <w:p w14:paraId="3845CEEA" w14:textId="4D2E53C0" w:rsidR="009C1D6F" w:rsidRPr="00F61F0E" w:rsidRDefault="009C1D6F" w:rsidP="009C1D6F">
      <w:pPr>
        <w:pStyle w:val="ListParagraph"/>
        <w:spacing w:line="360" w:lineRule="auto"/>
        <w:ind w:left="1080"/>
        <w:jc w:val="both"/>
        <w:rPr>
          <w:rFonts w:ascii="Times New Roman" w:hAnsi="Times New Roman" w:cs="Times New Roman"/>
          <w:color w:val="000000" w:themeColor="text1"/>
          <w:sz w:val="24"/>
          <w:szCs w:val="24"/>
        </w:rPr>
      </w:pPr>
      <w:r w:rsidRPr="00F61F0E">
        <w:rPr>
          <w:rFonts w:ascii="Times New Roman" w:hAnsi="Times New Roman" w:cs="Times New Roman"/>
          <w:color w:val="000000" w:themeColor="text1"/>
          <w:sz w:val="24"/>
          <w:szCs w:val="24"/>
        </w:rPr>
        <w:t xml:space="preserve">Uji autokorelasi bertujuan untuk mengetahui ada tidaknya hubungan antara kesalahan pengganggu (residual) pada satu periode dengan periode sebelumnya. Menurut </w:t>
      </w:r>
      <w:r w:rsidR="00F61F0E" w:rsidRPr="00F61F0E">
        <w:rPr>
          <w:rFonts w:ascii="Times New Roman" w:hAnsi="Times New Roman" w:cs="Times New Roman"/>
          <w:color w:val="000000" w:themeColor="text1"/>
          <w:sz w:val="24"/>
          <w:szCs w:val="24"/>
        </w:rPr>
        <w:t xml:space="preserve">Ghozali (2021), </w:t>
      </w:r>
      <w:r w:rsidRPr="00F61F0E">
        <w:rPr>
          <w:rFonts w:ascii="Times New Roman" w:hAnsi="Times New Roman" w:cs="Times New Roman"/>
          <w:color w:val="000000" w:themeColor="text1"/>
          <w:sz w:val="24"/>
          <w:szCs w:val="24"/>
        </w:rPr>
        <w:t>autokorelasi dapat diketahui melalui nilai Durbin–Watson (DW) dengan ketentuan:</w:t>
      </w:r>
    </w:p>
    <w:p w14:paraId="691FA738" w14:textId="77777777" w:rsidR="009C1D6F" w:rsidRPr="00F61F0E" w:rsidRDefault="009C1D6F">
      <w:pPr>
        <w:pStyle w:val="ListParagraph"/>
        <w:numPr>
          <w:ilvl w:val="0"/>
          <w:numId w:val="19"/>
        </w:numPr>
        <w:tabs>
          <w:tab w:val="clear" w:pos="720"/>
          <w:tab w:val="num" w:pos="1134"/>
        </w:tabs>
        <w:spacing w:line="360" w:lineRule="auto"/>
        <w:ind w:left="1418"/>
        <w:jc w:val="both"/>
        <w:rPr>
          <w:rFonts w:ascii="Times New Roman" w:hAnsi="Times New Roman" w:cs="Times New Roman"/>
          <w:color w:val="000000" w:themeColor="text1"/>
          <w:sz w:val="24"/>
          <w:szCs w:val="24"/>
        </w:rPr>
      </w:pPr>
      <w:r w:rsidRPr="00F61F0E">
        <w:rPr>
          <w:rFonts w:ascii="Times New Roman" w:hAnsi="Times New Roman" w:cs="Times New Roman"/>
          <w:color w:val="000000" w:themeColor="text1"/>
          <w:sz w:val="24"/>
          <w:szCs w:val="24"/>
        </w:rPr>
        <w:t>Nilai DW antara 1,5 – 2,5 → tidak terjadi autokorelasi.</w:t>
      </w:r>
    </w:p>
    <w:p w14:paraId="7E5F02BB" w14:textId="77777777" w:rsidR="009C1D6F" w:rsidRPr="00F61F0E" w:rsidRDefault="009C1D6F">
      <w:pPr>
        <w:pStyle w:val="ListParagraph"/>
        <w:numPr>
          <w:ilvl w:val="0"/>
          <w:numId w:val="19"/>
        </w:numPr>
        <w:tabs>
          <w:tab w:val="clear" w:pos="720"/>
          <w:tab w:val="num" w:pos="1134"/>
        </w:tabs>
        <w:spacing w:line="360" w:lineRule="auto"/>
        <w:ind w:left="1418"/>
        <w:jc w:val="both"/>
        <w:rPr>
          <w:rFonts w:ascii="Times New Roman" w:hAnsi="Times New Roman" w:cs="Times New Roman"/>
          <w:color w:val="000000" w:themeColor="text1"/>
          <w:sz w:val="24"/>
          <w:szCs w:val="24"/>
        </w:rPr>
      </w:pPr>
      <w:r w:rsidRPr="00F61F0E">
        <w:rPr>
          <w:rFonts w:ascii="Times New Roman" w:hAnsi="Times New Roman" w:cs="Times New Roman"/>
          <w:color w:val="000000" w:themeColor="text1"/>
          <w:sz w:val="24"/>
          <w:szCs w:val="24"/>
        </w:rPr>
        <w:t>Nilai DW &lt; 1,5 → terdapat autokorelasi positif.</w:t>
      </w:r>
    </w:p>
    <w:p w14:paraId="1DF8B5A6" w14:textId="77777777" w:rsidR="009C1D6F" w:rsidRPr="00F61F0E" w:rsidRDefault="009C1D6F">
      <w:pPr>
        <w:pStyle w:val="ListParagraph"/>
        <w:numPr>
          <w:ilvl w:val="0"/>
          <w:numId w:val="19"/>
        </w:numPr>
        <w:tabs>
          <w:tab w:val="clear" w:pos="720"/>
          <w:tab w:val="num" w:pos="1134"/>
        </w:tabs>
        <w:spacing w:line="360" w:lineRule="auto"/>
        <w:ind w:left="1418"/>
        <w:jc w:val="both"/>
        <w:rPr>
          <w:rFonts w:ascii="Times New Roman" w:hAnsi="Times New Roman" w:cs="Times New Roman"/>
          <w:color w:val="000000" w:themeColor="text1"/>
          <w:sz w:val="24"/>
          <w:szCs w:val="24"/>
        </w:rPr>
      </w:pPr>
      <w:r w:rsidRPr="00F61F0E">
        <w:rPr>
          <w:rFonts w:ascii="Times New Roman" w:hAnsi="Times New Roman" w:cs="Times New Roman"/>
          <w:color w:val="000000" w:themeColor="text1"/>
          <w:sz w:val="24"/>
          <w:szCs w:val="24"/>
        </w:rPr>
        <w:t>Nilai DW &gt; 2,5 → terdapat autokorelasi negatif.</w:t>
      </w:r>
    </w:p>
    <w:p w14:paraId="695D6291" w14:textId="77777777" w:rsidR="009C1D6F" w:rsidRPr="00F61F0E" w:rsidRDefault="009C1D6F" w:rsidP="009C1D6F">
      <w:pPr>
        <w:pStyle w:val="ListParagraph"/>
        <w:spacing w:line="360" w:lineRule="auto"/>
        <w:jc w:val="both"/>
        <w:rPr>
          <w:rFonts w:ascii="Times New Roman" w:hAnsi="Times New Roman" w:cs="Times New Roman"/>
          <w:color w:val="000000" w:themeColor="text1"/>
          <w:sz w:val="24"/>
          <w:szCs w:val="24"/>
        </w:rPr>
      </w:pPr>
      <w:r w:rsidRPr="00F61F0E">
        <w:rPr>
          <w:rFonts w:ascii="Times New Roman" w:hAnsi="Times New Roman" w:cs="Times New Roman"/>
          <w:color w:val="000000" w:themeColor="text1"/>
          <w:sz w:val="24"/>
          <w:szCs w:val="24"/>
        </w:rPr>
        <w:t>Autokorelasi umumnya muncul pada data deret waktu, namun tetap perlu diuji untuk memastikan model regresi bebas dari gangguan residual.</w:t>
      </w:r>
    </w:p>
    <w:p w14:paraId="3E9B3688" w14:textId="77777777" w:rsidR="009C1D6F" w:rsidRPr="009A67ED" w:rsidRDefault="009C1D6F">
      <w:pPr>
        <w:pStyle w:val="ListParagraph"/>
        <w:numPr>
          <w:ilvl w:val="1"/>
          <w:numId w:val="13"/>
        </w:numPr>
        <w:spacing w:line="360" w:lineRule="auto"/>
        <w:ind w:left="709" w:hanging="283"/>
        <w:jc w:val="both"/>
        <w:rPr>
          <w:rFonts w:ascii="Times New Roman" w:hAnsi="Times New Roman" w:cs="Times New Roman"/>
          <w:color w:val="000000" w:themeColor="text1"/>
          <w:sz w:val="24"/>
          <w:szCs w:val="24"/>
        </w:rPr>
      </w:pPr>
      <w:r w:rsidRPr="009A67ED">
        <w:rPr>
          <w:rFonts w:ascii="Times New Roman" w:hAnsi="Times New Roman" w:cs="Times New Roman"/>
          <w:color w:val="000000" w:themeColor="text1"/>
          <w:sz w:val="24"/>
          <w:szCs w:val="24"/>
        </w:rPr>
        <w:t>Uji Hipotesis</w:t>
      </w:r>
    </w:p>
    <w:p w14:paraId="6387E1C9" w14:textId="77777777" w:rsidR="009C1D6F" w:rsidRPr="009A67ED" w:rsidRDefault="009C1D6F" w:rsidP="009C1D6F">
      <w:pPr>
        <w:pStyle w:val="ListParagraph"/>
        <w:spacing w:line="360" w:lineRule="auto"/>
        <w:ind w:left="709"/>
        <w:jc w:val="both"/>
        <w:rPr>
          <w:rFonts w:ascii="Times New Roman" w:hAnsi="Times New Roman" w:cs="Times New Roman"/>
          <w:color w:val="000000" w:themeColor="text1"/>
          <w:sz w:val="24"/>
          <w:szCs w:val="24"/>
        </w:rPr>
      </w:pPr>
      <w:r w:rsidRPr="009A67ED">
        <w:rPr>
          <w:rFonts w:ascii="Times New Roman" w:hAnsi="Times New Roman" w:cs="Times New Roman"/>
          <w:color w:val="000000" w:themeColor="text1"/>
          <w:sz w:val="24"/>
          <w:szCs w:val="24"/>
        </w:rPr>
        <w:t>Setelah model memenuhi uji asumsi klasik, langkah berikutnya adalah menguji hipotesis menggunakan analisis regresi linier berganda, uji t, uji F, dan koefisien determinasi (R²).</w:t>
      </w:r>
    </w:p>
    <w:p w14:paraId="6EEDC8D0" w14:textId="77777777" w:rsidR="009C1D6F" w:rsidRPr="009A67ED" w:rsidRDefault="009C1D6F">
      <w:pPr>
        <w:pStyle w:val="ListParagraph"/>
        <w:numPr>
          <w:ilvl w:val="1"/>
          <w:numId w:val="19"/>
        </w:numPr>
        <w:spacing w:line="360" w:lineRule="auto"/>
        <w:ind w:left="993" w:hanging="284"/>
        <w:jc w:val="both"/>
        <w:rPr>
          <w:rFonts w:ascii="Times New Roman" w:hAnsi="Times New Roman" w:cs="Times New Roman"/>
          <w:color w:val="000000" w:themeColor="text1"/>
          <w:sz w:val="24"/>
          <w:szCs w:val="24"/>
        </w:rPr>
      </w:pPr>
      <w:r w:rsidRPr="005C5092">
        <w:rPr>
          <w:rFonts w:ascii="Times New Roman" w:hAnsi="Times New Roman" w:cs="Times New Roman"/>
          <w:sz w:val="24"/>
          <w:szCs w:val="24"/>
        </w:rPr>
        <w:t xml:space="preserve"> </w:t>
      </w:r>
      <w:r w:rsidRPr="009A67ED">
        <w:rPr>
          <w:rFonts w:ascii="Times New Roman" w:hAnsi="Times New Roman" w:cs="Times New Roman"/>
          <w:color w:val="000000" w:themeColor="text1"/>
          <w:sz w:val="24"/>
          <w:szCs w:val="24"/>
        </w:rPr>
        <w:t>Analisis Regresi Linier Berganda</w:t>
      </w:r>
    </w:p>
    <w:p w14:paraId="333DC9E0" w14:textId="77777777" w:rsidR="009C1D6F" w:rsidRPr="009A67ED" w:rsidRDefault="009C1D6F" w:rsidP="009C1D6F">
      <w:pPr>
        <w:pStyle w:val="ListParagraph"/>
        <w:spacing w:line="360" w:lineRule="auto"/>
        <w:ind w:left="993"/>
        <w:jc w:val="both"/>
        <w:rPr>
          <w:rFonts w:ascii="Times New Roman" w:hAnsi="Times New Roman" w:cs="Times New Roman"/>
          <w:color w:val="000000" w:themeColor="text1"/>
          <w:sz w:val="24"/>
          <w:szCs w:val="24"/>
        </w:rPr>
      </w:pPr>
      <w:r w:rsidRPr="009A67ED">
        <w:rPr>
          <w:rFonts w:ascii="Times New Roman" w:hAnsi="Times New Roman" w:cs="Times New Roman"/>
          <w:color w:val="000000" w:themeColor="text1"/>
          <w:sz w:val="24"/>
          <w:szCs w:val="24"/>
        </w:rPr>
        <w:t>Analisis regresi linier berganda digunakan untuk mengetahui pengaruh variabel independen terhadap variabel dependen baik secara parsial maupun simultan.</w:t>
      </w:r>
    </w:p>
    <w:p w14:paraId="64766905" w14:textId="239F879C" w:rsidR="009C1D6F" w:rsidRPr="009A67ED" w:rsidRDefault="009C1D6F" w:rsidP="009C1D6F">
      <w:pPr>
        <w:pStyle w:val="ListParagraph"/>
        <w:spacing w:line="360" w:lineRule="auto"/>
        <w:ind w:left="993"/>
        <w:jc w:val="both"/>
        <w:rPr>
          <w:rFonts w:ascii="Times New Roman" w:hAnsi="Times New Roman" w:cs="Times New Roman"/>
          <w:color w:val="000000" w:themeColor="text1"/>
          <w:sz w:val="24"/>
          <w:szCs w:val="24"/>
        </w:rPr>
      </w:pPr>
      <w:r w:rsidRPr="009A67ED">
        <w:rPr>
          <w:rFonts w:ascii="Times New Roman" w:hAnsi="Times New Roman" w:cs="Times New Roman"/>
          <w:color w:val="000000" w:themeColor="text1"/>
          <w:sz w:val="24"/>
          <w:szCs w:val="24"/>
        </w:rPr>
        <w:t xml:space="preserve">Menurut </w:t>
      </w:r>
      <w:r w:rsidR="009A67ED" w:rsidRPr="009A67ED">
        <w:rPr>
          <w:rFonts w:ascii="Times New Roman" w:hAnsi="Times New Roman" w:cs="Times New Roman"/>
          <w:color w:val="000000" w:themeColor="text1"/>
          <w:sz w:val="24"/>
          <w:szCs w:val="24"/>
        </w:rPr>
        <w:t>Sugiyono (2022)</w:t>
      </w:r>
      <w:r w:rsidRPr="009A67ED">
        <w:rPr>
          <w:rFonts w:ascii="Times New Roman" w:hAnsi="Times New Roman" w:cs="Times New Roman"/>
          <w:color w:val="000000" w:themeColor="text1"/>
          <w:sz w:val="24"/>
          <w:szCs w:val="24"/>
        </w:rPr>
        <w:t>, analisis ini digunakan ketika terdapat dua atau lebih variabel bebas yang berpengaruh terhadap satu variabel terikat.</w:t>
      </w:r>
    </w:p>
    <w:p w14:paraId="2DA7CC12" w14:textId="77777777" w:rsidR="009C1D6F" w:rsidRPr="005C5092" w:rsidRDefault="009C1D6F" w:rsidP="009C1D6F">
      <w:pPr>
        <w:pStyle w:val="ListParagraph"/>
        <w:spacing w:line="360" w:lineRule="auto"/>
        <w:ind w:left="993"/>
        <w:jc w:val="both"/>
        <w:rPr>
          <w:rFonts w:ascii="Times New Roman" w:hAnsi="Times New Roman" w:cs="Times New Roman"/>
          <w:sz w:val="24"/>
          <w:szCs w:val="24"/>
        </w:rPr>
      </w:pPr>
      <w:r w:rsidRPr="005C5092">
        <w:rPr>
          <w:rFonts w:ascii="Times New Roman" w:hAnsi="Times New Roman" w:cs="Times New Roman"/>
          <w:sz w:val="24"/>
          <w:szCs w:val="24"/>
        </w:rPr>
        <w:t>Persamaan model regresi linier berganda dalam penelitian ini adalah:</w:t>
      </w:r>
    </w:p>
    <w:p w14:paraId="194C8D8E" w14:textId="77777777" w:rsidR="009C1D6F" w:rsidRPr="005C5092" w:rsidRDefault="009C1D6F" w:rsidP="009C1D6F">
      <w:pPr>
        <w:pStyle w:val="ListParagraph"/>
        <w:spacing w:line="360" w:lineRule="auto"/>
        <w:ind w:left="993"/>
        <w:jc w:val="both"/>
        <w:rPr>
          <w:rFonts w:ascii="Times New Roman" w:hAnsi="Times New Roman" w:cs="Times New Roman"/>
          <w:sz w:val="24"/>
          <w:szCs w:val="24"/>
        </w:rPr>
      </w:pPr>
      <w:r w:rsidRPr="005C5092">
        <w:rPr>
          <w:rFonts w:ascii="Times New Roman" w:hAnsi="Times New Roman" w:cs="Times New Roman"/>
          <w:sz w:val="24"/>
          <w:szCs w:val="24"/>
        </w:rPr>
        <w:t xml:space="preserve">Y=a+β1X1+β2X2+β3X3+eY = a + \beta_1 X_1 + \beta_2 X_2 + \beta_3 X_3 + eY=a+β1​X1​+β2​X2​+β3​X3​+e </w:t>
      </w:r>
    </w:p>
    <w:p w14:paraId="28DF5136" w14:textId="77777777" w:rsidR="009C1D6F" w:rsidRPr="005C5092" w:rsidRDefault="009C1D6F" w:rsidP="009C1D6F">
      <w:pPr>
        <w:pStyle w:val="ListParagraph"/>
        <w:spacing w:line="360" w:lineRule="auto"/>
        <w:ind w:left="993"/>
        <w:jc w:val="both"/>
        <w:rPr>
          <w:rFonts w:ascii="Times New Roman" w:hAnsi="Times New Roman" w:cs="Times New Roman"/>
          <w:sz w:val="24"/>
          <w:szCs w:val="24"/>
        </w:rPr>
      </w:pPr>
      <w:r w:rsidRPr="005C5092">
        <w:rPr>
          <w:rFonts w:ascii="Times New Roman" w:hAnsi="Times New Roman" w:cs="Times New Roman"/>
          <w:sz w:val="24"/>
          <w:szCs w:val="24"/>
        </w:rPr>
        <w:t>Keterangan:</w:t>
      </w:r>
    </w:p>
    <w:p w14:paraId="1A3B492E" w14:textId="690B149D" w:rsidR="009C1D6F" w:rsidRPr="005C5092" w:rsidRDefault="009C1D6F">
      <w:pPr>
        <w:pStyle w:val="ListParagraph"/>
        <w:numPr>
          <w:ilvl w:val="0"/>
          <w:numId w:val="20"/>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 xml:space="preserve">Y = </w:t>
      </w:r>
      <w:r w:rsidR="00EB082D">
        <w:rPr>
          <w:rFonts w:ascii="Times New Roman" w:hAnsi="Times New Roman" w:cs="Times New Roman"/>
          <w:sz w:val="24"/>
          <w:szCs w:val="24"/>
        </w:rPr>
        <w:t>Kinerja SDM</w:t>
      </w:r>
    </w:p>
    <w:p w14:paraId="6F7324E7" w14:textId="77777777" w:rsidR="009C1D6F" w:rsidRPr="005C5092" w:rsidRDefault="009C1D6F">
      <w:pPr>
        <w:pStyle w:val="ListParagraph"/>
        <w:numPr>
          <w:ilvl w:val="0"/>
          <w:numId w:val="20"/>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a = Konstanta</w:t>
      </w:r>
    </w:p>
    <w:p w14:paraId="2F5B9ECA" w14:textId="77777777" w:rsidR="009C1D6F" w:rsidRPr="005C5092" w:rsidRDefault="009C1D6F">
      <w:pPr>
        <w:pStyle w:val="ListParagraph"/>
        <w:numPr>
          <w:ilvl w:val="0"/>
          <w:numId w:val="20"/>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β₁, β₂, β₃ = Koefisien regresi masing-masing variabel bebas</w:t>
      </w:r>
    </w:p>
    <w:p w14:paraId="68E7825F" w14:textId="4EA8F0B3" w:rsidR="009C1D6F" w:rsidRPr="005C5092" w:rsidRDefault="009C1D6F">
      <w:pPr>
        <w:pStyle w:val="ListParagraph"/>
        <w:numPr>
          <w:ilvl w:val="0"/>
          <w:numId w:val="20"/>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 xml:space="preserve">X₁ = </w:t>
      </w:r>
      <w:r w:rsidR="00EB082D">
        <w:rPr>
          <w:rFonts w:ascii="Times New Roman" w:hAnsi="Times New Roman" w:cs="Times New Roman"/>
          <w:sz w:val="24"/>
          <w:szCs w:val="24"/>
        </w:rPr>
        <w:t>Disiplin Kerja</w:t>
      </w:r>
    </w:p>
    <w:p w14:paraId="1481724C" w14:textId="76E579C4" w:rsidR="009C1D6F" w:rsidRPr="005C5092" w:rsidRDefault="009C1D6F">
      <w:pPr>
        <w:pStyle w:val="ListParagraph"/>
        <w:numPr>
          <w:ilvl w:val="0"/>
          <w:numId w:val="20"/>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 xml:space="preserve">X₂ = </w:t>
      </w:r>
      <w:r w:rsidR="00EB082D">
        <w:rPr>
          <w:rFonts w:ascii="Times New Roman" w:hAnsi="Times New Roman" w:cs="Times New Roman"/>
          <w:sz w:val="24"/>
          <w:szCs w:val="24"/>
        </w:rPr>
        <w:t xml:space="preserve">Lingkungan Kerja </w:t>
      </w:r>
    </w:p>
    <w:p w14:paraId="450A83C8" w14:textId="3CBF85B9" w:rsidR="009C1D6F" w:rsidRPr="005C5092" w:rsidRDefault="009C1D6F">
      <w:pPr>
        <w:pStyle w:val="ListParagraph"/>
        <w:numPr>
          <w:ilvl w:val="0"/>
          <w:numId w:val="20"/>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lastRenderedPageBreak/>
        <w:t xml:space="preserve">X₃ = </w:t>
      </w:r>
      <w:r w:rsidR="00EB082D">
        <w:rPr>
          <w:rFonts w:ascii="Times New Roman" w:hAnsi="Times New Roman" w:cs="Times New Roman"/>
          <w:sz w:val="24"/>
          <w:szCs w:val="24"/>
        </w:rPr>
        <w:t>Motivasi</w:t>
      </w:r>
    </w:p>
    <w:p w14:paraId="3F6E7602" w14:textId="77777777" w:rsidR="009C1D6F" w:rsidRPr="005C5092" w:rsidRDefault="009C1D6F">
      <w:pPr>
        <w:pStyle w:val="ListParagraph"/>
        <w:numPr>
          <w:ilvl w:val="0"/>
          <w:numId w:val="20"/>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e = Error (kesalahan pengganggu)</w:t>
      </w:r>
    </w:p>
    <w:p w14:paraId="0BB20937" w14:textId="77777777" w:rsidR="009C1D6F" w:rsidRPr="005C5092" w:rsidRDefault="009C1D6F" w:rsidP="009C1D6F">
      <w:pPr>
        <w:pStyle w:val="ListParagraph"/>
        <w:spacing w:line="360" w:lineRule="auto"/>
        <w:ind w:left="993"/>
        <w:jc w:val="both"/>
        <w:rPr>
          <w:rFonts w:ascii="Times New Roman" w:hAnsi="Times New Roman" w:cs="Times New Roman"/>
          <w:sz w:val="24"/>
          <w:szCs w:val="24"/>
        </w:rPr>
      </w:pPr>
      <w:r w:rsidRPr="005C5092">
        <w:rPr>
          <w:rFonts w:ascii="Times New Roman" w:hAnsi="Times New Roman" w:cs="Times New Roman"/>
          <w:sz w:val="24"/>
          <w:szCs w:val="24"/>
        </w:rPr>
        <w:t>Interpretasi hasil regresi:</w:t>
      </w:r>
    </w:p>
    <w:p w14:paraId="48183854" w14:textId="77777777" w:rsidR="009C1D6F" w:rsidRPr="005C5092" w:rsidRDefault="009C1D6F">
      <w:pPr>
        <w:pStyle w:val="ListParagraph"/>
        <w:numPr>
          <w:ilvl w:val="0"/>
          <w:numId w:val="21"/>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Nilai β positif menunjukkan pengaruh searah antara variabel independen dan dependen.</w:t>
      </w:r>
    </w:p>
    <w:p w14:paraId="5A1488F4" w14:textId="007C8EC9" w:rsidR="009C1D6F" w:rsidRPr="00D954D9" w:rsidRDefault="009C1D6F">
      <w:pPr>
        <w:pStyle w:val="ListParagraph"/>
        <w:numPr>
          <w:ilvl w:val="0"/>
          <w:numId w:val="21"/>
        </w:numPr>
        <w:tabs>
          <w:tab w:val="clear" w:pos="720"/>
        </w:tabs>
        <w:spacing w:line="360" w:lineRule="auto"/>
        <w:ind w:left="1418"/>
        <w:jc w:val="both"/>
        <w:rPr>
          <w:rFonts w:ascii="Times New Roman" w:hAnsi="Times New Roman" w:cs="Times New Roman"/>
          <w:sz w:val="24"/>
          <w:szCs w:val="24"/>
        </w:rPr>
      </w:pPr>
      <w:r w:rsidRPr="005C5092">
        <w:rPr>
          <w:rFonts w:ascii="Times New Roman" w:hAnsi="Times New Roman" w:cs="Times New Roman"/>
          <w:sz w:val="24"/>
          <w:szCs w:val="24"/>
        </w:rPr>
        <w:t>Nilai β negatif menunjukkan pengaruh berlawanan arah.</w:t>
      </w:r>
    </w:p>
    <w:p w14:paraId="60D6DF71" w14:textId="77777777" w:rsidR="009C1D6F" w:rsidRPr="005C5092" w:rsidRDefault="009C1D6F">
      <w:pPr>
        <w:pStyle w:val="ListParagraph"/>
        <w:numPr>
          <w:ilvl w:val="1"/>
          <w:numId w:val="19"/>
        </w:numPr>
        <w:spacing w:line="360" w:lineRule="auto"/>
        <w:ind w:left="851" w:hanging="284"/>
        <w:jc w:val="both"/>
        <w:rPr>
          <w:rFonts w:ascii="Times New Roman" w:hAnsi="Times New Roman" w:cs="Times New Roman"/>
          <w:sz w:val="24"/>
          <w:szCs w:val="24"/>
        </w:rPr>
      </w:pPr>
      <w:r w:rsidRPr="005C5092">
        <w:rPr>
          <w:rFonts w:ascii="Times New Roman" w:hAnsi="Times New Roman" w:cs="Times New Roman"/>
          <w:sz w:val="24"/>
          <w:szCs w:val="24"/>
        </w:rPr>
        <w:t>Uji Parsial (Uji t)</w:t>
      </w:r>
    </w:p>
    <w:p w14:paraId="2E46E25F" w14:textId="77777777" w:rsidR="009C1D6F" w:rsidRPr="005C5092" w:rsidRDefault="009C1D6F" w:rsidP="009C1D6F">
      <w:pPr>
        <w:pStyle w:val="ListParagraph"/>
        <w:spacing w:line="360" w:lineRule="auto"/>
        <w:ind w:left="851"/>
        <w:jc w:val="both"/>
        <w:rPr>
          <w:rFonts w:ascii="Times New Roman" w:hAnsi="Times New Roman" w:cs="Times New Roman"/>
          <w:sz w:val="24"/>
          <w:szCs w:val="24"/>
        </w:rPr>
      </w:pPr>
      <w:r w:rsidRPr="005C5092">
        <w:rPr>
          <w:rFonts w:ascii="Times New Roman" w:hAnsi="Times New Roman" w:cs="Times New Roman"/>
          <w:sz w:val="24"/>
          <w:szCs w:val="24"/>
        </w:rPr>
        <w:t>Uji t digunakan untuk mengetahui pengaruh masing-masing variabel independen terhadap variabel dependen secara parsial.</w:t>
      </w:r>
      <w:r w:rsidRPr="005C5092">
        <w:rPr>
          <w:rFonts w:ascii="Times New Roman" w:hAnsi="Times New Roman" w:cs="Times New Roman"/>
          <w:sz w:val="24"/>
          <w:szCs w:val="24"/>
        </w:rPr>
        <w:br/>
        <w:t>Kriteria pengujian:</w:t>
      </w:r>
    </w:p>
    <w:p w14:paraId="706714B3" w14:textId="77777777" w:rsidR="009C1D6F" w:rsidRPr="005C5092" w:rsidRDefault="009C1D6F">
      <w:pPr>
        <w:pStyle w:val="ListParagraph"/>
        <w:numPr>
          <w:ilvl w:val="0"/>
          <w:numId w:val="22"/>
        </w:numPr>
        <w:tabs>
          <w:tab w:val="clear" w:pos="720"/>
          <w:tab w:val="num" w:pos="993"/>
        </w:tabs>
        <w:spacing w:line="360" w:lineRule="auto"/>
        <w:ind w:left="1276"/>
        <w:jc w:val="both"/>
        <w:rPr>
          <w:rFonts w:ascii="Times New Roman" w:hAnsi="Times New Roman" w:cs="Times New Roman"/>
          <w:sz w:val="24"/>
          <w:szCs w:val="24"/>
        </w:rPr>
      </w:pPr>
      <w:r w:rsidRPr="005C5092">
        <w:rPr>
          <w:rFonts w:ascii="Times New Roman" w:hAnsi="Times New Roman" w:cs="Times New Roman"/>
          <w:sz w:val="24"/>
          <w:szCs w:val="24"/>
        </w:rPr>
        <w:t xml:space="preserve">Jika </w:t>
      </w:r>
      <w:r w:rsidRPr="005C5092">
        <w:rPr>
          <w:rFonts w:ascii="Times New Roman" w:hAnsi="Times New Roman" w:cs="Times New Roman"/>
          <w:i/>
          <w:iCs/>
          <w:sz w:val="24"/>
          <w:szCs w:val="24"/>
        </w:rPr>
        <w:t>t hitung &gt; t tabel</w:t>
      </w:r>
      <w:r w:rsidRPr="005C5092">
        <w:rPr>
          <w:rFonts w:ascii="Times New Roman" w:hAnsi="Times New Roman" w:cs="Times New Roman"/>
          <w:sz w:val="24"/>
          <w:szCs w:val="24"/>
        </w:rPr>
        <w:t xml:space="preserve"> dan </w:t>
      </w:r>
      <w:r w:rsidRPr="005C5092">
        <w:rPr>
          <w:rFonts w:ascii="Times New Roman" w:hAnsi="Times New Roman" w:cs="Times New Roman"/>
          <w:i/>
          <w:iCs/>
          <w:sz w:val="24"/>
          <w:szCs w:val="24"/>
        </w:rPr>
        <w:t>Sig. &lt; 0,05</w:t>
      </w:r>
      <w:r w:rsidRPr="005C5092">
        <w:rPr>
          <w:rFonts w:ascii="Times New Roman" w:hAnsi="Times New Roman" w:cs="Times New Roman"/>
          <w:sz w:val="24"/>
          <w:szCs w:val="24"/>
        </w:rPr>
        <w:t xml:space="preserve"> → variabel independen berpengaruh signifikan terhadap variabel dependen.</w:t>
      </w:r>
    </w:p>
    <w:p w14:paraId="3D920E17" w14:textId="77777777" w:rsidR="009C1D6F" w:rsidRPr="005C5092" w:rsidRDefault="009C1D6F">
      <w:pPr>
        <w:pStyle w:val="ListParagraph"/>
        <w:numPr>
          <w:ilvl w:val="0"/>
          <w:numId w:val="22"/>
        </w:numPr>
        <w:tabs>
          <w:tab w:val="clear" w:pos="720"/>
          <w:tab w:val="num" w:pos="993"/>
        </w:tabs>
        <w:spacing w:line="360" w:lineRule="auto"/>
        <w:ind w:left="1276"/>
        <w:jc w:val="both"/>
        <w:rPr>
          <w:rFonts w:ascii="Times New Roman" w:hAnsi="Times New Roman" w:cs="Times New Roman"/>
          <w:sz w:val="24"/>
          <w:szCs w:val="24"/>
        </w:rPr>
      </w:pPr>
      <w:r w:rsidRPr="005C5092">
        <w:rPr>
          <w:rFonts w:ascii="Times New Roman" w:hAnsi="Times New Roman" w:cs="Times New Roman"/>
          <w:sz w:val="24"/>
          <w:szCs w:val="24"/>
        </w:rPr>
        <w:t xml:space="preserve">Jika </w:t>
      </w:r>
      <w:r w:rsidRPr="005C5092">
        <w:rPr>
          <w:rFonts w:ascii="Times New Roman" w:hAnsi="Times New Roman" w:cs="Times New Roman"/>
          <w:i/>
          <w:iCs/>
          <w:sz w:val="24"/>
          <w:szCs w:val="24"/>
        </w:rPr>
        <w:t>t hitung &lt; t tabel</w:t>
      </w:r>
      <w:r w:rsidRPr="005C5092">
        <w:rPr>
          <w:rFonts w:ascii="Times New Roman" w:hAnsi="Times New Roman" w:cs="Times New Roman"/>
          <w:sz w:val="24"/>
          <w:szCs w:val="24"/>
        </w:rPr>
        <w:t xml:space="preserve"> dan </w:t>
      </w:r>
      <w:r w:rsidRPr="005C5092">
        <w:rPr>
          <w:rFonts w:ascii="Times New Roman" w:hAnsi="Times New Roman" w:cs="Times New Roman"/>
          <w:i/>
          <w:iCs/>
          <w:sz w:val="24"/>
          <w:szCs w:val="24"/>
        </w:rPr>
        <w:t>Sig. &gt; 0,05</w:t>
      </w:r>
      <w:r w:rsidRPr="005C5092">
        <w:rPr>
          <w:rFonts w:ascii="Times New Roman" w:hAnsi="Times New Roman" w:cs="Times New Roman"/>
          <w:sz w:val="24"/>
          <w:szCs w:val="24"/>
        </w:rPr>
        <w:t xml:space="preserve"> → tidak berpengaruh signifikan.</w:t>
      </w:r>
    </w:p>
    <w:p w14:paraId="273353F6" w14:textId="77777777" w:rsidR="009C1D6F" w:rsidRPr="005C5092" w:rsidRDefault="009C1D6F" w:rsidP="009C1D6F">
      <w:pPr>
        <w:pStyle w:val="ListParagraph"/>
        <w:tabs>
          <w:tab w:val="num" w:pos="993"/>
        </w:tabs>
        <w:spacing w:line="360" w:lineRule="auto"/>
        <w:ind w:left="1276"/>
        <w:jc w:val="both"/>
        <w:rPr>
          <w:rFonts w:ascii="Times New Roman" w:hAnsi="Times New Roman" w:cs="Times New Roman"/>
          <w:sz w:val="24"/>
          <w:szCs w:val="24"/>
        </w:rPr>
      </w:pPr>
      <w:r w:rsidRPr="005C5092">
        <w:rPr>
          <w:rFonts w:ascii="Times New Roman" w:hAnsi="Times New Roman" w:cs="Times New Roman"/>
          <w:sz w:val="24"/>
          <w:szCs w:val="24"/>
        </w:rPr>
        <w:t>Hipotesis pengujian:</w:t>
      </w:r>
    </w:p>
    <w:p w14:paraId="7728C268" w14:textId="77777777" w:rsidR="009C1D6F" w:rsidRPr="005C5092" w:rsidRDefault="009C1D6F">
      <w:pPr>
        <w:pStyle w:val="ListParagraph"/>
        <w:numPr>
          <w:ilvl w:val="0"/>
          <w:numId w:val="23"/>
        </w:numPr>
        <w:tabs>
          <w:tab w:val="clear" w:pos="720"/>
          <w:tab w:val="num" w:pos="993"/>
        </w:tabs>
        <w:spacing w:line="360" w:lineRule="auto"/>
        <w:ind w:left="1276"/>
        <w:jc w:val="both"/>
        <w:rPr>
          <w:rFonts w:ascii="Times New Roman" w:hAnsi="Times New Roman" w:cs="Times New Roman"/>
          <w:sz w:val="24"/>
          <w:szCs w:val="24"/>
        </w:rPr>
      </w:pPr>
      <w:r w:rsidRPr="005C5092">
        <w:rPr>
          <w:rFonts w:ascii="Times New Roman" w:hAnsi="Times New Roman" w:cs="Times New Roman"/>
          <w:sz w:val="24"/>
          <w:szCs w:val="24"/>
        </w:rPr>
        <w:t>H₀: β = 0 → tidak ada pengaruh signifikan.</w:t>
      </w:r>
    </w:p>
    <w:p w14:paraId="71B6F8E7" w14:textId="77777777" w:rsidR="009C1D6F" w:rsidRPr="005C5092" w:rsidRDefault="009C1D6F">
      <w:pPr>
        <w:pStyle w:val="ListParagraph"/>
        <w:numPr>
          <w:ilvl w:val="0"/>
          <w:numId w:val="23"/>
        </w:numPr>
        <w:tabs>
          <w:tab w:val="clear" w:pos="720"/>
          <w:tab w:val="num" w:pos="993"/>
        </w:tabs>
        <w:spacing w:line="360" w:lineRule="auto"/>
        <w:ind w:left="1276"/>
        <w:jc w:val="both"/>
        <w:rPr>
          <w:rFonts w:ascii="Times New Roman" w:hAnsi="Times New Roman" w:cs="Times New Roman"/>
          <w:sz w:val="24"/>
          <w:szCs w:val="24"/>
        </w:rPr>
      </w:pPr>
      <w:r w:rsidRPr="005C5092">
        <w:rPr>
          <w:rFonts w:ascii="Times New Roman" w:hAnsi="Times New Roman" w:cs="Times New Roman"/>
          <w:sz w:val="24"/>
          <w:szCs w:val="24"/>
        </w:rPr>
        <w:t>Hₐ: β ≠ 0 → ada pengaruh signifikan.</w:t>
      </w:r>
    </w:p>
    <w:p w14:paraId="4E582C1A" w14:textId="1C10A1F0" w:rsidR="00D36557" w:rsidRPr="007D07F2" w:rsidRDefault="009C1D6F" w:rsidP="007D07F2">
      <w:pPr>
        <w:pStyle w:val="ListParagraph"/>
        <w:spacing w:line="360" w:lineRule="auto"/>
        <w:ind w:left="851"/>
        <w:jc w:val="both"/>
        <w:rPr>
          <w:rFonts w:ascii="Times New Roman" w:hAnsi="Times New Roman" w:cs="Times New Roman"/>
          <w:sz w:val="24"/>
          <w:szCs w:val="24"/>
        </w:rPr>
      </w:pPr>
      <w:r w:rsidRPr="005C5092">
        <w:rPr>
          <w:rFonts w:ascii="Times New Roman" w:hAnsi="Times New Roman" w:cs="Times New Roman"/>
          <w:sz w:val="24"/>
          <w:szCs w:val="24"/>
        </w:rPr>
        <w:t xml:space="preserve">Uji t digunakan untuk melihat pengaruh masing-masing variabel bebas, yaitu </w:t>
      </w:r>
      <w:r w:rsidR="001915E8">
        <w:rPr>
          <w:rFonts w:ascii="Times New Roman" w:hAnsi="Times New Roman" w:cs="Times New Roman"/>
          <w:sz w:val="24"/>
          <w:szCs w:val="24"/>
        </w:rPr>
        <w:t>disiplin kerja</w:t>
      </w:r>
      <w:r w:rsidRPr="005C5092">
        <w:rPr>
          <w:rFonts w:ascii="Times New Roman" w:hAnsi="Times New Roman" w:cs="Times New Roman"/>
          <w:sz w:val="24"/>
          <w:szCs w:val="24"/>
        </w:rPr>
        <w:t xml:space="preserve">, </w:t>
      </w:r>
      <w:r w:rsidR="001915E8">
        <w:rPr>
          <w:rFonts w:ascii="Times New Roman" w:hAnsi="Times New Roman" w:cs="Times New Roman"/>
          <w:sz w:val="24"/>
          <w:szCs w:val="24"/>
        </w:rPr>
        <w:t>lingkungan kerja</w:t>
      </w:r>
      <w:r w:rsidRPr="005C5092">
        <w:rPr>
          <w:rFonts w:ascii="Times New Roman" w:hAnsi="Times New Roman" w:cs="Times New Roman"/>
          <w:sz w:val="24"/>
          <w:szCs w:val="24"/>
        </w:rPr>
        <w:t xml:space="preserve">, dan </w:t>
      </w:r>
      <w:r w:rsidR="001915E8">
        <w:rPr>
          <w:rFonts w:ascii="Times New Roman" w:hAnsi="Times New Roman" w:cs="Times New Roman"/>
          <w:sz w:val="24"/>
          <w:szCs w:val="24"/>
        </w:rPr>
        <w:t>motivasi</w:t>
      </w:r>
      <w:r w:rsidRPr="005C5092">
        <w:rPr>
          <w:rFonts w:ascii="Times New Roman" w:hAnsi="Times New Roman" w:cs="Times New Roman"/>
          <w:sz w:val="24"/>
          <w:szCs w:val="24"/>
        </w:rPr>
        <w:t xml:space="preserve">, terhadap </w:t>
      </w:r>
      <w:r w:rsidR="001915E8">
        <w:rPr>
          <w:rFonts w:ascii="Times New Roman" w:hAnsi="Times New Roman" w:cs="Times New Roman"/>
          <w:sz w:val="24"/>
          <w:szCs w:val="24"/>
        </w:rPr>
        <w:t>kinerja SDM.</w:t>
      </w:r>
    </w:p>
    <w:p w14:paraId="71AC9F5A" w14:textId="77777777" w:rsidR="009C1D6F" w:rsidRPr="005C5092" w:rsidRDefault="009C1D6F">
      <w:pPr>
        <w:pStyle w:val="ListParagraph"/>
        <w:numPr>
          <w:ilvl w:val="1"/>
          <w:numId w:val="19"/>
        </w:numPr>
        <w:spacing w:line="360" w:lineRule="auto"/>
        <w:ind w:left="851" w:hanging="284"/>
        <w:jc w:val="both"/>
        <w:rPr>
          <w:rFonts w:ascii="Times New Roman" w:hAnsi="Times New Roman" w:cs="Times New Roman"/>
          <w:sz w:val="24"/>
          <w:szCs w:val="24"/>
        </w:rPr>
      </w:pPr>
      <w:r w:rsidRPr="005C5092">
        <w:rPr>
          <w:rFonts w:ascii="Times New Roman" w:hAnsi="Times New Roman" w:cs="Times New Roman"/>
          <w:sz w:val="24"/>
          <w:szCs w:val="24"/>
        </w:rPr>
        <w:t>Uji Simultan (Uji F)</w:t>
      </w:r>
    </w:p>
    <w:p w14:paraId="066A36D6" w14:textId="77777777" w:rsidR="009C1D6F" w:rsidRPr="005C5092" w:rsidRDefault="009C1D6F" w:rsidP="009C1D6F">
      <w:pPr>
        <w:pStyle w:val="ListParagraph"/>
        <w:spacing w:line="360" w:lineRule="auto"/>
        <w:ind w:left="851"/>
        <w:jc w:val="both"/>
        <w:rPr>
          <w:rFonts w:ascii="Times New Roman" w:hAnsi="Times New Roman" w:cs="Times New Roman"/>
          <w:sz w:val="24"/>
          <w:szCs w:val="24"/>
        </w:rPr>
      </w:pPr>
      <w:r w:rsidRPr="005C5092">
        <w:rPr>
          <w:rFonts w:ascii="Times New Roman" w:hAnsi="Times New Roman" w:cs="Times New Roman"/>
          <w:sz w:val="24"/>
          <w:szCs w:val="24"/>
        </w:rPr>
        <w:t>Uji F digunakan untuk menguji apakah semua variabel independen secara bersama-sama berpengaruh terhadap variabel dependen.</w:t>
      </w:r>
      <w:r w:rsidRPr="005C5092">
        <w:rPr>
          <w:rFonts w:ascii="Times New Roman" w:hAnsi="Times New Roman" w:cs="Times New Roman"/>
          <w:sz w:val="24"/>
          <w:szCs w:val="24"/>
        </w:rPr>
        <w:br/>
        <w:t>Kriteria pengujian:</w:t>
      </w:r>
    </w:p>
    <w:p w14:paraId="33C65C07" w14:textId="77777777" w:rsidR="009C1D6F" w:rsidRPr="005C5092" w:rsidRDefault="009C1D6F">
      <w:pPr>
        <w:pStyle w:val="ListParagraph"/>
        <w:numPr>
          <w:ilvl w:val="0"/>
          <w:numId w:val="30"/>
        </w:numPr>
        <w:spacing w:line="360" w:lineRule="auto"/>
        <w:ind w:left="1276" w:hanging="425"/>
        <w:jc w:val="both"/>
        <w:rPr>
          <w:rFonts w:ascii="Times New Roman" w:hAnsi="Times New Roman" w:cs="Times New Roman"/>
          <w:sz w:val="24"/>
          <w:szCs w:val="24"/>
        </w:rPr>
      </w:pPr>
      <w:r w:rsidRPr="005C5092">
        <w:rPr>
          <w:rFonts w:ascii="Times New Roman" w:hAnsi="Times New Roman" w:cs="Times New Roman"/>
          <w:sz w:val="24"/>
          <w:szCs w:val="24"/>
        </w:rPr>
        <w:t xml:space="preserve">Jika </w:t>
      </w:r>
      <w:r w:rsidRPr="005C5092">
        <w:rPr>
          <w:rFonts w:ascii="Times New Roman" w:hAnsi="Times New Roman" w:cs="Times New Roman"/>
          <w:i/>
          <w:iCs/>
          <w:sz w:val="24"/>
          <w:szCs w:val="24"/>
        </w:rPr>
        <w:t>F hitung &gt; F tabel</w:t>
      </w:r>
      <w:r w:rsidRPr="005C5092">
        <w:rPr>
          <w:rFonts w:ascii="Times New Roman" w:hAnsi="Times New Roman" w:cs="Times New Roman"/>
          <w:sz w:val="24"/>
          <w:szCs w:val="24"/>
        </w:rPr>
        <w:t xml:space="preserve"> atau </w:t>
      </w:r>
      <w:r w:rsidRPr="005C5092">
        <w:rPr>
          <w:rFonts w:ascii="Times New Roman" w:hAnsi="Times New Roman" w:cs="Times New Roman"/>
          <w:i/>
          <w:iCs/>
          <w:sz w:val="24"/>
          <w:szCs w:val="24"/>
        </w:rPr>
        <w:t>Sig. &lt; 0,05</w:t>
      </w:r>
      <w:r w:rsidRPr="005C5092">
        <w:rPr>
          <w:rFonts w:ascii="Times New Roman" w:hAnsi="Times New Roman" w:cs="Times New Roman"/>
          <w:sz w:val="24"/>
          <w:szCs w:val="24"/>
        </w:rPr>
        <w:t xml:space="preserve"> → model regresi signifikan (berpengaruh simultan).</w:t>
      </w:r>
    </w:p>
    <w:p w14:paraId="5BC5396E" w14:textId="77777777" w:rsidR="009C1D6F" w:rsidRPr="005C5092" w:rsidRDefault="009C1D6F">
      <w:pPr>
        <w:pStyle w:val="ListParagraph"/>
        <w:numPr>
          <w:ilvl w:val="0"/>
          <w:numId w:val="30"/>
        </w:numPr>
        <w:spacing w:line="360" w:lineRule="auto"/>
        <w:ind w:left="1276" w:hanging="425"/>
        <w:jc w:val="both"/>
        <w:rPr>
          <w:rFonts w:ascii="Times New Roman" w:hAnsi="Times New Roman" w:cs="Times New Roman"/>
          <w:sz w:val="24"/>
          <w:szCs w:val="24"/>
        </w:rPr>
      </w:pPr>
      <w:r w:rsidRPr="005C5092">
        <w:rPr>
          <w:rFonts w:ascii="Times New Roman" w:hAnsi="Times New Roman" w:cs="Times New Roman"/>
          <w:sz w:val="24"/>
          <w:szCs w:val="24"/>
        </w:rPr>
        <w:t xml:space="preserve">Jika </w:t>
      </w:r>
      <w:r w:rsidRPr="005C5092">
        <w:rPr>
          <w:rFonts w:ascii="Times New Roman" w:hAnsi="Times New Roman" w:cs="Times New Roman"/>
          <w:i/>
          <w:iCs/>
          <w:sz w:val="24"/>
          <w:szCs w:val="24"/>
        </w:rPr>
        <w:t>F hitung &lt; F tabel</w:t>
      </w:r>
      <w:r w:rsidRPr="005C5092">
        <w:rPr>
          <w:rFonts w:ascii="Times New Roman" w:hAnsi="Times New Roman" w:cs="Times New Roman"/>
          <w:sz w:val="24"/>
          <w:szCs w:val="24"/>
        </w:rPr>
        <w:t xml:space="preserve"> atau </w:t>
      </w:r>
      <w:r w:rsidRPr="005C5092">
        <w:rPr>
          <w:rFonts w:ascii="Times New Roman" w:hAnsi="Times New Roman" w:cs="Times New Roman"/>
          <w:i/>
          <w:iCs/>
          <w:sz w:val="24"/>
          <w:szCs w:val="24"/>
        </w:rPr>
        <w:t>Sig. &gt; 0,05</w:t>
      </w:r>
      <w:r w:rsidRPr="005C5092">
        <w:rPr>
          <w:rFonts w:ascii="Times New Roman" w:hAnsi="Times New Roman" w:cs="Times New Roman"/>
          <w:sz w:val="24"/>
          <w:szCs w:val="24"/>
        </w:rPr>
        <w:t xml:space="preserve"> → model regresi tidak signifikan.</w:t>
      </w:r>
    </w:p>
    <w:p w14:paraId="011AD83C" w14:textId="77777777" w:rsidR="009C1D6F" w:rsidRPr="005C5092" w:rsidRDefault="009C1D6F">
      <w:pPr>
        <w:pStyle w:val="ListParagraph"/>
        <w:numPr>
          <w:ilvl w:val="1"/>
          <w:numId w:val="19"/>
        </w:numPr>
        <w:spacing w:line="360" w:lineRule="auto"/>
        <w:ind w:left="851" w:hanging="284"/>
        <w:jc w:val="both"/>
        <w:rPr>
          <w:rFonts w:ascii="Times New Roman" w:hAnsi="Times New Roman" w:cs="Times New Roman"/>
          <w:sz w:val="24"/>
          <w:szCs w:val="24"/>
        </w:rPr>
      </w:pPr>
      <w:r w:rsidRPr="005C5092">
        <w:rPr>
          <w:rFonts w:ascii="Times New Roman" w:hAnsi="Times New Roman" w:cs="Times New Roman"/>
          <w:sz w:val="24"/>
          <w:szCs w:val="24"/>
        </w:rPr>
        <w:t>Koefisien Determinasi (R²)</w:t>
      </w:r>
    </w:p>
    <w:p w14:paraId="7DE613FD" w14:textId="7E15F89B" w:rsidR="009C1D6F" w:rsidRDefault="009C1D6F" w:rsidP="00D36557">
      <w:pPr>
        <w:pStyle w:val="ListParagraph"/>
        <w:spacing w:line="360" w:lineRule="auto"/>
        <w:ind w:left="851" w:firstLine="425"/>
        <w:jc w:val="both"/>
        <w:rPr>
          <w:rFonts w:ascii="Times New Roman" w:hAnsi="Times New Roman" w:cs="Times New Roman"/>
          <w:sz w:val="24"/>
          <w:szCs w:val="24"/>
        </w:rPr>
      </w:pPr>
      <w:r w:rsidRPr="005C5092">
        <w:rPr>
          <w:rFonts w:ascii="Times New Roman" w:hAnsi="Times New Roman" w:cs="Times New Roman"/>
          <w:sz w:val="24"/>
          <w:szCs w:val="24"/>
        </w:rPr>
        <w:t>Koefisien determinasi digunakan untuk mengetahui besarnya kontribusi variabel independen terhadap variabel dependen.</w:t>
      </w:r>
    </w:p>
    <w:p w14:paraId="161DCA46" w14:textId="5C4ECF26" w:rsidR="00710A6E" w:rsidRPr="005C5092" w:rsidRDefault="00710A6E" w:rsidP="00710A6E">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Interpretasi :</w:t>
      </w:r>
    </w:p>
    <w:p w14:paraId="7E99D8D4" w14:textId="77777777" w:rsidR="009C1D6F" w:rsidRPr="005C5092" w:rsidRDefault="009C1D6F">
      <w:pPr>
        <w:pStyle w:val="ListParagraph"/>
        <w:numPr>
          <w:ilvl w:val="0"/>
          <w:numId w:val="24"/>
        </w:numPr>
        <w:tabs>
          <w:tab w:val="clear" w:pos="720"/>
        </w:tabs>
        <w:spacing w:line="360" w:lineRule="auto"/>
        <w:ind w:left="1276"/>
        <w:jc w:val="both"/>
        <w:rPr>
          <w:rFonts w:ascii="Times New Roman" w:hAnsi="Times New Roman" w:cs="Times New Roman"/>
          <w:sz w:val="24"/>
          <w:szCs w:val="24"/>
        </w:rPr>
      </w:pPr>
      <w:r w:rsidRPr="005C5092">
        <w:rPr>
          <w:rFonts w:ascii="Times New Roman" w:hAnsi="Times New Roman" w:cs="Times New Roman"/>
          <w:sz w:val="24"/>
          <w:szCs w:val="24"/>
        </w:rPr>
        <w:lastRenderedPageBreak/>
        <w:t>Nilai R² mendekati 1 → kemampuan variabel independen dalam menjelaskan variabel dependen semakin besar.</w:t>
      </w:r>
    </w:p>
    <w:p w14:paraId="6F20356C" w14:textId="77777777" w:rsidR="009C1D6F" w:rsidRPr="005C5092" w:rsidRDefault="009C1D6F">
      <w:pPr>
        <w:pStyle w:val="ListParagraph"/>
        <w:numPr>
          <w:ilvl w:val="0"/>
          <w:numId w:val="24"/>
        </w:numPr>
        <w:tabs>
          <w:tab w:val="clear" w:pos="720"/>
        </w:tabs>
        <w:spacing w:line="360" w:lineRule="auto"/>
        <w:ind w:left="1276"/>
        <w:jc w:val="both"/>
        <w:rPr>
          <w:rFonts w:ascii="Times New Roman" w:hAnsi="Times New Roman" w:cs="Times New Roman"/>
          <w:sz w:val="24"/>
          <w:szCs w:val="24"/>
        </w:rPr>
      </w:pPr>
      <w:r w:rsidRPr="005C5092">
        <w:rPr>
          <w:rFonts w:ascii="Times New Roman" w:hAnsi="Times New Roman" w:cs="Times New Roman"/>
          <w:sz w:val="24"/>
          <w:szCs w:val="24"/>
        </w:rPr>
        <w:t>Nilai R² mendekati 0 → kemampuan penjelasan semakin kecil.</w:t>
      </w:r>
    </w:p>
    <w:p w14:paraId="5A789849" w14:textId="58E228EB" w:rsidR="00D36557" w:rsidRPr="00710A6E" w:rsidRDefault="009C1D6F" w:rsidP="00D36557">
      <w:pPr>
        <w:pStyle w:val="ListParagraph"/>
        <w:spacing w:line="360" w:lineRule="auto"/>
        <w:ind w:left="851"/>
        <w:jc w:val="both"/>
        <w:rPr>
          <w:rFonts w:ascii="Times New Roman" w:hAnsi="Times New Roman" w:cs="Times New Roman"/>
          <w:color w:val="000000" w:themeColor="text1"/>
          <w:sz w:val="24"/>
          <w:szCs w:val="24"/>
        </w:rPr>
      </w:pPr>
      <w:r w:rsidRPr="00710A6E">
        <w:rPr>
          <w:rFonts w:ascii="Times New Roman" w:hAnsi="Times New Roman" w:cs="Times New Roman"/>
          <w:color w:val="000000" w:themeColor="text1"/>
          <w:sz w:val="24"/>
          <w:szCs w:val="24"/>
        </w:rPr>
        <w:t xml:space="preserve">Nilai ini menunjukkan sejauh mana </w:t>
      </w:r>
      <w:r w:rsidR="001915E8" w:rsidRPr="00710A6E">
        <w:rPr>
          <w:rFonts w:ascii="Times New Roman" w:hAnsi="Times New Roman" w:cs="Times New Roman"/>
          <w:color w:val="000000" w:themeColor="text1"/>
          <w:sz w:val="24"/>
          <w:szCs w:val="24"/>
        </w:rPr>
        <w:t>disiplin kerja</w:t>
      </w:r>
      <w:r w:rsidRPr="00710A6E">
        <w:rPr>
          <w:rFonts w:ascii="Times New Roman" w:hAnsi="Times New Roman" w:cs="Times New Roman"/>
          <w:color w:val="000000" w:themeColor="text1"/>
          <w:sz w:val="24"/>
          <w:szCs w:val="24"/>
        </w:rPr>
        <w:t xml:space="preserve">, </w:t>
      </w:r>
      <w:r w:rsidR="001915E8" w:rsidRPr="00710A6E">
        <w:rPr>
          <w:rFonts w:ascii="Times New Roman" w:hAnsi="Times New Roman" w:cs="Times New Roman"/>
          <w:color w:val="000000" w:themeColor="text1"/>
          <w:sz w:val="24"/>
          <w:szCs w:val="24"/>
        </w:rPr>
        <w:t>lingkungan kerja</w:t>
      </w:r>
      <w:r w:rsidRPr="00710A6E">
        <w:rPr>
          <w:rFonts w:ascii="Times New Roman" w:hAnsi="Times New Roman" w:cs="Times New Roman"/>
          <w:color w:val="000000" w:themeColor="text1"/>
          <w:sz w:val="24"/>
          <w:szCs w:val="24"/>
        </w:rPr>
        <w:t xml:space="preserve">, dan </w:t>
      </w:r>
      <w:r w:rsidR="001915E8" w:rsidRPr="00710A6E">
        <w:rPr>
          <w:rFonts w:ascii="Times New Roman" w:hAnsi="Times New Roman" w:cs="Times New Roman"/>
          <w:color w:val="000000" w:themeColor="text1"/>
          <w:sz w:val="24"/>
          <w:szCs w:val="24"/>
        </w:rPr>
        <w:t xml:space="preserve">motivasi </w:t>
      </w:r>
      <w:r w:rsidRPr="00710A6E">
        <w:rPr>
          <w:rFonts w:ascii="Times New Roman" w:hAnsi="Times New Roman" w:cs="Times New Roman"/>
          <w:color w:val="000000" w:themeColor="text1"/>
          <w:sz w:val="24"/>
          <w:szCs w:val="24"/>
        </w:rPr>
        <w:t xml:space="preserve">secara bersama-sama menjelaskan variasi </w:t>
      </w:r>
      <w:r w:rsidR="00710A6E" w:rsidRPr="00710A6E">
        <w:rPr>
          <w:rFonts w:ascii="Times New Roman" w:hAnsi="Times New Roman" w:cs="Times New Roman"/>
          <w:color w:val="000000" w:themeColor="text1"/>
          <w:sz w:val="24"/>
          <w:szCs w:val="24"/>
        </w:rPr>
        <w:t xml:space="preserve">kinerja sumber daya manusia (SDM) </w:t>
      </w:r>
      <w:r w:rsidRPr="00710A6E">
        <w:rPr>
          <w:rFonts w:ascii="Times New Roman" w:hAnsi="Times New Roman" w:cs="Times New Roman"/>
          <w:color w:val="000000" w:themeColor="text1"/>
          <w:sz w:val="24"/>
          <w:szCs w:val="24"/>
        </w:rPr>
        <w:t xml:space="preserve">di </w:t>
      </w:r>
      <w:r w:rsidR="00710A6E" w:rsidRPr="00710A6E">
        <w:rPr>
          <w:rFonts w:ascii="Times New Roman" w:hAnsi="Times New Roman" w:cs="Times New Roman"/>
          <w:color w:val="000000" w:themeColor="text1"/>
          <w:sz w:val="24"/>
          <w:szCs w:val="24"/>
        </w:rPr>
        <w:t>Dinas Komunikasi, Informatika, Statistik dan Persandian</w:t>
      </w:r>
      <w:r w:rsidR="00D36557" w:rsidRPr="00710A6E">
        <w:rPr>
          <w:rFonts w:ascii="Times New Roman" w:hAnsi="Times New Roman" w:cs="Times New Roman"/>
          <w:color w:val="000000" w:themeColor="text1"/>
          <w:sz w:val="24"/>
          <w:szCs w:val="24"/>
        </w:rPr>
        <w:t xml:space="preserve"> Kota Surakarta</w:t>
      </w:r>
      <w:r w:rsidRPr="00710A6E">
        <w:rPr>
          <w:rFonts w:ascii="Times New Roman" w:hAnsi="Times New Roman" w:cs="Times New Roman"/>
          <w:color w:val="000000" w:themeColor="text1"/>
          <w:sz w:val="24"/>
          <w:szCs w:val="24"/>
        </w:rPr>
        <w:t>.</w:t>
      </w:r>
    </w:p>
    <w:p w14:paraId="5A046A62" w14:textId="77777777" w:rsidR="008562DE" w:rsidRDefault="009C1D6F" w:rsidP="00D36557">
      <w:pPr>
        <w:pStyle w:val="ListParagraph"/>
        <w:spacing w:line="360" w:lineRule="auto"/>
        <w:ind w:left="851" w:firstLine="589"/>
        <w:jc w:val="both"/>
        <w:rPr>
          <w:rFonts w:ascii="Times New Roman" w:hAnsi="Times New Roman" w:cs="Times New Roman"/>
          <w:color w:val="000000" w:themeColor="text1"/>
          <w:sz w:val="24"/>
          <w:szCs w:val="24"/>
        </w:rPr>
      </w:pPr>
      <w:r w:rsidRPr="00D36557">
        <w:rPr>
          <w:rFonts w:ascii="Times New Roman" w:hAnsi="Times New Roman" w:cs="Times New Roman"/>
          <w:sz w:val="24"/>
          <w:szCs w:val="24"/>
        </w:rPr>
        <w:t xml:space="preserve">Setelah seluruh uji dilakukan, hasil analisis diinterpretasikan secara deskriptif dan inferensial untuk menarik kesimpulan terhadap hipotesis yang telah diajukan. Hasil ini juga menjadi dasar untuk memberikan rekomendasi kepada </w:t>
      </w:r>
      <w:r w:rsidR="00710A6E" w:rsidRPr="00710A6E">
        <w:rPr>
          <w:rFonts w:ascii="Times New Roman" w:hAnsi="Times New Roman" w:cs="Times New Roman"/>
          <w:color w:val="000000" w:themeColor="text1"/>
          <w:sz w:val="24"/>
          <w:szCs w:val="24"/>
        </w:rPr>
        <w:t>Dinas Komunikasi, Informatika, Statistik dan Persandian Kota Surakarta</w:t>
      </w:r>
      <w:r w:rsidR="00710A6E" w:rsidRPr="00D36557">
        <w:rPr>
          <w:rFonts w:ascii="Times New Roman" w:hAnsi="Times New Roman" w:cs="Times New Roman"/>
          <w:sz w:val="24"/>
          <w:szCs w:val="24"/>
        </w:rPr>
        <w:t xml:space="preserve"> </w:t>
      </w:r>
      <w:r w:rsidRPr="00D36557">
        <w:rPr>
          <w:rFonts w:ascii="Times New Roman" w:hAnsi="Times New Roman" w:cs="Times New Roman"/>
          <w:sz w:val="24"/>
          <w:szCs w:val="24"/>
        </w:rPr>
        <w:t>dalam meningkatkan</w:t>
      </w:r>
      <w:r w:rsidR="00710A6E">
        <w:rPr>
          <w:rFonts w:ascii="Times New Roman" w:hAnsi="Times New Roman" w:cs="Times New Roman"/>
          <w:sz w:val="24"/>
          <w:szCs w:val="24"/>
        </w:rPr>
        <w:t xml:space="preserve"> kinerja  </w:t>
      </w:r>
      <w:r w:rsidR="00710A6E" w:rsidRPr="00710A6E">
        <w:rPr>
          <w:rFonts w:ascii="Times New Roman" w:hAnsi="Times New Roman" w:cs="Times New Roman"/>
          <w:color w:val="000000" w:themeColor="text1"/>
          <w:sz w:val="24"/>
          <w:szCs w:val="24"/>
        </w:rPr>
        <w:t>sumber daya manusia (SDM)</w:t>
      </w:r>
      <w:r w:rsidR="00710A6E">
        <w:rPr>
          <w:rFonts w:ascii="Times New Roman" w:hAnsi="Times New Roman" w:cs="Times New Roman"/>
          <w:color w:val="000000" w:themeColor="text1"/>
          <w:sz w:val="24"/>
          <w:szCs w:val="24"/>
        </w:rPr>
        <w:t xml:space="preserve">. </w:t>
      </w:r>
      <w:r w:rsidR="00CB5370">
        <w:rPr>
          <w:rFonts w:ascii="Times New Roman" w:hAnsi="Times New Roman" w:cs="Times New Roman"/>
          <w:color w:val="000000" w:themeColor="text1"/>
          <w:sz w:val="24"/>
          <w:szCs w:val="24"/>
        </w:rPr>
        <w:t xml:space="preserve">           </w:t>
      </w:r>
    </w:p>
    <w:p w14:paraId="12F69FA7" w14:textId="77777777" w:rsidR="009B3645" w:rsidRDefault="009B3645" w:rsidP="00D36557">
      <w:pPr>
        <w:pStyle w:val="ListParagraph"/>
        <w:spacing w:line="360" w:lineRule="auto"/>
        <w:ind w:left="851" w:firstLine="589"/>
        <w:jc w:val="both"/>
        <w:rPr>
          <w:rFonts w:ascii="Times New Roman" w:hAnsi="Times New Roman" w:cs="Times New Roman"/>
          <w:color w:val="000000" w:themeColor="text1"/>
          <w:sz w:val="24"/>
          <w:szCs w:val="24"/>
        </w:rPr>
      </w:pPr>
    </w:p>
    <w:p w14:paraId="2B6E2ED6" w14:textId="77777777" w:rsidR="009B3645" w:rsidRDefault="009B3645" w:rsidP="00D36557">
      <w:pPr>
        <w:pStyle w:val="ListParagraph"/>
        <w:spacing w:line="360" w:lineRule="auto"/>
        <w:ind w:left="851" w:firstLine="589"/>
        <w:jc w:val="both"/>
        <w:rPr>
          <w:rFonts w:ascii="Times New Roman" w:hAnsi="Times New Roman" w:cs="Times New Roman"/>
          <w:color w:val="000000" w:themeColor="text1"/>
          <w:sz w:val="24"/>
          <w:szCs w:val="24"/>
        </w:rPr>
      </w:pPr>
    </w:p>
    <w:p w14:paraId="66CEF9D2" w14:textId="77777777" w:rsidR="009B3645" w:rsidRDefault="009B3645" w:rsidP="00D36557">
      <w:pPr>
        <w:pStyle w:val="ListParagraph"/>
        <w:spacing w:line="360" w:lineRule="auto"/>
        <w:ind w:left="851" w:firstLine="589"/>
        <w:jc w:val="both"/>
        <w:rPr>
          <w:rFonts w:ascii="Times New Roman" w:hAnsi="Times New Roman" w:cs="Times New Roman"/>
          <w:color w:val="000000" w:themeColor="text1"/>
          <w:sz w:val="24"/>
          <w:szCs w:val="24"/>
        </w:rPr>
      </w:pPr>
    </w:p>
    <w:p w14:paraId="3842C42E" w14:textId="6C7E6194" w:rsidR="009B3645" w:rsidRDefault="009B364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772564A" w14:textId="0865218A" w:rsidR="009B3645" w:rsidRDefault="009B3645">
      <w:pPr>
        <w:rPr>
          <w:rFonts w:ascii="Times New Roman" w:hAnsi="Times New Roman" w:cs="Times New Roman"/>
          <w:sz w:val="24"/>
          <w:szCs w:val="24"/>
        </w:rPr>
      </w:pPr>
      <w:r>
        <w:rPr>
          <w:rFonts w:ascii="Times New Roman" w:hAnsi="Times New Roman" w:cs="Times New Roman"/>
          <w:sz w:val="24"/>
          <w:szCs w:val="24"/>
        </w:rPr>
        <w:lastRenderedPageBreak/>
        <w:br w:type="page"/>
      </w:r>
    </w:p>
    <w:p w14:paraId="2AC457A4" w14:textId="77777777" w:rsidR="009B3645" w:rsidRPr="00D36557" w:rsidRDefault="009B3645" w:rsidP="00D36557">
      <w:pPr>
        <w:pStyle w:val="ListParagraph"/>
        <w:spacing w:line="360" w:lineRule="auto"/>
        <w:ind w:left="851" w:firstLine="589"/>
        <w:jc w:val="both"/>
        <w:rPr>
          <w:rFonts w:ascii="Times New Roman" w:hAnsi="Times New Roman" w:cs="Times New Roman"/>
          <w:sz w:val="24"/>
          <w:szCs w:val="24"/>
        </w:rPr>
        <w:sectPr w:rsidR="009B3645" w:rsidRPr="00D36557" w:rsidSect="008562DE">
          <w:pgSz w:w="11906" w:h="16838" w:code="9"/>
          <w:pgMar w:top="2268" w:right="1701" w:bottom="1701" w:left="2268" w:header="709" w:footer="709" w:gutter="0"/>
          <w:cols w:space="708"/>
          <w:docGrid w:linePitch="360"/>
        </w:sectPr>
      </w:pPr>
    </w:p>
    <w:p w14:paraId="1B603C84" w14:textId="28BEC378" w:rsidR="008562DE" w:rsidRDefault="00773C55" w:rsidP="00773C55">
      <w:pPr>
        <w:tabs>
          <w:tab w:val="left" w:pos="276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5699536E" w14:textId="77777777" w:rsidR="00773C55" w:rsidRDefault="00773C55" w:rsidP="00773C55">
      <w:pPr>
        <w:tabs>
          <w:tab w:val="left" w:pos="2760"/>
        </w:tabs>
        <w:spacing w:line="360" w:lineRule="auto"/>
        <w:rPr>
          <w:rFonts w:ascii="Times New Roman" w:hAnsi="Times New Roman" w:cs="Times New Roman"/>
          <w:b/>
          <w:bCs/>
          <w:sz w:val="24"/>
          <w:szCs w:val="24"/>
        </w:rPr>
      </w:pPr>
    </w:p>
    <w:p w14:paraId="4480778D" w14:textId="0347CD7C"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Ernawati, F. Y. (2023). Pengaruh motivasi, lingkungan kerja, disiplin kerja, dan kompensasi terhadap kinerja karyawan. Jurnal STIE Semarang, 15(3). </w:t>
      </w:r>
    </w:p>
    <w:p w14:paraId="6C81488D" w14:textId="74A2C86A"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Kurniawan, E. (2025). Pengaruh disiplin kerja terhadap kinerja karyawan. Jurnal Manajemen Pratama, 2(3). </w:t>
      </w:r>
    </w:p>
    <w:p w14:paraId="5EBD1E43" w14:textId="23EF7775"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Marsudi, H. (2024). Pengaruh lingkungan kerja terhadap kinerja. Media Ilmiah Teknik Industri, 23(2), 158–165. </w:t>
      </w:r>
    </w:p>
    <w:p w14:paraId="3F854E5A" w14:textId="34C6921B"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Nurwadi, Maryadi, &amp; Rahwandi. (2024). Pengaruh kompensasi dan motivasi kerja terhadap kinerja karyawan. Journal of Economic, Business and Accounting, 7(6). </w:t>
      </w:r>
    </w:p>
    <w:p w14:paraId="45E14B40" w14:textId="40DFDE0A"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Sihombing, T. S. (2025). Pengaruh lingkungan kerja, kepuasan kerja, dan disiplin kerja terhadap kinerja pegawai. Jurnal Manajemen, 4(4), 768–782. </w:t>
      </w:r>
    </w:p>
    <w:p w14:paraId="6FBE82D3" w14:textId="6756035E"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Siregar, dkk. (2023). Pengaruh lingkungan kerja, motivasi, dan disiplin terhadap kinerja. Manajemen Studies and Entrepreneurship Journal (MSEJ), 4(2), 1982–1987. </w:t>
      </w:r>
    </w:p>
    <w:p w14:paraId="78B02EF6" w14:textId="69CC0FE7"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Tim JIS-Institute. (2025). Pengaruh disiplin kerja dan kepuasan kerja terhadap kinerja karyawan. Jurnal Ilmu Sosial, Manajemen, Akuntansi, dan Bisnis, 6(2). </w:t>
      </w:r>
    </w:p>
    <w:p w14:paraId="06783AE6" w14:textId="548AFA31"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Trisnawati, V. M., Firdaus, V., &amp; Sumartik, S. (2023). Pengaruh lingkungan kerja, kompetensi, dan motivasi kerja terhadap kinerja karyawan Indomaret Sidoarjo. Jurnal Ilmu Ekonomi, 8(3). </w:t>
      </w:r>
    </w:p>
    <w:p w14:paraId="16E46370" w14:textId="72AD0B81"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t xml:space="preserve">Tim EMT KITA. (2024). Pengaruh disiplin kerja, lingkungan kerja, dan motivasi terhadap kinerja pegawai. Jurnal Ekonomi dan Manajemen Teknologi (EMT KITA), 8(1), 320–328. </w:t>
      </w:r>
    </w:p>
    <w:p w14:paraId="496BBA7D" w14:textId="739F4EAB" w:rsidR="00CD0B1B" w:rsidRPr="00CD0B1B" w:rsidRDefault="00CD0B1B" w:rsidP="00FC0F95">
      <w:pPr>
        <w:tabs>
          <w:tab w:val="left" w:pos="2760"/>
        </w:tabs>
        <w:spacing w:line="360" w:lineRule="auto"/>
        <w:ind w:left="1276" w:hanging="1276"/>
        <w:jc w:val="both"/>
        <w:rPr>
          <w:rFonts w:ascii="Times New Roman" w:hAnsi="Times New Roman" w:cs="Times New Roman"/>
          <w:sz w:val="24"/>
          <w:szCs w:val="24"/>
          <w:lang w:val="en-US"/>
        </w:rPr>
      </w:pPr>
      <w:r w:rsidRPr="00CD0B1B">
        <w:rPr>
          <w:rFonts w:ascii="Times New Roman" w:hAnsi="Times New Roman" w:cs="Times New Roman"/>
          <w:sz w:val="24"/>
          <w:szCs w:val="24"/>
          <w:lang w:val="en-US"/>
        </w:rPr>
        <w:lastRenderedPageBreak/>
        <w:t xml:space="preserve">Tim MSEJ. (2025). Pengaruh disiplin kerja dan kerja tim terhadap kinerja karyawan. Manajemen Studies and Entrepreneurship Journal (MSEJ), 6(4), 4712–4726. </w:t>
      </w:r>
    </w:p>
    <w:p w14:paraId="57EACAF7" w14:textId="19455F8E" w:rsidR="00733A19" w:rsidRPr="00FC0F95" w:rsidRDefault="00733A19" w:rsidP="00FC0F95">
      <w:pPr>
        <w:tabs>
          <w:tab w:val="left" w:pos="2760"/>
        </w:tabs>
        <w:spacing w:line="360" w:lineRule="auto"/>
        <w:ind w:left="1276" w:hanging="1276"/>
        <w:jc w:val="both"/>
        <w:rPr>
          <w:rFonts w:ascii="Times New Roman" w:hAnsi="Times New Roman" w:cs="Times New Roman"/>
          <w:sz w:val="24"/>
          <w:szCs w:val="24"/>
          <w:lang w:val="en-US"/>
        </w:rPr>
      </w:pPr>
      <w:r w:rsidRPr="00FC0F95">
        <w:rPr>
          <w:rFonts w:ascii="Times New Roman" w:hAnsi="Times New Roman" w:cs="Times New Roman"/>
          <w:sz w:val="24"/>
          <w:szCs w:val="24"/>
          <w:lang w:val="en-US"/>
        </w:rPr>
        <w:t xml:space="preserve">Hasibuan, M. S. P. (2023). Manajemen Sumber Daya Manusia. </w:t>
      </w:r>
      <w:r w:rsidR="000E3E3A" w:rsidRPr="00FC0F95">
        <w:rPr>
          <w:rFonts w:ascii="Times New Roman" w:hAnsi="Times New Roman" w:cs="Times New Roman"/>
          <w:sz w:val="24"/>
          <w:szCs w:val="24"/>
          <w:lang w:val="en-US"/>
        </w:rPr>
        <w:t xml:space="preserve">                                    </w:t>
      </w:r>
      <w:r w:rsidRPr="00FC0F95">
        <w:rPr>
          <w:rFonts w:ascii="Times New Roman" w:hAnsi="Times New Roman" w:cs="Times New Roman"/>
          <w:sz w:val="24"/>
          <w:szCs w:val="24"/>
          <w:lang w:val="en-US"/>
        </w:rPr>
        <w:t>Jakarta: Bumi Aksara.</w:t>
      </w:r>
    </w:p>
    <w:p w14:paraId="657958F8" w14:textId="77777777" w:rsidR="00733A19" w:rsidRPr="00FC0F95" w:rsidRDefault="00733A19" w:rsidP="00FC0F95">
      <w:pPr>
        <w:tabs>
          <w:tab w:val="left" w:pos="2760"/>
        </w:tabs>
        <w:spacing w:line="360" w:lineRule="auto"/>
        <w:ind w:left="1276" w:hanging="1276"/>
        <w:jc w:val="both"/>
        <w:rPr>
          <w:rFonts w:ascii="Times New Roman" w:hAnsi="Times New Roman" w:cs="Times New Roman"/>
          <w:sz w:val="24"/>
          <w:szCs w:val="24"/>
          <w:lang w:val="en-US"/>
        </w:rPr>
      </w:pPr>
      <w:r w:rsidRPr="00FC0F95">
        <w:rPr>
          <w:rFonts w:ascii="Times New Roman" w:hAnsi="Times New Roman" w:cs="Times New Roman"/>
          <w:sz w:val="24"/>
          <w:szCs w:val="24"/>
          <w:lang w:val="en-US"/>
        </w:rPr>
        <w:t>Mangkunegara, A. A. A. P. (2022). Manajemen Sumber Daya Manusia Perusahaan. Bandung: Remaja Rosdakarya.</w:t>
      </w:r>
    </w:p>
    <w:p w14:paraId="7B5709DE" w14:textId="33761575" w:rsidR="00733A19" w:rsidRPr="00FC0F95" w:rsidRDefault="00733A19" w:rsidP="00FC0F95">
      <w:pPr>
        <w:tabs>
          <w:tab w:val="left" w:pos="2760"/>
        </w:tabs>
        <w:spacing w:line="360" w:lineRule="auto"/>
        <w:ind w:left="1276" w:hanging="1276"/>
        <w:jc w:val="both"/>
        <w:rPr>
          <w:rFonts w:ascii="Times New Roman" w:hAnsi="Times New Roman" w:cs="Times New Roman"/>
          <w:sz w:val="24"/>
          <w:szCs w:val="24"/>
          <w:lang w:val="en-US"/>
        </w:rPr>
      </w:pPr>
      <w:r w:rsidRPr="00FC0F95">
        <w:rPr>
          <w:rFonts w:ascii="Times New Roman" w:hAnsi="Times New Roman" w:cs="Times New Roman"/>
          <w:sz w:val="24"/>
          <w:szCs w:val="24"/>
          <w:lang w:val="en-US"/>
        </w:rPr>
        <w:t xml:space="preserve">Sedarmayanti. (2022). Sumber Daya Manusia dan Produktivitas Kerja. </w:t>
      </w:r>
      <w:r w:rsidR="000E3E3A" w:rsidRPr="00FC0F95">
        <w:rPr>
          <w:rFonts w:ascii="Times New Roman" w:hAnsi="Times New Roman" w:cs="Times New Roman"/>
          <w:sz w:val="24"/>
          <w:szCs w:val="24"/>
          <w:lang w:val="en-US"/>
        </w:rPr>
        <w:t xml:space="preserve">             </w:t>
      </w:r>
      <w:r w:rsidRPr="00FC0F95">
        <w:rPr>
          <w:rFonts w:ascii="Times New Roman" w:hAnsi="Times New Roman" w:cs="Times New Roman"/>
          <w:sz w:val="24"/>
          <w:szCs w:val="24"/>
          <w:lang w:val="en-US"/>
        </w:rPr>
        <w:t>Bandung: Mandar Maju.</w:t>
      </w:r>
    </w:p>
    <w:p w14:paraId="55227971" w14:textId="77777777" w:rsidR="00733A19" w:rsidRPr="00FC0F95" w:rsidRDefault="00733A19" w:rsidP="00FC0F95">
      <w:pPr>
        <w:tabs>
          <w:tab w:val="left" w:pos="2760"/>
        </w:tabs>
        <w:spacing w:line="360" w:lineRule="auto"/>
        <w:jc w:val="both"/>
        <w:rPr>
          <w:rFonts w:ascii="Times New Roman" w:hAnsi="Times New Roman" w:cs="Times New Roman"/>
          <w:sz w:val="24"/>
          <w:szCs w:val="24"/>
          <w:lang w:val="en-US"/>
        </w:rPr>
      </w:pPr>
      <w:r w:rsidRPr="00FC0F95">
        <w:rPr>
          <w:rFonts w:ascii="Times New Roman" w:hAnsi="Times New Roman" w:cs="Times New Roman"/>
          <w:sz w:val="24"/>
          <w:szCs w:val="24"/>
          <w:lang w:val="en-US"/>
        </w:rPr>
        <w:t>Nitisemito, A. S. (2022). Manajemen Personalia. Jakarta: Ghalia Indonesia.</w:t>
      </w:r>
    </w:p>
    <w:p w14:paraId="2699BE31" w14:textId="77777777" w:rsidR="00733A19" w:rsidRPr="00FC0F95" w:rsidRDefault="00733A19" w:rsidP="00FC0F95">
      <w:pPr>
        <w:tabs>
          <w:tab w:val="left" w:pos="2760"/>
        </w:tabs>
        <w:spacing w:line="360" w:lineRule="auto"/>
        <w:ind w:left="1276" w:hanging="1276"/>
        <w:jc w:val="both"/>
        <w:rPr>
          <w:rFonts w:ascii="Times New Roman" w:hAnsi="Times New Roman" w:cs="Times New Roman"/>
          <w:sz w:val="24"/>
          <w:szCs w:val="24"/>
          <w:lang w:val="en-US"/>
        </w:rPr>
      </w:pPr>
      <w:r w:rsidRPr="00FC0F95">
        <w:rPr>
          <w:rFonts w:ascii="Times New Roman" w:hAnsi="Times New Roman" w:cs="Times New Roman"/>
          <w:sz w:val="24"/>
          <w:szCs w:val="24"/>
          <w:lang w:val="en-US"/>
        </w:rPr>
        <w:t>Robbins, S. P., &amp; Judge, T. A. (2023). Organizational Behavior. New Jersey: Pearson Education.</w:t>
      </w:r>
    </w:p>
    <w:p w14:paraId="732224FB" w14:textId="246214CD" w:rsidR="00733A19" w:rsidRPr="00FC0F95" w:rsidRDefault="00733A19" w:rsidP="00FC0F95">
      <w:pPr>
        <w:tabs>
          <w:tab w:val="left" w:pos="2760"/>
        </w:tabs>
        <w:spacing w:line="360" w:lineRule="auto"/>
        <w:ind w:left="1276" w:hanging="1276"/>
        <w:jc w:val="both"/>
        <w:rPr>
          <w:rFonts w:ascii="Times New Roman" w:hAnsi="Times New Roman" w:cs="Times New Roman"/>
          <w:sz w:val="24"/>
          <w:szCs w:val="24"/>
          <w:lang w:val="en-US"/>
        </w:rPr>
      </w:pPr>
      <w:r w:rsidRPr="00FC0F95">
        <w:rPr>
          <w:rFonts w:ascii="Times New Roman" w:hAnsi="Times New Roman" w:cs="Times New Roman"/>
          <w:sz w:val="24"/>
          <w:szCs w:val="24"/>
          <w:lang w:val="en-US"/>
        </w:rPr>
        <w:t xml:space="preserve">Sugiyono. (2022). Metode Penelitian Kuantitatif, Kualitatif, dan R&amp;D. </w:t>
      </w:r>
      <w:r w:rsidR="000E3E3A" w:rsidRPr="00FC0F95">
        <w:rPr>
          <w:rFonts w:ascii="Times New Roman" w:hAnsi="Times New Roman" w:cs="Times New Roman"/>
          <w:sz w:val="24"/>
          <w:szCs w:val="24"/>
          <w:lang w:val="en-US"/>
        </w:rPr>
        <w:t xml:space="preserve">                   </w:t>
      </w:r>
      <w:r w:rsidRPr="00FC0F95">
        <w:rPr>
          <w:rFonts w:ascii="Times New Roman" w:hAnsi="Times New Roman" w:cs="Times New Roman"/>
          <w:sz w:val="24"/>
          <w:szCs w:val="24"/>
          <w:lang w:val="en-US"/>
        </w:rPr>
        <w:t>Bandung: Alfabeta.</w:t>
      </w:r>
    </w:p>
    <w:p w14:paraId="7FF1A073" w14:textId="77777777" w:rsidR="00733A19" w:rsidRPr="00FC0F95" w:rsidRDefault="00733A19" w:rsidP="00FC0F95">
      <w:pPr>
        <w:tabs>
          <w:tab w:val="left" w:pos="2760"/>
        </w:tabs>
        <w:spacing w:line="360" w:lineRule="auto"/>
        <w:ind w:left="1276" w:hanging="1276"/>
        <w:jc w:val="both"/>
        <w:rPr>
          <w:rFonts w:ascii="Times New Roman" w:hAnsi="Times New Roman" w:cs="Times New Roman"/>
          <w:sz w:val="24"/>
          <w:szCs w:val="24"/>
          <w:lang w:val="en-US"/>
        </w:rPr>
      </w:pPr>
      <w:r w:rsidRPr="00FC0F95">
        <w:rPr>
          <w:rFonts w:ascii="Times New Roman" w:hAnsi="Times New Roman" w:cs="Times New Roman"/>
          <w:sz w:val="24"/>
          <w:szCs w:val="24"/>
          <w:lang w:val="en-US"/>
        </w:rPr>
        <w:t>Ghozali, I. (2021). Aplikasi Analisis Multivariate dengan Program IBM SPSS. Semarang: Badan Penerbit Universitas Diponegoro.</w:t>
      </w:r>
    </w:p>
    <w:p w14:paraId="551209B7" w14:textId="728B441B" w:rsidR="00D954D9" w:rsidRPr="00733A19" w:rsidRDefault="00733A19" w:rsidP="00FC0F95">
      <w:pPr>
        <w:tabs>
          <w:tab w:val="left" w:pos="2760"/>
        </w:tabs>
        <w:spacing w:line="360" w:lineRule="auto"/>
        <w:ind w:left="1276" w:hanging="1276"/>
        <w:jc w:val="both"/>
        <w:rPr>
          <w:rFonts w:ascii="Times New Roman" w:hAnsi="Times New Roman" w:cs="Times New Roman"/>
          <w:sz w:val="24"/>
          <w:szCs w:val="24"/>
          <w:lang w:val="en-US"/>
        </w:rPr>
        <w:sectPr w:rsidR="00D954D9" w:rsidRPr="00733A19" w:rsidSect="008562DE">
          <w:pgSz w:w="11906" w:h="16838" w:code="9"/>
          <w:pgMar w:top="2268" w:right="1701" w:bottom="1701" w:left="2268" w:header="709" w:footer="709" w:gutter="0"/>
          <w:cols w:space="708"/>
          <w:docGrid w:linePitch="360"/>
        </w:sectPr>
      </w:pPr>
      <w:r w:rsidRPr="00FC0F95">
        <w:rPr>
          <w:rFonts w:ascii="Times New Roman" w:hAnsi="Times New Roman" w:cs="Times New Roman"/>
          <w:sz w:val="24"/>
          <w:szCs w:val="24"/>
          <w:lang w:val="en-US"/>
        </w:rPr>
        <w:t xml:space="preserve">Sekaran, U., &amp; Bougie, R. (2022). Research Methods for Business. </w:t>
      </w:r>
      <w:r w:rsidR="000E3E3A" w:rsidRPr="00FC0F95">
        <w:rPr>
          <w:rFonts w:ascii="Times New Roman" w:hAnsi="Times New Roman" w:cs="Times New Roman"/>
          <w:sz w:val="24"/>
          <w:szCs w:val="24"/>
          <w:lang w:val="en-US"/>
        </w:rPr>
        <w:t xml:space="preserve">                              </w:t>
      </w:r>
      <w:r w:rsidRPr="00FC0F95">
        <w:rPr>
          <w:rFonts w:ascii="Times New Roman" w:hAnsi="Times New Roman" w:cs="Times New Roman"/>
          <w:sz w:val="24"/>
          <w:szCs w:val="24"/>
          <w:lang w:val="en-US"/>
        </w:rPr>
        <w:t>United Kingdom: Wiley.</w:t>
      </w:r>
    </w:p>
    <w:p w14:paraId="2953FB3C" w14:textId="77777777" w:rsidR="00475F7A" w:rsidRPr="00C45129" w:rsidRDefault="00475F7A" w:rsidP="00FC0F95">
      <w:pPr>
        <w:pStyle w:val="Caption"/>
        <w:keepNext/>
        <w:rPr>
          <w:rFonts w:ascii="Times New Roman" w:hAnsi="Times New Roman" w:cs="Times New Roman"/>
          <w:sz w:val="24"/>
          <w:szCs w:val="24"/>
          <w:lang w:val="id-ID"/>
        </w:rPr>
      </w:pPr>
    </w:p>
    <w:sectPr w:rsidR="00475F7A" w:rsidRPr="00C45129" w:rsidSect="00E53576">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4C3D" w14:textId="77777777" w:rsidR="00247E8E" w:rsidRDefault="00247E8E" w:rsidP="009C1D6F">
      <w:pPr>
        <w:spacing w:after="0" w:line="240" w:lineRule="auto"/>
      </w:pPr>
      <w:r>
        <w:separator/>
      </w:r>
    </w:p>
  </w:endnote>
  <w:endnote w:type="continuationSeparator" w:id="0">
    <w:p w14:paraId="56965E2B" w14:textId="77777777" w:rsidR="00247E8E" w:rsidRDefault="00247E8E" w:rsidP="009C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C53C" w14:textId="77777777" w:rsidR="00247E8E" w:rsidRDefault="00247E8E" w:rsidP="009C1D6F">
      <w:pPr>
        <w:spacing w:after="0" w:line="240" w:lineRule="auto"/>
      </w:pPr>
      <w:r>
        <w:separator/>
      </w:r>
    </w:p>
  </w:footnote>
  <w:footnote w:type="continuationSeparator" w:id="0">
    <w:p w14:paraId="3EA5157C" w14:textId="77777777" w:rsidR="00247E8E" w:rsidRDefault="00247E8E" w:rsidP="009C1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02"/>
    <w:multiLevelType w:val="hybridMultilevel"/>
    <w:tmpl w:val="0A3C0E8C"/>
    <w:lvl w:ilvl="0" w:tplc="8064E2AA">
      <w:start w:val="1"/>
      <w:numFmt w:val="decimal"/>
      <w:lvlText w:val="%1."/>
      <w:lvlJc w:val="left"/>
      <w:pPr>
        <w:ind w:left="1146" w:hanging="360"/>
      </w:pPr>
      <w:rPr>
        <w:rFonts w:hint="default"/>
        <w:color w:val="auto"/>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08C399F"/>
    <w:multiLevelType w:val="multilevel"/>
    <w:tmpl w:val="B0F8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B7DB9"/>
    <w:multiLevelType w:val="multilevel"/>
    <w:tmpl w:val="E54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97429"/>
    <w:multiLevelType w:val="hybridMultilevel"/>
    <w:tmpl w:val="3AD8B87C"/>
    <w:lvl w:ilvl="0" w:tplc="C58AD4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31BBC"/>
    <w:multiLevelType w:val="multilevel"/>
    <w:tmpl w:val="6DA8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D7D9F"/>
    <w:multiLevelType w:val="hybridMultilevel"/>
    <w:tmpl w:val="A9DA9BC8"/>
    <w:lvl w:ilvl="0" w:tplc="CC1841E2">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E0A5782"/>
    <w:multiLevelType w:val="multilevel"/>
    <w:tmpl w:val="23969AC2"/>
    <w:lvl w:ilvl="0">
      <w:start w:val="1"/>
      <w:numFmt w:val="low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B5686"/>
    <w:multiLevelType w:val="hybridMultilevel"/>
    <w:tmpl w:val="25EE8D68"/>
    <w:lvl w:ilvl="0" w:tplc="EB2A710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9851B3"/>
    <w:multiLevelType w:val="multilevel"/>
    <w:tmpl w:val="20DACBC0"/>
    <w:lvl w:ilvl="0">
      <w:start w:val="1"/>
      <w:numFmt w:val="low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A0EB0"/>
    <w:multiLevelType w:val="hybridMultilevel"/>
    <w:tmpl w:val="708AEC2E"/>
    <w:lvl w:ilvl="0" w:tplc="9692C4F8">
      <w:start w:val="1"/>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71340"/>
    <w:multiLevelType w:val="multilevel"/>
    <w:tmpl w:val="06B81B60"/>
    <w:lvl w:ilvl="0">
      <w:start w:val="1"/>
      <w:numFmt w:val="lowerLetter"/>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0284D"/>
    <w:multiLevelType w:val="multilevel"/>
    <w:tmpl w:val="B3F4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75F8E"/>
    <w:multiLevelType w:val="multilevel"/>
    <w:tmpl w:val="9D6811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3499E"/>
    <w:multiLevelType w:val="hybridMultilevel"/>
    <w:tmpl w:val="C89218E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22704843"/>
    <w:multiLevelType w:val="multilevel"/>
    <w:tmpl w:val="0632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341A1"/>
    <w:multiLevelType w:val="hybridMultilevel"/>
    <w:tmpl w:val="144882DE"/>
    <w:lvl w:ilvl="0" w:tplc="2F10E3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05750"/>
    <w:multiLevelType w:val="multilevel"/>
    <w:tmpl w:val="CBC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34C1A"/>
    <w:multiLevelType w:val="hybridMultilevel"/>
    <w:tmpl w:val="A50E888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8" w15:restartNumberingAfterBreak="0">
    <w:nsid w:val="2DFC5AE9"/>
    <w:multiLevelType w:val="hybridMultilevel"/>
    <w:tmpl w:val="C2745050"/>
    <w:lvl w:ilvl="0" w:tplc="59FEBB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2256D"/>
    <w:multiLevelType w:val="hybridMultilevel"/>
    <w:tmpl w:val="0BE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35CD9"/>
    <w:multiLevelType w:val="hybridMultilevel"/>
    <w:tmpl w:val="F03E2582"/>
    <w:lvl w:ilvl="0" w:tplc="BCFA780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8D695F"/>
    <w:multiLevelType w:val="hybridMultilevel"/>
    <w:tmpl w:val="5A70DA52"/>
    <w:lvl w:ilvl="0" w:tplc="2AD2188C">
      <w:start w:val="1"/>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45A32"/>
    <w:multiLevelType w:val="multilevel"/>
    <w:tmpl w:val="0236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9463B"/>
    <w:multiLevelType w:val="hybridMultilevel"/>
    <w:tmpl w:val="CA140E8A"/>
    <w:lvl w:ilvl="0" w:tplc="29727AB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3B0683E"/>
    <w:multiLevelType w:val="multilevel"/>
    <w:tmpl w:val="D37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87ABF"/>
    <w:multiLevelType w:val="hybridMultilevel"/>
    <w:tmpl w:val="C396FA8E"/>
    <w:lvl w:ilvl="0" w:tplc="1A6E42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1237AC6"/>
    <w:multiLevelType w:val="hybridMultilevel"/>
    <w:tmpl w:val="82463C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5BA0303"/>
    <w:multiLevelType w:val="multilevel"/>
    <w:tmpl w:val="0B866C9E"/>
    <w:lvl w:ilvl="0">
      <w:start w:val="1"/>
      <w:numFmt w:val="low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F6EC0"/>
    <w:multiLevelType w:val="multilevel"/>
    <w:tmpl w:val="ADFC4D7A"/>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76DC3"/>
    <w:multiLevelType w:val="multilevel"/>
    <w:tmpl w:val="50DA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060A9"/>
    <w:multiLevelType w:val="hybridMultilevel"/>
    <w:tmpl w:val="EF24E82E"/>
    <w:lvl w:ilvl="0" w:tplc="CD4EB34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74020"/>
    <w:multiLevelType w:val="multilevel"/>
    <w:tmpl w:val="070A56F4"/>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F02BFB"/>
    <w:multiLevelType w:val="hybridMultilevel"/>
    <w:tmpl w:val="3BB268AA"/>
    <w:lvl w:ilvl="0" w:tplc="E1BC9804">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3" w15:restartNumberingAfterBreak="0">
    <w:nsid w:val="68606EFF"/>
    <w:multiLevelType w:val="hybridMultilevel"/>
    <w:tmpl w:val="6FDA9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F5918"/>
    <w:multiLevelType w:val="hybridMultilevel"/>
    <w:tmpl w:val="D742BA60"/>
    <w:lvl w:ilvl="0" w:tplc="ADB23C5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B35C1"/>
    <w:multiLevelType w:val="hybridMultilevel"/>
    <w:tmpl w:val="DE10A39E"/>
    <w:lvl w:ilvl="0" w:tplc="811A61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344414"/>
    <w:multiLevelType w:val="hybridMultilevel"/>
    <w:tmpl w:val="95FE981E"/>
    <w:lvl w:ilvl="0" w:tplc="6A607C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05D7A5C"/>
    <w:multiLevelType w:val="multilevel"/>
    <w:tmpl w:val="ABD4607C"/>
    <w:lvl w:ilvl="0">
      <w:start w:val="1"/>
      <w:numFmt w:val="lowerLetter"/>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423CB0"/>
    <w:multiLevelType w:val="hybridMultilevel"/>
    <w:tmpl w:val="540833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2171A23"/>
    <w:multiLevelType w:val="hybridMultilevel"/>
    <w:tmpl w:val="2CFAEBCC"/>
    <w:lvl w:ilvl="0" w:tplc="F98AB7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7C67B9"/>
    <w:multiLevelType w:val="hybridMultilevel"/>
    <w:tmpl w:val="54884DEE"/>
    <w:lvl w:ilvl="0" w:tplc="AF9C9CD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AD46B92"/>
    <w:multiLevelType w:val="multilevel"/>
    <w:tmpl w:val="19B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213833"/>
    <w:multiLevelType w:val="hybridMultilevel"/>
    <w:tmpl w:val="A734156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F227FF4"/>
    <w:multiLevelType w:val="hybridMultilevel"/>
    <w:tmpl w:val="F3383538"/>
    <w:lvl w:ilvl="0" w:tplc="EFCCF17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F287350"/>
    <w:multiLevelType w:val="hybridMultilevel"/>
    <w:tmpl w:val="1C0E8B18"/>
    <w:lvl w:ilvl="0" w:tplc="4B6E286E">
      <w:start w:val="1"/>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409837">
    <w:abstractNumId w:val="42"/>
  </w:num>
  <w:num w:numId="2" w16cid:durableId="1595745715">
    <w:abstractNumId w:val="0"/>
  </w:num>
  <w:num w:numId="3" w16cid:durableId="13963987">
    <w:abstractNumId w:val="40"/>
  </w:num>
  <w:num w:numId="4" w16cid:durableId="1539080013">
    <w:abstractNumId w:val="5"/>
  </w:num>
  <w:num w:numId="5" w16cid:durableId="1068189763">
    <w:abstractNumId w:val="10"/>
  </w:num>
  <w:num w:numId="6" w16cid:durableId="27610514">
    <w:abstractNumId w:val="13"/>
  </w:num>
  <w:num w:numId="7" w16cid:durableId="440807689">
    <w:abstractNumId w:val="38"/>
  </w:num>
  <w:num w:numId="8" w16cid:durableId="340668048">
    <w:abstractNumId w:val="25"/>
  </w:num>
  <w:num w:numId="9" w16cid:durableId="754517117">
    <w:abstractNumId w:val="6"/>
  </w:num>
  <w:num w:numId="10" w16cid:durableId="383648674">
    <w:abstractNumId w:val="37"/>
  </w:num>
  <w:num w:numId="11" w16cid:durableId="1233541613">
    <w:abstractNumId w:val="28"/>
  </w:num>
  <w:num w:numId="12" w16cid:durableId="1382437178">
    <w:abstractNumId w:val="8"/>
  </w:num>
  <w:num w:numId="13" w16cid:durableId="1362196908">
    <w:abstractNumId w:val="27"/>
  </w:num>
  <w:num w:numId="14" w16cid:durableId="1077282666">
    <w:abstractNumId w:val="22"/>
  </w:num>
  <w:num w:numId="15" w16cid:durableId="1585139221">
    <w:abstractNumId w:val="11"/>
  </w:num>
  <w:num w:numId="16" w16cid:durableId="295767615">
    <w:abstractNumId w:val="24"/>
  </w:num>
  <w:num w:numId="17" w16cid:durableId="1448700080">
    <w:abstractNumId w:val="16"/>
  </w:num>
  <w:num w:numId="18" w16cid:durableId="605962474">
    <w:abstractNumId w:val="41"/>
  </w:num>
  <w:num w:numId="19" w16cid:durableId="1423451565">
    <w:abstractNumId w:val="12"/>
  </w:num>
  <w:num w:numId="20" w16cid:durableId="1363479127">
    <w:abstractNumId w:val="4"/>
  </w:num>
  <w:num w:numId="21" w16cid:durableId="1681160796">
    <w:abstractNumId w:val="29"/>
  </w:num>
  <w:num w:numId="22" w16cid:durableId="232542950">
    <w:abstractNumId w:val="2"/>
  </w:num>
  <w:num w:numId="23" w16cid:durableId="1510099059">
    <w:abstractNumId w:val="1"/>
  </w:num>
  <w:num w:numId="24" w16cid:durableId="2115782542">
    <w:abstractNumId w:val="14"/>
  </w:num>
  <w:num w:numId="25" w16cid:durableId="643313159">
    <w:abstractNumId w:val="7"/>
  </w:num>
  <w:num w:numId="26" w16cid:durableId="514076930">
    <w:abstractNumId w:val="26"/>
  </w:num>
  <w:num w:numId="27" w16cid:durableId="689183155">
    <w:abstractNumId w:val="20"/>
  </w:num>
  <w:num w:numId="28" w16cid:durableId="549266021">
    <w:abstractNumId w:val="36"/>
  </w:num>
  <w:num w:numId="29" w16cid:durableId="1221596914">
    <w:abstractNumId w:val="43"/>
  </w:num>
  <w:num w:numId="30" w16cid:durableId="843082659">
    <w:abstractNumId w:val="17"/>
  </w:num>
  <w:num w:numId="31" w16cid:durableId="2029021633">
    <w:abstractNumId w:val="31"/>
  </w:num>
  <w:num w:numId="32" w16cid:durableId="133183491">
    <w:abstractNumId w:val="19"/>
  </w:num>
  <w:num w:numId="33" w16cid:durableId="2002466357">
    <w:abstractNumId w:val="33"/>
  </w:num>
  <w:num w:numId="34" w16cid:durableId="241915208">
    <w:abstractNumId w:val="32"/>
  </w:num>
  <w:num w:numId="35" w16cid:durableId="1306741171">
    <w:abstractNumId w:val="23"/>
  </w:num>
  <w:num w:numId="36" w16cid:durableId="231501991">
    <w:abstractNumId w:val="9"/>
  </w:num>
  <w:num w:numId="37" w16cid:durableId="2090691749">
    <w:abstractNumId w:val="21"/>
  </w:num>
  <w:num w:numId="38" w16cid:durableId="835726712">
    <w:abstractNumId w:val="44"/>
  </w:num>
  <w:num w:numId="39" w16cid:durableId="793404385">
    <w:abstractNumId w:val="39"/>
  </w:num>
  <w:num w:numId="40" w16cid:durableId="1522935427">
    <w:abstractNumId w:val="15"/>
  </w:num>
  <w:num w:numId="41" w16cid:durableId="1169246609">
    <w:abstractNumId w:val="3"/>
  </w:num>
  <w:num w:numId="42" w16cid:durableId="18941906">
    <w:abstractNumId w:val="18"/>
  </w:num>
  <w:num w:numId="43" w16cid:durableId="4670821">
    <w:abstractNumId w:val="34"/>
  </w:num>
  <w:num w:numId="44" w16cid:durableId="1878813652">
    <w:abstractNumId w:val="35"/>
  </w:num>
  <w:num w:numId="45" w16cid:durableId="420640357">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F4"/>
    <w:rsid w:val="00010272"/>
    <w:rsid w:val="00011588"/>
    <w:rsid w:val="00012FF7"/>
    <w:rsid w:val="00020C03"/>
    <w:rsid w:val="00022AEA"/>
    <w:rsid w:val="000254D2"/>
    <w:rsid w:val="00032FEC"/>
    <w:rsid w:val="000333A8"/>
    <w:rsid w:val="00042C9D"/>
    <w:rsid w:val="00044968"/>
    <w:rsid w:val="00055B3E"/>
    <w:rsid w:val="00060F0A"/>
    <w:rsid w:val="00082EC6"/>
    <w:rsid w:val="00086788"/>
    <w:rsid w:val="00087FE5"/>
    <w:rsid w:val="00094652"/>
    <w:rsid w:val="000C1A68"/>
    <w:rsid w:val="000E3E3A"/>
    <w:rsid w:val="000E4A44"/>
    <w:rsid w:val="000E58D6"/>
    <w:rsid w:val="000F4565"/>
    <w:rsid w:val="000F6E49"/>
    <w:rsid w:val="00102065"/>
    <w:rsid w:val="001032B6"/>
    <w:rsid w:val="001213F2"/>
    <w:rsid w:val="001526F8"/>
    <w:rsid w:val="00152FA6"/>
    <w:rsid w:val="001553EB"/>
    <w:rsid w:val="00162992"/>
    <w:rsid w:val="00171A8C"/>
    <w:rsid w:val="00183CA3"/>
    <w:rsid w:val="00185043"/>
    <w:rsid w:val="001915E8"/>
    <w:rsid w:val="001B0794"/>
    <w:rsid w:val="001B294B"/>
    <w:rsid w:val="00214559"/>
    <w:rsid w:val="00222136"/>
    <w:rsid w:val="00225E11"/>
    <w:rsid w:val="00237128"/>
    <w:rsid w:val="00237213"/>
    <w:rsid w:val="00247E8E"/>
    <w:rsid w:val="00261366"/>
    <w:rsid w:val="0028034E"/>
    <w:rsid w:val="00283F51"/>
    <w:rsid w:val="002B0A4E"/>
    <w:rsid w:val="002B27A1"/>
    <w:rsid w:val="002D2F6C"/>
    <w:rsid w:val="002D5091"/>
    <w:rsid w:val="002E05EB"/>
    <w:rsid w:val="002E0E1E"/>
    <w:rsid w:val="002E230D"/>
    <w:rsid w:val="002E2D21"/>
    <w:rsid w:val="002F1317"/>
    <w:rsid w:val="003000BA"/>
    <w:rsid w:val="00301B17"/>
    <w:rsid w:val="00304F28"/>
    <w:rsid w:val="00305B50"/>
    <w:rsid w:val="00313154"/>
    <w:rsid w:val="00315C86"/>
    <w:rsid w:val="00317E56"/>
    <w:rsid w:val="00325C84"/>
    <w:rsid w:val="00344874"/>
    <w:rsid w:val="0035251E"/>
    <w:rsid w:val="00361405"/>
    <w:rsid w:val="00362FAF"/>
    <w:rsid w:val="00364600"/>
    <w:rsid w:val="0039025C"/>
    <w:rsid w:val="003B016E"/>
    <w:rsid w:val="003B1BA4"/>
    <w:rsid w:val="003B655C"/>
    <w:rsid w:val="003D3BAF"/>
    <w:rsid w:val="003E5F04"/>
    <w:rsid w:val="003E6CE6"/>
    <w:rsid w:val="00400855"/>
    <w:rsid w:val="004114DE"/>
    <w:rsid w:val="00413615"/>
    <w:rsid w:val="00420F4A"/>
    <w:rsid w:val="00421188"/>
    <w:rsid w:val="00432911"/>
    <w:rsid w:val="00446349"/>
    <w:rsid w:val="00475F7A"/>
    <w:rsid w:val="004764C0"/>
    <w:rsid w:val="004843CB"/>
    <w:rsid w:val="004933F1"/>
    <w:rsid w:val="00494FDC"/>
    <w:rsid w:val="004962F4"/>
    <w:rsid w:val="004A6531"/>
    <w:rsid w:val="004C5C5F"/>
    <w:rsid w:val="004F3D40"/>
    <w:rsid w:val="004F5C2B"/>
    <w:rsid w:val="005161F6"/>
    <w:rsid w:val="00541CB3"/>
    <w:rsid w:val="00546E04"/>
    <w:rsid w:val="005634A5"/>
    <w:rsid w:val="0056604A"/>
    <w:rsid w:val="00586DD3"/>
    <w:rsid w:val="005B3BBC"/>
    <w:rsid w:val="005C48B8"/>
    <w:rsid w:val="005C5092"/>
    <w:rsid w:val="005E0386"/>
    <w:rsid w:val="005E6732"/>
    <w:rsid w:val="005E6872"/>
    <w:rsid w:val="005E6CA6"/>
    <w:rsid w:val="005F0414"/>
    <w:rsid w:val="005F4BF2"/>
    <w:rsid w:val="006023D7"/>
    <w:rsid w:val="00610CFE"/>
    <w:rsid w:val="00615CE5"/>
    <w:rsid w:val="0062177B"/>
    <w:rsid w:val="00625596"/>
    <w:rsid w:val="0063310E"/>
    <w:rsid w:val="00642378"/>
    <w:rsid w:val="006610FB"/>
    <w:rsid w:val="00664894"/>
    <w:rsid w:val="0066662A"/>
    <w:rsid w:val="0066668B"/>
    <w:rsid w:val="00667059"/>
    <w:rsid w:val="00671734"/>
    <w:rsid w:val="00672728"/>
    <w:rsid w:val="00680731"/>
    <w:rsid w:val="006839D4"/>
    <w:rsid w:val="006871D6"/>
    <w:rsid w:val="006878B1"/>
    <w:rsid w:val="00693158"/>
    <w:rsid w:val="006968CD"/>
    <w:rsid w:val="006B2DF4"/>
    <w:rsid w:val="006D692F"/>
    <w:rsid w:val="006E09C8"/>
    <w:rsid w:val="006E3B88"/>
    <w:rsid w:val="006E7128"/>
    <w:rsid w:val="006F58C9"/>
    <w:rsid w:val="007028AD"/>
    <w:rsid w:val="007053A9"/>
    <w:rsid w:val="00710A6E"/>
    <w:rsid w:val="007229FB"/>
    <w:rsid w:val="00723FAE"/>
    <w:rsid w:val="0073111A"/>
    <w:rsid w:val="00731867"/>
    <w:rsid w:val="00733A19"/>
    <w:rsid w:val="00733EF0"/>
    <w:rsid w:val="00741B25"/>
    <w:rsid w:val="00760175"/>
    <w:rsid w:val="00770EE8"/>
    <w:rsid w:val="00773C55"/>
    <w:rsid w:val="00787579"/>
    <w:rsid w:val="00794842"/>
    <w:rsid w:val="0079598B"/>
    <w:rsid w:val="00797706"/>
    <w:rsid w:val="007A28D1"/>
    <w:rsid w:val="007B38F8"/>
    <w:rsid w:val="007B626C"/>
    <w:rsid w:val="007C0D20"/>
    <w:rsid w:val="007C2922"/>
    <w:rsid w:val="007C29AF"/>
    <w:rsid w:val="007C5621"/>
    <w:rsid w:val="007D07F2"/>
    <w:rsid w:val="007D57E9"/>
    <w:rsid w:val="007F75D5"/>
    <w:rsid w:val="00803848"/>
    <w:rsid w:val="00810830"/>
    <w:rsid w:val="00811A0B"/>
    <w:rsid w:val="00816BA5"/>
    <w:rsid w:val="00823298"/>
    <w:rsid w:val="0082495A"/>
    <w:rsid w:val="00826F7C"/>
    <w:rsid w:val="00830937"/>
    <w:rsid w:val="00843822"/>
    <w:rsid w:val="00851D79"/>
    <w:rsid w:val="008562DE"/>
    <w:rsid w:val="00862388"/>
    <w:rsid w:val="00865978"/>
    <w:rsid w:val="00876F64"/>
    <w:rsid w:val="0087777F"/>
    <w:rsid w:val="008815A3"/>
    <w:rsid w:val="008872FC"/>
    <w:rsid w:val="008917C9"/>
    <w:rsid w:val="00896259"/>
    <w:rsid w:val="008A2275"/>
    <w:rsid w:val="008B3978"/>
    <w:rsid w:val="008C0605"/>
    <w:rsid w:val="008C1523"/>
    <w:rsid w:val="008C2998"/>
    <w:rsid w:val="008D0613"/>
    <w:rsid w:val="008D0907"/>
    <w:rsid w:val="008D622A"/>
    <w:rsid w:val="008E0898"/>
    <w:rsid w:val="008E24E3"/>
    <w:rsid w:val="008F3709"/>
    <w:rsid w:val="008F41C7"/>
    <w:rsid w:val="008F5BD7"/>
    <w:rsid w:val="00901357"/>
    <w:rsid w:val="00925805"/>
    <w:rsid w:val="00951748"/>
    <w:rsid w:val="00965B2E"/>
    <w:rsid w:val="00967231"/>
    <w:rsid w:val="00967D0B"/>
    <w:rsid w:val="009A67ED"/>
    <w:rsid w:val="009B3645"/>
    <w:rsid w:val="009B48C4"/>
    <w:rsid w:val="009B6006"/>
    <w:rsid w:val="009B6317"/>
    <w:rsid w:val="009C0E30"/>
    <w:rsid w:val="009C1D6F"/>
    <w:rsid w:val="009C2FE0"/>
    <w:rsid w:val="009C4511"/>
    <w:rsid w:val="009D1502"/>
    <w:rsid w:val="009D247A"/>
    <w:rsid w:val="009E5B78"/>
    <w:rsid w:val="009E699F"/>
    <w:rsid w:val="00A06B4A"/>
    <w:rsid w:val="00A07F0A"/>
    <w:rsid w:val="00A12C9A"/>
    <w:rsid w:val="00A24B01"/>
    <w:rsid w:val="00A949BC"/>
    <w:rsid w:val="00AA3E1C"/>
    <w:rsid w:val="00AA40D8"/>
    <w:rsid w:val="00AA729E"/>
    <w:rsid w:val="00AB12ED"/>
    <w:rsid w:val="00AB5814"/>
    <w:rsid w:val="00AB667F"/>
    <w:rsid w:val="00AE136D"/>
    <w:rsid w:val="00AE1420"/>
    <w:rsid w:val="00AE4ABE"/>
    <w:rsid w:val="00B10FF7"/>
    <w:rsid w:val="00B124C0"/>
    <w:rsid w:val="00B150A9"/>
    <w:rsid w:val="00B25BA0"/>
    <w:rsid w:val="00B35AB7"/>
    <w:rsid w:val="00B43920"/>
    <w:rsid w:val="00B502B2"/>
    <w:rsid w:val="00B51BA3"/>
    <w:rsid w:val="00B52CC4"/>
    <w:rsid w:val="00B65869"/>
    <w:rsid w:val="00B67E8F"/>
    <w:rsid w:val="00B74265"/>
    <w:rsid w:val="00B80ABC"/>
    <w:rsid w:val="00B8673B"/>
    <w:rsid w:val="00B95672"/>
    <w:rsid w:val="00B9626B"/>
    <w:rsid w:val="00B972F8"/>
    <w:rsid w:val="00BC6B61"/>
    <w:rsid w:val="00BF3194"/>
    <w:rsid w:val="00BF38B1"/>
    <w:rsid w:val="00BF6B8F"/>
    <w:rsid w:val="00C03350"/>
    <w:rsid w:val="00C11F98"/>
    <w:rsid w:val="00C15454"/>
    <w:rsid w:val="00C15848"/>
    <w:rsid w:val="00C27FFC"/>
    <w:rsid w:val="00C305D1"/>
    <w:rsid w:val="00C34A1A"/>
    <w:rsid w:val="00C369BC"/>
    <w:rsid w:val="00C4408B"/>
    <w:rsid w:val="00C45129"/>
    <w:rsid w:val="00C46F2A"/>
    <w:rsid w:val="00C5326C"/>
    <w:rsid w:val="00C64E28"/>
    <w:rsid w:val="00C7695B"/>
    <w:rsid w:val="00C86F0D"/>
    <w:rsid w:val="00C8700E"/>
    <w:rsid w:val="00CB13C0"/>
    <w:rsid w:val="00CB27BD"/>
    <w:rsid w:val="00CB5370"/>
    <w:rsid w:val="00CD0B1B"/>
    <w:rsid w:val="00CD519E"/>
    <w:rsid w:val="00CD7442"/>
    <w:rsid w:val="00CF1A5F"/>
    <w:rsid w:val="00D06C49"/>
    <w:rsid w:val="00D155ED"/>
    <w:rsid w:val="00D36557"/>
    <w:rsid w:val="00D679D7"/>
    <w:rsid w:val="00D717D2"/>
    <w:rsid w:val="00D719CC"/>
    <w:rsid w:val="00D869FE"/>
    <w:rsid w:val="00D954D9"/>
    <w:rsid w:val="00DA4CDC"/>
    <w:rsid w:val="00DB119F"/>
    <w:rsid w:val="00DB1DF1"/>
    <w:rsid w:val="00DD4337"/>
    <w:rsid w:val="00DE3119"/>
    <w:rsid w:val="00DE569F"/>
    <w:rsid w:val="00DE70B6"/>
    <w:rsid w:val="00E16270"/>
    <w:rsid w:val="00E23067"/>
    <w:rsid w:val="00E44B84"/>
    <w:rsid w:val="00E4746C"/>
    <w:rsid w:val="00E52067"/>
    <w:rsid w:val="00E53576"/>
    <w:rsid w:val="00E871A2"/>
    <w:rsid w:val="00EB082D"/>
    <w:rsid w:val="00EC3272"/>
    <w:rsid w:val="00F022B5"/>
    <w:rsid w:val="00F2411F"/>
    <w:rsid w:val="00F24B07"/>
    <w:rsid w:val="00F26257"/>
    <w:rsid w:val="00F326B5"/>
    <w:rsid w:val="00F337D6"/>
    <w:rsid w:val="00F471A1"/>
    <w:rsid w:val="00F546A7"/>
    <w:rsid w:val="00F55893"/>
    <w:rsid w:val="00F61F0E"/>
    <w:rsid w:val="00F64EAA"/>
    <w:rsid w:val="00F65E88"/>
    <w:rsid w:val="00F73628"/>
    <w:rsid w:val="00F80911"/>
    <w:rsid w:val="00F84D4A"/>
    <w:rsid w:val="00F94DCA"/>
    <w:rsid w:val="00F94FE8"/>
    <w:rsid w:val="00FA6F94"/>
    <w:rsid w:val="00FB2C52"/>
    <w:rsid w:val="00FC0F95"/>
    <w:rsid w:val="00FC5B4D"/>
    <w:rsid w:val="00FC6ECD"/>
    <w:rsid w:val="00FE223B"/>
    <w:rsid w:val="00FE34B6"/>
    <w:rsid w:val="00FE6CD7"/>
    <w:rsid w:val="00FF5B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D0CB"/>
  <w15:chartTrackingRefBased/>
  <w15:docId w15:val="{94E1C248-2FB9-488B-94E3-4201E320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DF4"/>
    <w:rPr>
      <w:rFonts w:eastAsiaTheme="majorEastAsia" w:cstheme="majorBidi"/>
      <w:color w:val="272727" w:themeColor="text1" w:themeTint="D8"/>
    </w:rPr>
  </w:style>
  <w:style w:type="paragraph" w:styleId="Title">
    <w:name w:val="Title"/>
    <w:basedOn w:val="Normal"/>
    <w:next w:val="Normal"/>
    <w:link w:val="TitleChar"/>
    <w:uiPriority w:val="10"/>
    <w:qFormat/>
    <w:rsid w:val="006B2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DF4"/>
    <w:pPr>
      <w:spacing w:before="160"/>
      <w:jc w:val="center"/>
    </w:pPr>
    <w:rPr>
      <w:i/>
      <w:iCs/>
      <w:color w:val="404040" w:themeColor="text1" w:themeTint="BF"/>
    </w:rPr>
  </w:style>
  <w:style w:type="character" w:customStyle="1" w:styleId="QuoteChar">
    <w:name w:val="Quote Char"/>
    <w:basedOn w:val="DefaultParagraphFont"/>
    <w:link w:val="Quote"/>
    <w:uiPriority w:val="29"/>
    <w:rsid w:val="006B2DF4"/>
    <w:rPr>
      <w:i/>
      <w:iCs/>
      <w:color w:val="404040" w:themeColor="text1" w:themeTint="BF"/>
    </w:rPr>
  </w:style>
  <w:style w:type="paragraph" w:styleId="ListParagraph">
    <w:name w:val="List Paragraph"/>
    <w:aliases w:val="skripsi,spasi 2 taiiii,Body of text,daftar psutaka,Char Char2,Body Text Char1,List Paragraph2,List Paragraph1,Heading 1 Char1,UGEX'Z,Normal1,First Level Outline,sub de titre 4,ANNEX,SUB BAB2,TABEL,Char Char21,kepala,Dalam Tabel"/>
    <w:basedOn w:val="Normal"/>
    <w:link w:val="ListParagraphChar"/>
    <w:uiPriority w:val="34"/>
    <w:qFormat/>
    <w:rsid w:val="006B2DF4"/>
    <w:pPr>
      <w:ind w:left="720"/>
      <w:contextualSpacing/>
    </w:pPr>
  </w:style>
  <w:style w:type="character" w:styleId="IntenseEmphasis">
    <w:name w:val="Intense Emphasis"/>
    <w:basedOn w:val="DefaultParagraphFont"/>
    <w:uiPriority w:val="21"/>
    <w:qFormat/>
    <w:rsid w:val="006B2DF4"/>
    <w:rPr>
      <w:i/>
      <w:iCs/>
      <w:color w:val="2F5496" w:themeColor="accent1" w:themeShade="BF"/>
    </w:rPr>
  </w:style>
  <w:style w:type="paragraph" w:styleId="IntenseQuote">
    <w:name w:val="Intense Quote"/>
    <w:basedOn w:val="Normal"/>
    <w:next w:val="Normal"/>
    <w:link w:val="IntenseQuoteChar"/>
    <w:uiPriority w:val="30"/>
    <w:qFormat/>
    <w:rsid w:val="006B2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DF4"/>
    <w:rPr>
      <w:i/>
      <w:iCs/>
      <w:color w:val="2F5496" w:themeColor="accent1" w:themeShade="BF"/>
    </w:rPr>
  </w:style>
  <w:style w:type="character" w:styleId="IntenseReference">
    <w:name w:val="Intense Reference"/>
    <w:basedOn w:val="DefaultParagraphFont"/>
    <w:uiPriority w:val="32"/>
    <w:qFormat/>
    <w:rsid w:val="006B2DF4"/>
    <w:rPr>
      <w:b/>
      <w:bCs/>
      <w:smallCaps/>
      <w:color w:val="2F5496" w:themeColor="accent1" w:themeShade="BF"/>
      <w:spacing w:val="5"/>
    </w:rPr>
  </w:style>
  <w:style w:type="paragraph" w:styleId="NormalWeb">
    <w:name w:val="Normal (Web)"/>
    <w:basedOn w:val="Normal"/>
    <w:uiPriority w:val="99"/>
    <w:unhideWhenUsed/>
    <w:rsid w:val="00C305D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C305D1"/>
    <w:rPr>
      <w:i/>
      <w:iCs/>
    </w:rPr>
  </w:style>
  <w:style w:type="character" w:styleId="Strong">
    <w:name w:val="Strong"/>
    <w:basedOn w:val="DefaultParagraphFont"/>
    <w:uiPriority w:val="22"/>
    <w:qFormat/>
    <w:rsid w:val="00B502B2"/>
    <w:rPr>
      <w:b/>
      <w:bCs/>
    </w:rPr>
  </w:style>
  <w:style w:type="paragraph" w:styleId="Caption">
    <w:name w:val="caption"/>
    <w:basedOn w:val="Normal"/>
    <w:next w:val="Normal"/>
    <w:uiPriority w:val="35"/>
    <w:unhideWhenUsed/>
    <w:qFormat/>
    <w:rsid w:val="00B74265"/>
    <w:pPr>
      <w:spacing w:after="200" w:line="240" w:lineRule="auto"/>
    </w:pPr>
    <w:rPr>
      <w:i/>
      <w:iCs/>
      <w:color w:val="44546A" w:themeColor="text2"/>
      <w:kern w:val="0"/>
      <w:sz w:val="18"/>
      <w:szCs w:val="18"/>
      <w14:ligatures w14:val="none"/>
    </w:rPr>
  </w:style>
  <w:style w:type="character" w:styleId="Hyperlink">
    <w:name w:val="Hyperlink"/>
    <w:basedOn w:val="DefaultParagraphFont"/>
    <w:uiPriority w:val="99"/>
    <w:unhideWhenUsed/>
    <w:rsid w:val="00B74265"/>
    <w:rPr>
      <w:color w:val="0563C1" w:themeColor="hyperlink"/>
      <w:u w:val="single"/>
    </w:rPr>
  </w:style>
  <w:style w:type="character" w:styleId="UnresolvedMention">
    <w:name w:val="Unresolved Mention"/>
    <w:basedOn w:val="DefaultParagraphFont"/>
    <w:uiPriority w:val="99"/>
    <w:semiHidden/>
    <w:unhideWhenUsed/>
    <w:rsid w:val="00B74265"/>
    <w:rPr>
      <w:color w:val="605E5C"/>
      <w:shd w:val="clear" w:color="auto" w:fill="E1DFDD"/>
    </w:rPr>
  </w:style>
  <w:style w:type="character" w:styleId="FollowedHyperlink">
    <w:name w:val="FollowedHyperlink"/>
    <w:basedOn w:val="DefaultParagraphFont"/>
    <w:uiPriority w:val="99"/>
    <w:semiHidden/>
    <w:unhideWhenUsed/>
    <w:rsid w:val="00C15454"/>
    <w:rPr>
      <w:color w:val="954F72" w:themeColor="followedHyperlink"/>
      <w:u w:val="single"/>
    </w:rPr>
  </w:style>
  <w:style w:type="table" w:styleId="TableGrid">
    <w:name w:val="Table Grid"/>
    <w:basedOn w:val="TableNormal"/>
    <w:uiPriority w:val="59"/>
    <w:rsid w:val="003D3BAF"/>
    <w:pPr>
      <w:spacing w:after="0" w:line="240" w:lineRule="auto"/>
    </w:pPr>
    <w:rPr>
      <w:rFonts w:ascii="Times New Roman" w:eastAsia="Times New Roman" w:hAnsi="Times New Roman"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D6F"/>
  </w:style>
  <w:style w:type="paragraph" w:styleId="Footer">
    <w:name w:val="footer"/>
    <w:basedOn w:val="Normal"/>
    <w:link w:val="FooterChar"/>
    <w:uiPriority w:val="99"/>
    <w:unhideWhenUsed/>
    <w:rsid w:val="009C1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D6F"/>
  </w:style>
  <w:style w:type="character" w:customStyle="1" w:styleId="ListParagraphChar">
    <w:name w:val="List Paragraph Char"/>
    <w:aliases w:val="skripsi Char,spasi 2 taiiii Char,Body of text Char,daftar psutaka Char,Char Char2 Char,Body Text Char1 Char,List Paragraph2 Char,List Paragraph1 Char,Heading 1 Char1 Char,UGEX'Z Char,Normal1 Char,First Level Outline Char,ANNEX Char"/>
    <w:link w:val="ListParagraph"/>
    <w:uiPriority w:val="34"/>
    <w:qFormat/>
    <w:locked/>
    <w:rsid w:val="00C3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rnal.unissula.ac.id/index.php/JIMU/issue/view/1179" TargetMode="External"/><Relationship Id="rId18" Type="http://schemas.openxmlformats.org/officeDocument/2006/relationships/hyperlink" Target="https://journal.yrpipku.com/index.php/msej/article/view/1507/11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igitalpress.gaes-edu.com/index.php/jpled/issue/view/34" TargetMode="External"/><Relationship Id="rId7" Type="http://schemas.openxmlformats.org/officeDocument/2006/relationships/endnotes" Target="endnotes.xml"/><Relationship Id="rId12" Type="http://schemas.openxmlformats.org/officeDocument/2006/relationships/hyperlink" Target="https://jurnal3.stiesemarang.ac.id/index.php/jurnal/article/view/676/453" TargetMode="External"/><Relationship Id="rId17" Type="http://schemas.openxmlformats.org/officeDocument/2006/relationships/hyperlink" Target="https://journal.terekamjejak.com/index.php/jem/issue/view/5"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journal.jis-institute.org/index.php/jismab/article/download/2746/1938/14827?utm_source=chatgpt.com" TargetMode="External"/><Relationship Id="rId20" Type="http://schemas.openxmlformats.org/officeDocument/2006/relationships/hyperlink" Target="https://jurnal.uns.ac.id/performa/article/view/86164/47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ara-feb.unpak.ac.id/index.php/namara/article/view/459/229" TargetMode="External"/><Relationship Id="rId24" Type="http://schemas.openxmlformats.org/officeDocument/2006/relationships/hyperlink" Target="https://jurnal.feb-umi.id/index.php/PARADOKS/article/view/1451/1099" TargetMode="External"/><Relationship Id="rId5" Type="http://schemas.openxmlformats.org/officeDocument/2006/relationships/webSettings" Target="webSettings.xml"/><Relationship Id="rId15" Type="http://schemas.openxmlformats.org/officeDocument/2006/relationships/hyperlink" Target="https://journal.literasisains.id/index.php/mamen/article/view/6455/2496" TargetMode="External"/><Relationship Id="rId23" Type="http://schemas.openxmlformats.org/officeDocument/2006/relationships/hyperlink" Target="https://journal.lembagakita.org/emt/article/view/2069/1519" TargetMode="External"/><Relationship Id="rId10" Type="http://schemas.openxmlformats.org/officeDocument/2006/relationships/hyperlink" Target="https://journal.ugm.ac.id/diplomatika/issue/view/5094" TargetMode="External"/><Relationship Id="rId19" Type="http://schemas.openxmlformats.org/officeDocument/2006/relationships/hyperlink" Target="https://jurnal.widyagama.ac.id/index.php/jim/issue/view/5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ournal.yrpipku.com/index.php/msej/article/view/8058/4357" TargetMode="External"/><Relationship Id="rId22" Type="http://schemas.openxmlformats.org/officeDocument/2006/relationships/hyperlink" Target="https://journal.ipm2kpe.or.id/index.php/COSTING/article/view/13571/863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B0CA-3DBA-4D33-93AE-0FB3E9BF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5178</TotalTime>
  <Pages>43</Pages>
  <Words>8360</Words>
  <Characters>47654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126</cp:revision>
  <cp:lastPrinted>2026-01-05T13:10:00Z</cp:lastPrinted>
  <dcterms:created xsi:type="dcterms:W3CDTF">2025-11-17T03:50:00Z</dcterms:created>
  <dcterms:modified xsi:type="dcterms:W3CDTF">2026-03-17T02:24:00Z</dcterms:modified>
</cp:coreProperties>
</file>