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20F6" w14:textId="77777777" w:rsidR="00A41BC2" w:rsidRPr="00A41BC2" w:rsidRDefault="00A41BC2" w:rsidP="00A41BC2">
      <w:pPr>
        <w:spacing w:line="360" w:lineRule="auto"/>
        <w:rPr>
          <w:b/>
          <w:bCs/>
          <w:smallCaps/>
          <w:noProof/>
          <w:sz w:val="30"/>
          <w:szCs w:val="30"/>
          <w:lang w:val="sv-SE"/>
        </w:rPr>
      </w:pPr>
      <w:r w:rsidRPr="00A41BC2">
        <w:rPr>
          <w:b/>
          <w:bCs/>
          <w:smallCaps/>
          <w:noProof/>
          <w:sz w:val="30"/>
          <w:szCs w:val="30"/>
          <w:lang w:val="id-ID"/>
        </w:rPr>
        <w:t xml:space="preserve">PENGARUH </w:t>
      </w:r>
      <w:r w:rsidRPr="00A41BC2">
        <w:rPr>
          <w:b/>
          <w:bCs/>
          <w:smallCaps/>
          <w:noProof/>
          <w:sz w:val="30"/>
          <w:szCs w:val="30"/>
          <w:lang w:val="sv-SE"/>
        </w:rPr>
        <w:t>KUALITAS PRODUK, LAYANAN, DAN HARGA TERHADAP KEPUASAN PEMBELIAN DI OLEH-OLEH KHAS SOLO “KARTIKA SARI”</w:t>
      </w:r>
    </w:p>
    <w:p w14:paraId="3537589A" w14:textId="77777777" w:rsidR="0007494D" w:rsidRPr="002275C9" w:rsidRDefault="0007494D" w:rsidP="0007494D">
      <w:pPr>
        <w:spacing w:line="480" w:lineRule="auto"/>
        <w:rPr>
          <w:sz w:val="24"/>
          <w:szCs w:val="24"/>
          <w:lang w:val="sv-SE"/>
        </w:rPr>
      </w:pPr>
    </w:p>
    <w:p w14:paraId="274ED467" w14:textId="66849B39" w:rsidR="0007494D" w:rsidRPr="002275C9" w:rsidRDefault="0007494D" w:rsidP="0007494D">
      <w:pPr>
        <w:spacing w:line="480" w:lineRule="auto"/>
        <w:rPr>
          <w:b/>
          <w:sz w:val="26"/>
          <w:szCs w:val="26"/>
          <w:lang w:val="sv-SE"/>
        </w:rPr>
      </w:pPr>
      <w:r>
        <w:rPr>
          <w:b/>
          <w:sz w:val="26"/>
          <w:szCs w:val="26"/>
          <w:lang w:val="id-ID"/>
        </w:rPr>
        <w:t xml:space="preserve">JURNAL </w:t>
      </w:r>
      <w:r w:rsidRPr="002275C9">
        <w:rPr>
          <w:b/>
          <w:sz w:val="26"/>
          <w:szCs w:val="26"/>
          <w:lang w:val="sv-SE"/>
        </w:rPr>
        <w:t>SKRIPSI</w:t>
      </w:r>
    </w:p>
    <w:p w14:paraId="16373FB3" w14:textId="7C89B78F" w:rsidR="0007494D" w:rsidRPr="002275C9" w:rsidRDefault="0007494D" w:rsidP="0007494D">
      <w:pPr>
        <w:spacing w:line="480" w:lineRule="auto"/>
        <w:rPr>
          <w:b/>
          <w:sz w:val="26"/>
          <w:szCs w:val="26"/>
          <w:lang w:val="sv-SE"/>
        </w:rPr>
      </w:pPr>
      <w:r w:rsidRPr="002275C9">
        <w:rPr>
          <w:b/>
          <w:sz w:val="26"/>
          <w:szCs w:val="26"/>
          <w:lang w:val="sv-SE"/>
        </w:rPr>
        <w:t>Diajukan Sebagai Syarat Untuk Meraih Gelar Sarjana Manajemen</w:t>
      </w:r>
    </w:p>
    <w:p w14:paraId="6093660E" w14:textId="77777777" w:rsidR="0007494D" w:rsidRPr="002275C9" w:rsidRDefault="0007494D" w:rsidP="0007494D">
      <w:pPr>
        <w:spacing w:line="480" w:lineRule="auto"/>
        <w:rPr>
          <w:sz w:val="24"/>
          <w:szCs w:val="24"/>
          <w:lang w:val="sv-SE"/>
        </w:rPr>
      </w:pPr>
    </w:p>
    <w:p w14:paraId="11BF117D" w14:textId="63BEABA1" w:rsidR="0007494D" w:rsidRPr="002275C9" w:rsidRDefault="00A14B26" w:rsidP="0007494D">
      <w:pPr>
        <w:spacing w:line="480" w:lineRule="auto"/>
        <w:rPr>
          <w:sz w:val="24"/>
          <w:szCs w:val="24"/>
          <w:lang w:val="sv-SE"/>
        </w:rPr>
      </w:pPr>
      <w:r>
        <w:rPr>
          <w:noProof/>
        </w:rPr>
        <w:drawing>
          <wp:anchor distT="0" distB="0" distL="0" distR="0" simplePos="0" relativeHeight="251664384" behindDoc="0" locked="0" layoutInCell="1" allowOverlap="1" wp14:anchorId="02F15C82" wp14:editId="545F369B">
            <wp:simplePos x="0" y="0"/>
            <wp:positionH relativeFrom="page">
              <wp:posOffset>2717800</wp:posOffset>
            </wp:positionH>
            <wp:positionV relativeFrom="paragraph">
              <wp:posOffset>144780</wp:posOffset>
            </wp:positionV>
            <wp:extent cx="2116455" cy="2105025"/>
            <wp:effectExtent l="0" t="0" r="0" b="0"/>
            <wp:wrapTopAndBottom/>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6455"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E9930" w14:textId="60EBFC23" w:rsidR="0007494D" w:rsidRPr="00652D6F" w:rsidRDefault="0007494D" w:rsidP="0007494D">
      <w:pPr>
        <w:spacing w:line="480" w:lineRule="auto"/>
        <w:rPr>
          <w:sz w:val="24"/>
          <w:szCs w:val="24"/>
          <w:lang w:val="sv-SE"/>
        </w:rPr>
      </w:pPr>
    </w:p>
    <w:p w14:paraId="4D17A9CB" w14:textId="77777777" w:rsidR="0007494D" w:rsidRPr="00652D6F" w:rsidRDefault="0007494D" w:rsidP="0007494D">
      <w:pPr>
        <w:spacing w:line="480" w:lineRule="auto"/>
        <w:rPr>
          <w:b/>
          <w:sz w:val="24"/>
          <w:szCs w:val="24"/>
          <w:lang w:val="sv-SE"/>
        </w:rPr>
      </w:pPr>
    </w:p>
    <w:tbl>
      <w:tblPr>
        <w:tblStyle w:val="KisiTabel"/>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567"/>
        <w:gridCol w:w="3261"/>
      </w:tblGrid>
      <w:tr w:rsidR="0007494D" w14:paraId="3045919A" w14:textId="77777777" w:rsidTr="0007494D">
        <w:tc>
          <w:tcPr>
            <w:tcW w:w="1275" w:type="dxa"/>
            <w:hideMark/>
          </w:tcPr>
          <w:p w14:paraId="1FD9A50B" w14:textId="77777777" w:rsidR="0007494D" w:rsidRDefault="0007494D">
            <w:pPr>
              <w:spacing w:line="480" w:lineRule="auto"/>
              <w:rPr>
                <w:rFonts w:ascii="Times New Roman" w:hAnsi="Times New Roman"/>
                <w:b/>
                <w:sz w:val="24"/>
                <w:szCs w:val="24"/>
              </w:rPr>
            </w:pPr>
            <w:r>
              <w:rPr>
                <w:rFonts w:ascii="Times New Roman" w:hAnsi="Times New Roman"/>
                <w:b/>
                <w:sz w:val="24"/>
                <w:szCs w:val="24"/>
              </w:rPr>
              <w:t>Nama</w:t>
            </w:r>
          </w:p>
        </w:tc>
        <w:tc>
          <w:tcPr>
            <w:tcW w:w="567" w:type="dxa"/>
            <w:hideMark/>
          </w:tcPr>
          <w:p w14:paraId="7B9D57BB" w14:textId="77777777" w:rsidR="0007494D" w:rsidRDefault="0007494D">
            <w:pPr>
              <w:spacing w:line="480" w:lineRule="auto"/>
              <w:rPr>
                <w:rFonts w:ascii="Times New Roman" w:hAnsi="Times New Roman"/>
                <w:b/>
                <w:sz w:val="24"/>
                <w:szCs w:val="24"/>
              </w:rPr>
            </w:pPr>
            <w:r>
              <w:rPr>
                <w:rFonts w:ascii="Times New Roman" w:hAnsi="Times New Roman"/>
                <w:b/>
                <w:sz w:val="24"/>
                <w:szCs w:val="24"/>
              </w:rPr>
              <w:t>:</w:t>
            </w:r>
          </w:p>
        </w:tc>
        <w:tc>
          <w:tcPr>
            <w:tcW w:w="3261" w:type="dxa"/>
            <w:hideMark/>
          </w:tcPr>
          <w:p w14:paraId="5E3B9EBD" w14:textId="0A3D4532" w:rsidR="0007494D" w:rsidRDefault="001B3E5B" w:rsidP="00E67442">
            <w:pPr>
              <w:spacing w:line="480" w:lineRule="auto"/>
              <w:jc w:val="left"/>
              <w:rPr>
                <w:rFonts w:ascii="Times New Roman" w:hAnsi="Times New Roman"/>
                <w:b/>
                <w:sz w:val="24"/>
                <w:szCs w:val="24"/>
              </w:rPr>
            </w:pPr>
            <w:r>
              <w:rPr>
                <w:rFonts w:ascii="Times New Roman" w:hAnsi="Times New Roman"/>
                <w:b/>
                <w:sz w:val="24"/>
                <w:szCs w:val="24"/>
              </w:rPr>
              <w:t>A</w:t>
            </w:r>
            <w:r w:rsidR="004824F1">
              <w:rPr>
                <w:rFonts w:ascii="Times New Roman" w:hAnsi="Times New Roman"/>
                <w:b/>
                <w:sz w:val="24"/>
                <w:szCs w:val="24"/>
              </w:rPr>
              <w:t>ryadea Kiflan Zain</w:t>
            </w:r>
          </w:p>
        </w:tc>
      </w:tr>
      <w:tr w:rsidR="0007494D" w14:paraId="478B30A4" w14:textId="77777777" w:rsidTr="0007494D">
        <w:tc>
          <w:tcPr>
            <w:tcW w:w="1275" w:type="dxa"/>
            <w:hideMark/>
          </w:tcPr>
          <w:p w14:paraId="77EF8BB8" w14:textId="77777777" w:rsidR="0007494D" w:rsidRDefault="0007494D">
            <w:pPr>
              <w:spacing w:line="480" w:lineRule="auto"/>
              <w:rPr>
                <w:rFonts w:ascii="Times New Roman" w:hAnsi="Times New Roman"/>
                <w:b/>
                <w:sz w:val="24"/>
                <w:szCs w:val="24"/>
              </w:rPr>
            </w:pPr>
            <w:r>
              <w:rPr>
                <w:rFonts w:ascii="Times New Roman" w:hAnsi="Times New Roman"/>
                <w:b/>
                <w:sz w:val="24"/>
                <w:szCs w:val="24"/>
              </w:rPr>
              <w:t>Nim</w:t>
            </w:r>
          </w:p>
        </w:tc>
        <w:tc>
          <w:tcPr>
            <w:tcW w:w="567" w:type="dxa"/>
            <w:hideMark/>
          </w:tcPr>
          <w:p w14:paraId="3BD01CB0" w14:textId="77777777" w:rsidR="0007494D" w:rsidRDefault="0007494D">
            <w:pPr>
              <w:spacing w:line="480" w:lineRule="auto"/>
              <w:rPr>
                <w:rFonts w:ascii="Times New Roman" w:hAnsi="Times New Roman"/>
                <w:b/>
                <w:sz w:val="24"/>
                <w:szCs w:val="24"/>
              </w:rPr>
            </w:pPr>
            <w:r>
              <w:rPr>
                <w:rFonts w:ascii="Times New Roman" w:hAnsi="Times New Roman"/>
                <w:b/>
                <w:sz w:val="24"/>
                <w:szCs w:val="24"/>
              </w:rPr>
              <w:t>:</w:t>
            </w:r>
          </w:p>
        </w:tc>
        <w:tc>
          <w:tcPr>
            <w:tcW w:w="3261" w:type="dxa"/>
            <w:hideMark/>
          </w:tcPr>
          <w:p w14:paraId="39E955BE" w14:textId="5030758B" w:rsidR="0007494D" w:rsidRDefault="0007494D" w:rsidP="0007494D">
            <w:pPr>
              <w:spacing w:line="480" w:lineRule="auto"/>
              <w:jc w:val="both"/>
              <w:rPr>
                <w:rFonts w:ascii="Times New Roman" w:hAnsi="Times New Roman"/>
                <w:b/>
                <w:sz w:val="24"/>
                <w:szCs w:val="24"/>
              </w:rPr>
            </w:pPr>
            <w:r>
              <w:rPr>
                <w:rFonts w:ascii="Times New Roman" w:hAnsi="Times New Roman"/>
                <w:b/>
                <w:sz w:val="24"/>
                <w:szCs w:val="24"/>
              </w:rPr>
              <w:t>20</w:t>
            </w:r>
            <w:r w:rsidR="00E67442">
              <w:rPr>
                <w:rFonts w:ascii="Times New Roman" w:hAnsi="Times New Roman"/>
                <w:b/>
                <w:sz w:val="24"/>
                <w:szCs w:val="24"/>
              </w:rPr>
              <w:t>21515</w:t>
            </w:r>
            <w:r w:rsidR="004824F1">
              <w:rPr>
                <w:rFonts w:ascii="Times New Roman" w:hAnsi="Times New Roman"/>
                <w:b/>
                <w:sz w:val="24"/>
                <w:szCs w:val="24"/>
              </w:rPr>
              <w:t>099</w:t>
            </w:r>
          </w:p>
        </w:tc>
      </w:tr>
      <w:tr w:rsidR="0007494D" w14:paraId="0FF36443" w14:textId="77777777" w:rsidTr="0007494D">
        <w:tc>
          <w:tcPr>
            <w:tcW w:w="1275" w:type="dxa"/>
            <w:hideMark/>
          </w:tcPr>
          <w:p w14:paraId="41D5DC85" w14:textId="77777777" w:rsidR="0007494D" w:rsidRDefault="0007494D">
            <w:pPr>
              <w:spacing w:line="480" w:lineRule="auto"/>
              <w:rPr>
                <w:rFonts w:ascii="Times New Roman" w:hAnsi="Times New Roman"/>
                <w:b/>
                <w:sz w:val="24"/>
                <w:szCs w:val="24"/>
              </w:rPr>
            </w:pPr>
            <w:r>
              <w:rPr>
                <w:rFonts w:ascii="Times New Roman" w:hAnsi="Times New Roman"/>
                <w:b/>
                <w:sz w:val="24"/>
                <w:szCs w:val="24"/>
              </w:rPr>
              <w:t>Prodi</w:t>
            </w:r>
          </w:p>
        </w:tc>
        <w:tc>
          <w:tcPr>
            <w:tcW w:w="567" w:type="dxa"/>
            <w:hideMark/>
          </w:tcPr>
          <w:p w14:paraId="4479A518" w14:textId="77777777" w:rsidR="0007494D" w:rsidRDefault="0007494D">
            <w:pPr>
              <w:spacing w:line="480" w:lineRule="auto"/>
              <w:rPr>
                <w:rFonts w:ascii="Times New Roman" w:hAnsi="Times New Roman"/>
                <w:b/>
                <w:sz w:val="24"/>
                <w:szCs w:val="24"/>
              </w:rPr>
            </w:pPr>
            <w:r>
              <w:rPr>
                <w:rFonts w:ascii="Times New Roman" w:hAnsi="Times New Roman"/>
                <w:b/>
                <w:sz w:val="24"/>
                <w:szCs w:val="24"/>
              </w:rPr>
              <w:t>:</w:t>
            </w:r>
          </w:p>
        </w:tc>
        <w:tc>
          <w:tcPr>
            <w:tcW w:w="3261" w:type="dxa"/>
            <w:hideMark/>
          </w:tcPr>
          <w:p w14:paraId="09BF6E34" w14:textId="77777777" w:rsidR="0007494D" w:rsidRDefault="0007494D" w:rsidP="0007494D">
            <w:pPr>
              <w:spacing w:line="480" w:lineRule="auto"/>
              <w:jc w:val="both"/>
              <w:rPr>
                <w:rFonts w:ascii="Times New Roman" w:hAnsi="Times New Roman"/>
                <w:b/>
                <w:sz w:val="24"/>
                <w:szCs w:val="24"/>
              </w:rPr>
            </w:pPr>
            <w:r>
              <w:rPr>
                <w:rFonts w:ascii="Times New Roman" w:hAnsi="Times New Roman"/>
                <w:b/>
                <w:sz w:val="24"/>
                <w:szCs w:val="24"/>
              </w:rPr>
              <w:t>S1 Manajemen</w:t>
            </w:r>
          </w:p>
        </w:tc>
      </w:tr>
    </w:tbl>
    <w:p w14:paraId="075A07A1" w14:textId="77777777" w:rsidR="0007494D" w:rsidRDefault="0007494D" w:rsidP="0007494D">
      <w:pPr>
        <w:spacing w:line="480" w:lineRule="auto"/>
        <w:rPr>
          <w:sz w:val="24"/>
          <w:szCs w:val="24"/>
        </w:rPr>
      </w:pPr>
    </w:p>
    <w:p w14:paraId="23E36230" w14:textId="353D4BF2" w:rsidR="0007494D" w:rsidRDefault="00E67442" w:rsidP="0007494D">
      <w:pPr>
        <w:spacing w:line="480" w:lineRule="auto"/>
        <w:rPr>
          <w:b/>
          <w:sz w:val="26"/>
          <w:szCs w:val="26"/>
        </w:rPr>
      </w:pPr>
      <w:r>
        <w:rPr>
          <w:b/>
          <w:sz w:val="26"/>
          <w:szCs w:val="26"/>
        </w:rPr>
        <w:t>UNIVERSITAS DHARMA AUB</w:t>
      </w:r>
    </w:p>
    <w:p w14:paraId="1393411C" w14:textId="77777777" w:rsidR="0007494D" w:rsidRDefault="0007494D" w:rsidP="0007494D">
      <w:pPr>
        <w:spacing w:line="480" w:lineRule="auto"/>
        <w:rPr>
          <w:b/>
          <w:sz w:val="26"/>
          <w:szCs w:val="26"/>
        </w:rPr>
      </w:pPr>
      <w:r>
        <w:rPr>
          <w:b/>
          <w:sz w:val="26"/>
          <w:szCs w:val="26"/>
        </w:rPr>
        <w:t>SURAKARTA</w:t>
      </w:r>
    </w:p>
    <w:p w14:paraId="72B34D62" w14:textId="685DCA8D" w:rsidR="00C832C7" w:rsidRDefault="00A14B26" w:rsidP="00C343ED">
      <w:pPr>
        <w:spacing w:line="480" w:lineRule="auto"/>
        <w:rPr>
          <w:b/>
          <w:sz w:val="22"/>
          <w:szCs w:val="22"/>
        </w:rPr>
        <w:sectPr w:rsidR="00C832C7" w:rsidSect="004824F1">
          <w:headerReference w:type="default" r:id="rId9"/>
          <w:footerReference w:type="even" r:id="rId10"/>
          <w:footerReference w:type="default" r:id="rId11"/>
          <w:headerReference w:type="first" r:id="rId12"/>
          <w:footerReference w:type="first" r:id="rId13"/>
          <w:type w:val="continuous"/>
          <w:pgSz w:w="11909" w:h="16834" w:code="9"/>
          <w:pgMar w:top="1418" w:right="1134" w:bottom="1418" w:left="1134" w:header="720" w:footer="720" w:gutter="0"/>
          <w:pgNumType w:fmt="lowerRoman" w:start="1"/>
          <w:cols w:space="720"/>
          <w:docGrid w:linePitch="360"/>
        </w:sectPr>
      </w:pPr>
      <w:r>
        <w:rPr>
          <w:noProof/>
        </w:rPr>
        <mc:AlternateContent>
          <mc:Choice Requires="wps">
            <w:drawing>
              <wp:anchor distT="0" distB="0" distL="114300" distR="114300" simplePos="0" relativeHeight="251661312" behindDoc="0" locked="0" layoutInCell="1" allowOverlap="1" wp14:anchorId="616C47D5" wp14:editId="53F8147A">
                <wp:simplePos x="0" y="0"/>
                <wp:positionH relativeFrom="column">
                  <wp:posOffset>2896870</wp:posOffset>
                </wp:positionH>
                <wp:positionV relativeFrom="paragraph">
                  <wp:posOffset>1389380</wp:posOffset>
                </wp:positionV>
                <wp:extent cx="285115" cy="266065"/>
                <wp:effectExtent l="0" t="3810" r="3175" b="0"/>
                <wp:wrapNone/>
                <wp:docPr id="11614200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6E3E9C6" id="Rectangle 4" o:spid="_x0000_s1026" style="position:absolute;margin-left:228.1pt;margin-top:109.4pt;width:22.4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58240" behindDoc="0" locked="0" layoutInCell="1" allowOverlap="1" wp14:anchorId="120C98FD" wp14:editId="3AB62F1B">
                <wp:simplePos x="0" y="0"/>
                <wp:positionH relativeFrom="column">
                  <wp:posOffset>2896870</wp:posOffset>
                </wp:positionH>
                <wp:positionV relativeFrom="paragraph">
                  <wp:posOffset>1722120</wp:posOffset>
                </wp:positionV>
                <wp:extent cx="490855" cy="409575"/>
                <wp:effectExtent l="0" t="3175" r="0" b="0"/>
                <wp:wrapNone/>
                <wp:docPr id="211333569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5017C1D" id="Rectangle 5" o:spid="_x0000_s1026" style="position:absolute;margin-left:228.1pt;margin-top:135.6pt;width:38.6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" stroked="f"/>
            </w:pict>
          </mc:Fallback>
        </mc:AlternateContent>
      </w:r>
      <w:r w:rsidR="0007494D">
        <w:rPr>
          <w:b/>
          <w:sz w:val="26"/>
          <w:szCs w:val="26"/>
        </w:rPr>
        <w:t>202</w:t>
      </w:r>
      <w:r w:rsidR="00276FA1">
        <w:rPr>
          <w:b/>
          <w:sz w:val="26"/>
          <w:szCs w:val="26"/>
        </w:rPr>
        <w:t>5</w:t>
      </w:r>
      <w:r w:rsidR="003A64C1">
        <w:rPr>
          <w:b/>
          <w:sz w:val="22"/>
          <w:szCs w:val="22"/>
        </w:rPr>
        <w:br w:type="page"/>
      </w:r>
    </w:p>
    <w:p w14:paraId="00A3711F" w14:textId="5D4AFD4E" w:rsidR="008F790E" w:rsidRDefault="008F790E" w:rsidP="00C343ED">
      <w:pPr>
        <w:spacing w:line="480" w:lineRule="auto"/>
        <w:rPr>
          <w:b/>
          <w:sz w:val="26"/>
          <w:szCs w:val="26"/>
        </w:rPr>
      </w:pPr>
      <w:r>
        <w:rPr>
          <w:b/>
          <w:noProof/>
          <w:sz w:val="26"/>
          <w:szCs w:val="26"/>
        </w:rPr>
        <w:lastRenderedPageBreak/>
        <w:drawing>
          <wp:inline distT="0" distB="0" distL="0" distR="0" wp14:anchorId="20E46E75" wp14:editId="58E48CBF">
            <wp:extent cx="5943600" cy="8816013"/>
            <wp:effectExtent l="0" t="0" r="0" b="4445"/>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2-26 at 10.01.07.jpeg"/>
                    <pic:cNvPicPr/>
                  </pic:nvPicPr>
                  <pic:blipFill>
                    <a:blip r:embed="rId14">
                      <a:extLst>
                        <a:ext uri="{28A0092B-C50C-407E-A947-70E740481C1C}">
                          <a14:useLocalDpi xmlns:a14="http://schemas.microsoft.com/office/drawing/2010/main" val="0"/>
                        </a:ext>
                      </a:extLst>
                    </a:blip>
                    <a:stretch>
                      <a:fillRect/>
                    </a:stretch>
                  </pic:blipFill>
                  <pic:spPr>
                    <a:xfrm>
                      <a:off x="0" y="0"/>
                      <a:ext cx="5950989" cy="8826972"/>
                    </a:xfrm>
                    <a:prstGeom prst="rect">
                      <a:avLst/>
                    </a:prstGeom>
                  </pic:spPr>
                </pic:pic>
              </a:graphicData>
            </a:graphic>
          </wp:inline>
        </w:drawing>
      </w:r>
    </w:p>
    <w:p w14:paraId="5BAA236B" w14:textId="548E85F7" w:rsidR="00276FA1" w:rsidRDefault="00276FA1" w:rsidP="001B3E5B">
      <w:pPr>
        <w:spacing w:after="120"/>
        <w:jc w:val="both"/>
        <w:rPr>
          <w:b/>
          <w:sz w:val="22"/>
          <w:szCs w:val="22"/>
          <w:lang w:val="sv-SE"/>
        </w:rPr>
        <w:sectPr w:rsidR="00276FA1" w:rsidSect="004824F1">
          <w:footerReference w:type="first" r:id="rId15"/>
          <w:pgSz w:w="11910" w:h="16840"/>
          <w:pgMar w:top="1440" w:right="1440" w:bottom="1440" w:left="1440" w:header="752" w:footer="0" w:gutter="0"/>
          <w:pgNumType w:fmt="lowerRoman"/>
          <w:cols w:space="720"/>
          <w:titlePg/>
          <w:docGrid w:linePitch="326"/>
        </w:sectPr>
      </w:pPr>
      <w:bookmarkStart w:id="0" w:name="_GoBack"/>
      <w:bookmarkEnd w:id="0"/>
    </w:p>
    <w:p w14:paraId="046EB47C" w14:textId="19DCDF10" w:rsidR="006E4816" w:rsidRDefault="00A4618A" w:rsidP="00A4618A">
      <w:pPr>
        <w:spacing w:after="120" w:line="360" w:lineRule="auto"/>
        <w:rPr>
          <w:b/>
          <w:sz w:val="22"/>
          <w:szCs w:val="22"/>
          <w:lang w:val="sv-SE"/>
        </w:rPr>
      </w:pPr>
      <w:bookmarkStart w:id="1" w:name="_Hlk189244017"/>
      <w:r w:rsidRPr="00A4618A">
        <w:rPr>
          <w:b/>
          <w:sz w:val="22"/>
          <w:szCs w:val="22"/>
          <w:lang w:val="id-ID"/>
        </w:rPr>
        <w:lastRenderedPageBreak/>
        <w:t xml:space="preserve">PENGARUH </w:t>
      </w:r>
      <w:r w:rsidRPr="00A4618A">
        <w:rPr>
          <w:b/>
          <w:sz w:val="22"/>
          <w:szCs w:val="22"/>
          <w:lang w:val="sv-SE"/>
        </w:rPr>
        <w:t>KUALITAS PRODUK, LAYANAN, DAN HARGA TERHADAP KEPUASAN PEMBELIAN DI OLEH-OLEH KHAS SOLO “KARTIKA SARI”</w:t>
      </w:r>
    </w:p>
    <w:bookmarkEnd w:id="1"/>
    <w:p w14:paraId="70F5AAE9" w14:textId="77777777" w:rsidR="00A4618A" w:rsidRPr="00A4618A" w:rsidRDefault="00A4618A" w:rsidP="00A4618A">
      <w:pPr>
        <w:spacing w:after="120" w:line="360" w:lineRule="auto"/>
        <w:rPr>
          <w:b/>
          <w:sz w:val="22"/>
          <w:szCs w:val="22"/>
          <w:lang w:val="sv-SE"/>
        </w:rPr>
      </w:pPr>
    </w:p>
    <w:p w14:paraId="2848D11D" w14:textId="636AF8EF" w:rsidR="00A4618A" w:rsidRPr="00A4618A" w:rsidRDefault="00A4618A" w:rsidP="00A4618A">
      <w:pPr>
        <w:rPr>
          <w:b/>
          <w:bCs/>
          <w:i/>
          <w:iCs/>
          <w:lang w:val="id-ID"/>
        </w:rPr>
      </w:pPr>
      <w:r w:rsidRPr="00A4618A">
        <w:rPr>
          <w:b/>
          <w:bCs/>
          <w:i/>
          <w:iCs/>
          <w:lang w:val="id-ID"/>
        </w:rPr>
        <w:t>THE EFFECT OF PRODUCT QUALITY, SERVICE, AND PRICE ON PURCHASE SATISFACTION AT “KARTIKA SARI” SOLO SPECIALTY SOUVENIRS</w:t>
      </w:r>
    </w:p>
    <w:p w14:paraId="2B41F260" w14:textId="77777777" w:rsidR="006E4816" w:rsidRDefault="006E4816" w:rsidP="00A4618A">
      <w:pPr>
        <w:pStyle w:val="StyleAuthorBold"/>
        <w:spacing w:before="0" w:after="0"/>
        <w:jc w:val="both"/>
        <w:rPr>
          <w:lang w:val="id-ID"/>
        </w:rPr>
      </w:pPr>
    </w:p>
    <w:p w14:paraId="1BFC0B11" w14:textId="7B88EE1A" w:rsidR="00571279" w:rsidRPr="00D26575" w:rsidRDefault="001B3E5B" w:rsidP="000C7FC5">
      <w:pPr>
        <w:pStyle w:val="StyleAuthorBold"/>
        <w:spacing w:before="0" w:after="0"/>
        <w:rPr>
          <w:lang w:val="id-ID"/>
        </w:rPr>
      </w:pPr>
      <w:r>
        <w:rPr>
          <w:lang w:val="id-ID"/>
        </w:rPr>
        <w:t>A</w:t>
      </w:r>
      <w:r w:rsidR="00A4618A">
        <w:rPr>
          <w:lang w:val="id-ID"/>
        </w:rPr>
        <w:t>ryadea Kiflan Zain</w:t>
      </w:r>
      <w:r w:rsidR="00C36A72" w:rsidRPr="00D26575">
        <w:rPr>
          <w:lang w:val="id-ID"/>
        </w:rPr>
        <w:t xml:space="preserve"> (1)</w:t>
      </w:r>
    </w:p>
    <w:p w14:paraId="2F415BE0" w14:textId="20642D91" w:rsidR="00693EB8" w:rsidRPr="00D26575" w:rsidRDefault="00A4618A" w:rsidP="000C7FC5">
      <w:pPr>
        <w:pStyle w:val="StyleAuthorBold"/>
        <w:spacing w:before="0" w:after="0"/>
        <w:rPr>
          <w:lang w:val="id-ID"/>
        </w:rPr>
      </w:pPr>
      <w:r w:rsidRPr="00A4618A">
        <w:t>BRM Suryo Triono, S.S, M.Hum. MM</w:t>
      </w:r>
      <w:r w:rsidR="00C36A72" w:rsidRPr="00D26575">
        <w:rPr>
          <w:lang w:val="id-ID"/>
        </w:rPr>
        <w:t xml:space="preserve"> (2)</w:t>
      </w:r>
    </w:p>
    <w:p w14:paraId="796E6BE6" w14:textId="77777777" w:rsidR="00571279" w:rsidRPr="00D26575" w:rsidRDefault="000C7FC5" w:rsidP="00B95041">
      <w:pPr>
        <w:pStyle w:val="StyleAuthorBold"/>
        <w:spacing w:before="0" w:after="120"/>
        <w:rPr>
          <w:b w:val="0"/>
          <w:sz w:val="20"/>
          <w:szCs w:val="20"/>
          <w:lang w:val="id-ID"/>
        </w:rPr>
      </w:pPr>
      <w:r w:rsidRPr="00D26575">
        <w:rPr>
          <w:b w:val="0"/>
          <w:sz w:val="20"/>
          <w:szCs w:val="20"/>
          <w:lang w:val="id-ID"/>
        </w:rPr>
        <w:t>Manajemen</w:t>
      </w:r>
      <w:r w:rsidR="00571279" w:rsidRPr="00D26575">
        <w:rPr>
          <w:b w:val="0"/>
          <w:sz w:val="20"/>
          <w:szCs w:val="20"/>
          <w:lang w:val="id-ID"/>
        </w:rPr>
        <w:t xml:space="preserve">, </w:t>
      </w:r>
      <w:r w:rsidR="0074449C">
        <w:rPr>
          <w:b w:val="0"/>
          <w:sz w:val="20"/>
          <w:szCs w:val="20"/>
          <w:lang w:val="id-ID"/>
        </w:rPr>
        <w:t>Universitas Dharma AUB</w:t>
      </w:r>
      <w:r w:rsidR="00571279" w:rsidRPr="00D26575">
        <w:rPr>
          <w:b w:val="0"/>
          <w:sz w:val="20"/>
          <w:szCs w:val="20"/>
          <w:lang w:val="id-ID"/>
        </w:rPr>
        <w:t xml:space="preserve"> Surakarta</w:t>
      </w:r>
    </w:p>
    <w:p w14:paraId="3E66845A" w14:textId="77777777" w:rsidR="00A4618A" w:rsidRPr="00A4618A" w:rsidRDefault="00A4618A" w:rsidP="00B95041">
      <w:pPr>
        <w:pStyle w:val="StyleAuthorBold"/>
        <w:spacing w:before="0" w:after="120"/>
        <w:rPr>
          <w:b w:val="0"/>
          <w:sz w:val="20"/>
          <w:szCs w:val="20"/>
          <w:lang w:val="id-ID"/>
        </w:rPr>
      </w:pPr>
      <w:r>
        <w:rPr>
          <w:b w:val="0"/>
          <w:sz w:val="20"/>
          <w:szCs w:val="20"/>
          <w:lang w:val="id-ID"/>
        </w:rPr>
        <w:fldChar w:fldCharType="begin"/>
      </w:r>
      <w:r>
        <w:rPr>
          <w:b w:val="0"/>
          <w:sz w:val="20"/>
          <w:szCs w:val="20"/>
          <w:lang w:val="id-ID"/>
        </w:rPr>
        <w:instrText>HYPERLINK "mailto:</w:instrText>
      </w:r>
      <w:r w:rsidRPr="00A4618A">
        <w:rPr>
          <w:b w:val="0"/>
          <w:sz w:val="20"/>
          <w:szCs w:val="20"/>
          <w:lang w:val="id-ID"/>
        </w:rPr>
        <w:instrText>aryadea30@gmail.com</w:instrText>
      </w:r>
    </w:p>
    <w:p w14:paraId="7DF0339A" w14:textId="77777777" w:rsidR="00A4618A" w:rsidRPr="00635894" w:rsidRDefault="00A4618A" w:rsidP="00B95041">
      <w:pPr>
        <w:pStyle w:val="StyleAuthorBold"/>
        <w:spacing w:before="0" w:after="120"/>
        <w:rPr>
          <w:rStyle w:val="Hyperlink"/>
          <w:b w:val="0"/>
          <w:sz w:val="20"/>
          <w:szCs w:val="20"/>
          <w:lang w:val="id-ID"/>
        </w:rPr>
      </w:pPr>
      <w:r>
        <w:rPr>
          <w:b w:val="0"/>
          <w:sz w:val="20"/>
          <w:szCs w:val="20"/>
          <w:lang w:val="id-ID"/>
        </w:rPr>
        <w:instrText>"</w:instrText>
      </w:r>
      <w:r>
        <w:rPr>
          <w:b w:val="0"/>
          <w:sz w:val="20"/>
          <w:szCs w:val="20"/>
          <w:lang w:val="id-ID"/>
        </w:rPr>
        <w:fldChar w:fldCharType="separate"/>
      </w:r>
      <w:r w:rsidRPr="00635894">
        <w:rPr>
          <w:rStyle w:val="Hyperlink"/>
          <w:b w:val="0"/>
          <w:sz w:val="20"/>
          <w:szCs w:val="20"/>
          <w:lang w:val="id-ID"/>
        </w:rPr>
        <w:t>aryadea30@gmail.com</w:t>
      </w:r>
    </w:p>
    <w:p w14:paraId="5E389FD1" w14:textId="02F8A305" w:rsidR="0009002C" w:rsidRPr="00D26575" w:rsidRDefault="00A4618A" w:rsidP="007A669C">
      <w:pPr>
        <w:pStyle w:val="Afiliasi"/>
        <w:spacing w:before="240"/>
        <w:ind w:left="3600" w:firstLine="720"/>
        <w:jc w:val="both"/>
        <w:rPr>
          <w:b/>
          <w:sz w:val="22"/>
          <w:szCs w:val="22"/>
        </w:rPr>
      </w:pPr>
      <w:r>
        <w:rPr>
          <w:b/>
        </w:rPr>
        <w:fldChar w:fldCharType="end"/>
      </w:r>
      <w:r w:rsidR="0009002C" w:rsidRPr="00D26575">
        <w:rPr>
          <w:b/>
        </w:rPr>
        <w:t xml:space="preserve">Abstrak </w:t>
      </w:r>
    </w:p>
    <w:p w14:paraId="7398D0EA" w14:textId="77777777" w:rsidR="00D267BE" w:rsidRPr="00D267BE" w:rsidRDefault="00D267BE" w:rsidP="00D93A5A">
      <w:pPr>
        <w:ind w:left="567" w:right="567" w:firstLine="567"/>
        <w:jc w:val="both"/>
        <w:rPr>
          <w:rFonts w:eastAsia="Times New Roman"/>
          <w:lang w:val="id-ID"/>
        </w:rPr>
      </w:pPr>
      <w:r w:rsidRPr="00D267BE">
        <w:rPr>
          <w:rFonts w:eastAsia="Times New Roman"/>
        </w:rPr>
        <w:t xml:space="preserve">Tujuan dari penelitian ini untuk menganalisis dan memberikan bukti secara empiris Pengaruh Kualitas Produk, Layanan, dan Harga terhadap Kepuasan Pembelian di Oleh-Oleh Khas Solo “Kartika Sari” . Penelitian ini di lakukan dengan menggunakan kuesioner terhadap 100 responden yang ditentukan dengan menggunakan teknik pengambilan sampel yaitu </w:t>
      </w:r>
      <w:r w:rsidRPr="00D267BE">
        <w:rPr>
          <w:rFonts w:eastAsia="Times New Roman"/>
          <w:i/>
        </w:rPr>
        <w:t xml:space="preserve">probability sampling </w:t>
      </w:r>
      <w:r w:rsidRPr="00D267BE">
        <w:rPr>
          <w:rFonts w:eastAsia="Times New Roman"/>
        </w:rPr>
        <w:t xml:space="preserve">dengan jenis yang digunakan </w:t>
      </w:r>
      <w:r w:rsidRPr="00D267BE">
        <w:rPr>
          <w:rFonts w:eastAsia="Times New Roman"/>
          <w:i/>
        </w:rPr>
        <w:t>simple random sampling.</w:t>
      </w:r>
      <w:r w:rsidRPr="00D267BE">
        <w:rPr>
          <w:rFonts w:eastAsia="Times New Roman"/>
        </w:rPr>
        <w:t xml:space="preserve"> Kemudian dilakukan analisis terhadap data-data yang diperoleh berupa analisis kuantitatif, uji asumsi klasik, regresi linier berganda, uji t, uji F dan uji koefisien deteminasi (R</w:t>
      </w:r>
      <w:r w:rsidRPr="00D267BE">
        <w:rPr>
          <w:rFonts w:eastAsia="Times New Roman"/>
          <w:vertAlign w:val="superscript"/>
        </w:rPr>
        <w:t>2</w:t>
      </w:r>
      <w:r w:rsidRPr="00D267BE">
        <w:rPr>
          <w:rFonts w:eastAsia="Times New Roman"/>
        </w:rPr>
        <w:t>).</w:t>
      </w:r>
    </w:p>
    <w:p w14:paraId="66893118" w14:textId="663C0085" w:rsidR="00D267BE" w:rsidRPr="00D267BE" w:rsidRDefault="00D267BE" w:rsidP="00D93A5A">
      <w:pPr>
        <w:ind w:left="567" w:right="567" w:firstLine="567"/>
        <w:jc w:val="both"/>
        <w:rPr>
          <w:rFonts w:eastAsia="Times New Roman"/>
          <w:lang w:val="id-ID"/>
        </w:rPr>
      </w:pPr>
      <w:r w:rsidRPr="00D267BE">
        <w:rPr>
          <w:rFonts w:eastAsia="Times New Roman"/>
        </w:rPr>
        <w:t xml:space="preserve">Hasil penelitian menunjukkan bahwa secara parsial Kualitas Produk, Layanan, dan Harga terhadap Kepuasan Pembelian di Oleh-Oleh Khas Solo “Kartika Sari”  berpengaruh positif dan signifikan terhadap Kepuasan Pembelian ditunjukkan dengan nilai. Secara simultan Kualitas Produk, Layanan, dan Harga berpengaruh positif dan signifikan terhadap Kepuasan Pembelian di Oleh-Oleh Khas Solo “Kartika Sari” ditunjukkan dengan nilai F signifikansi sebesar 0,000. </w:t>
      </w:r>
      <w:r w:rsidRPr="00D267BE">
        <w:rPr>
          <w:rFonts w:eastAsia="TimesNewRoman"/>
        </w:rPr>
        <w:t xml:space="preserve">Hasil uji </w:t>
      </w:r>
      <w:r w:rsidRPr="00D267BE">
        <w:t xml:space="preserve">determinasi </w:t>
      </w:r>
      <w:r w:rsidRPr="00D267BE">
        <w:rPr>
          <w:rFonts w:eastAsia="TimesNewRoman"/>
        </w:rPr>
        <w:t>(</w:t>
      </w:r>
      <m:oMath>
        <m:sSup>
          <m:sSupPr>
            <m:ctrlPr>
              <w:rPr>
                <w:rFonts w:ascii="Cambria Math" w:eastAsia="TimesNewRoman" w:hAnsi="Cambria Math"/>
                <w:lang w:val="id-ID"/>
              </w:rPr>
            </m:ctrlPr>
          </m:sSupPr>
          <m:e>
            <m:r>
              <m:rPr>
                <m:sty m:val="p"/>
              </m:rPr>
              <w:rPr>
                <w:rFonts w:ascii="Cambria Math" w:eastAsia="TimesNewRoman" w:hAnsi="Cambria Math"/>
              </w:rPr>
              <m:t>R</m:t>
            </m:r>
          </m:e>
          <m:sup>
            <m:r>
              <m:rPr>
                <m:sty m:val="p"/>
              </m:rPr>
              <w:rPr>
                <w:rFonts w:ascii="Cambria Math" w:eastAsia="TimesNewRoman" w:hAnsi="Cambria Math"/>
              </w:rPr>
              <m:t>2</m:t>
            </m:r>
          </m:sup>
        </m:sSup>
      </m:oMath>
      <w:r w:rsidRPr="00D267BE">
        <w:rPr>
          <w:rFonts w:eastAsia="TimesNewRoman"/>
        </w:rPr>
        <w:t xml:space="preserve">) menunjukkan </w:t>
      </w:r>
      <w:r w:rsidRPr="00D267BE">
        <w:t xml:space="preserve">didapatkan hasil sebesar </w:t>
      </w:r>
      <w:r w:rsidR="009057C4">
        <w:rPr>
          <w:i/>
        </w:rPr>
        <w:t>0,66</w:t>
      </w:r>
      <w:r w:rsidRPr="00D267BE">
        <w:rPr>
          <w:i/>
        </w:rPr>
        <w:t xml:space="preserve">8 </w:t>
      </w:r>
      <w:r w:rsidRPr="00D267BE">
        <w:t xml:space="preserve">yang berarti </w:t>
      </w:r>
      <w:r w:rsidRPr="00D267BE">
        <w:rPr>
          <w:rFonts w:eastAsia="Times New Roman"/>
        </w:rPr>
        <w:t xml:space="preserve">Kepuasan Pembelian di Oleh-Oleh Khas Solo “Kartika Sari” </w:t>
      </w:r>
      <w:r w:rsidRPr="00D267BE">
        <w:t xml:space="preserve">mampu dijelaskan oleh variabel </w:t>
      </w:r>
      <w:r w:rsidRPr="00D267BE">
        <w:rPr>
          <w:rFonts w:eastAsia="Times New Roman"/>
        </w:rPr>
        <w:t>Kualitas Produk, Layanan, dan Harga</w:t>
      </w:r>
      <w:r w:rsidR="009057C4">
        <w:t xml:space="preserve"> sebesar 66,8% sedangkan sisanya 33</w:t>
      </w:r>
      <w:r w:rsidRPr="00D267BE">
        <w:t>,2,% dijelaskan oleh variabel lain yang tidak ikut di observasi, antara lain : promosi, lokasi usaha, citra merek, dan lain-lain.</w:t>
      </w:r>
    </w:p>
    <w:p w14:paraId="15E1866C" w14:textId="4FAE2333" w:rsidR="00D267BE" w:rsidRPr="00D267BE" w:rsidRDefault="00D267BE" w:rsidP="00D267BE">
      <w:pPr>
        <w:spacing w:before="240" w:after="40"/>
        <w:ind w:left="567" w:right="569"/>
        <w:jc w:val="both"/>
        <w:rPr>
          <w:rFonts w:eastAsia="Times New Roman"/>
          <w:szCs w:val="24"/>
          <w:lang w:val="id-ID"/>
        </w:rPr>
      </w:pPr>
      <w:r>
        <w:rPr>
          <w:rFonts w:eastAsia="Times New Roman"/>
          <w:b/>
          <w:szCs w:val="24"/>
        </w:rPr>
        <w:t xml:space="preserve">Kata kunci </w:t>
      </w:r>
      <w:r>
        <w:rPr>
          <w:rFonts w:eastAsia="Times New Roman"/>
          <w:szCs w:val="24"/>
        </w:rPr>
        <w:t xml:space="preserve">: </w:t>
      </w:r>
      <w:r>
        <w:rPr>
          <w:rFonts w:eastAsia="Times New Roman"/>
          <w:i/>
          <w:szCs w:val="24"/>
        </w:rPr>
        <w:t>kualitas produk, layanan, dan harga.</w:t>
      </w:r>
    </w:p>
    <w:p w14:paraId="19EB6B97" w14:textId="77777777" w:rsidR="0014478E" w:rsidRPr="00D26575" w:rsidRDefault="0014478E" w:rsidP="007A669C">
      <w:pPr>
        <w:spacing w:before="240" w:after="40"/>
        <w:ind w:firstLine="357"/>
        <w:rPr>
          <w:b/>
        </w:rPr>
      </w:pPr>
      <w:r w:rsidRPr="00D26575">
        <w:rPr>
          <w:b/>
        </w:rPr>
        <w:t>Abstract</w:t>
      </w:r>
    </w:p>
    <w:p w14:paraId="2C2D6B51" w14:textId="77777777" w:rsidR="00D267BE" w:rsidRDefault="00D267BE" w:rsidP="00D93A5A">
      <w:pPr>
        <w:ind w:left="567" w:right="567" w:firstLine="567"/>
        <w:jc w:val="both"/>
        <w:rPr>
          <w:lang w:val="id-ID"/>
        </w:rPr>
      </w:pPr>
      <w:r w:rsidRPr="00D267BE">
        <w:rPr>
          <w:lang w:val="id-ID"/>
        </w:rPr>
        <w:t>The purpose of this study is to analyze and provide empirical evidence of the effect of Product Quality, Service, and Price on Purchase Satisfaction at “Kartika Sari,” a specialty souvenir shop in Solo. This research was conducted using a questionnaire distributed to 100 respondents selected through probability sampling, specifically employing the simple random sampling method. The data collected were then analyzed using quantitative analysis, classical assumption tests, multiple linear regression, t-tests, F-tests, and coefficient of determination (R²) tests.</w:t>
      </w:r>
    </w:p>
    <w:p w14:paraId="07E32EB8" w14:textId="64C3CE5E" w:rsidR="00D267BE" w:rsidRPr="00D267BE" w:rsidRDefault="00D267BE" w:rsidP="00D93A5A">
      <w:pPr>
        <w:ind w:left="567" w:right="567" w:firstLine="567"/>
        <w:jc w:val="both"/>
        <w:rPr>
          <w:lang w:val="id-ID"/>
        </w:rPr>
      </w:pPr>
      <w:r w:rsidRPr="00D267BE">
        <w:rPr>
          <w:lang w:val="id-ID"/>
        </w:rPr>
        <w:t>The research results indicate that partially, Product Quality, Service, and Price have a positive and significant effect on Purchase Satisfaction at “Kartika Sari,” a specialty souvenir shop in Solo, as evidenced by the test results. Simultaneously, Product Quality, Service, and Price also have a positive and significant effect on Purchase Satisfaction, as indicated by an F significanc</w:t>
      </w:r>
      <w:r w:rsidR="009057C4">
        <w:rPr>
          <w:lang w:val="id-ID"/>
        </w:rPr>
        <w:t>e value of 0,</w:t>
      </w:r>
      <w:r w:rsidRPr="00D267BE">
        <w:rPr>
          <w:lang w:val="id-ID"/>
        </w:rPr>
        <w:t>000. The coefficient of determination test (R²) results show a valu</w:t>
      </w:r>
      <w:r w:rsidR="009057C4">
        <w:rPr>
          <w:lang w:val="id-ID"/>
        </w:rPr>
        <w:t>e of 0.668, which means that 66,</w:t>
      </w:r>
      <w:r w:rsidRPr="00D267BE">
        <w:rPr>
          <w:lang w:val="id-ID"/>
        </w:rPr>
        <w:t>8% of Purchase Satisfaction at “Kartika Sari” can be explained by the variables of Product Quality, Service, an</w:t>
      </w:r>
      <w:r w:rsidR="009057C4">
        <w:rPr>
          <w:lang w:val="id-ID"/>
        </w:rPr>
        <w:t>d Price, while the remaining 33,</w:t>
      </w:r>
      <w:r w:rsidRPr="00D267BE">
        <w:rPr>
          <w:lang w:val="id-ID"/>
        </w:rPr>
        <w:t>2% is explained by other variables not observed in this study, such as promotion, business location, brand image, and others.</w:t>
      </w:r>
    </w:p>
    <w:p w14:paraId="3183FD5F" w14:textId="77777777" w:rsidR="00D267BE" w:rsidRPr="00D267BE" w:rsidRDefault="00D267BE" w:rsidP="00D267BE">
      <w:pPr>
        <w:spacing w:before="240" w:after="40"/>
        <w:ind w:left="567" w:right="569"/>
        <w:jc w:val="both"/>
      </w:pPr>
      <w:r w:rsidRPr="00D267BE">
        <w:t>Keywords: product quality, service, and price.</w:t>
      </w:r>
    </w:p>
    <w:p w14:paraId="46F76E4C" w14:textId="0B40BCEC" w:rsidR="0014478E" w:rsidRPr="00652D6F" w:rsidRDefault="0014478E" w:rsidP="00545479">
      <w:pPr>
        <w:spacing w:before="240" w:after="40"/>
        <w:ind w:left="567" w:right="569"/>
        <w:jc w:val="both"/>
        <w:rPr>
          <w:b/>
          <w:bCs/>
          <w:i/>
          <w:iCs/>
          <w:lang w:val="en-ID"/>
        </w:rPr>
      </w:pPr>
    </w:p>
    <w:p w14:paraId="3ABDBBDB" w14:textId="77777777" w:rsidR="0055289E" w:rsidRDefault="0055289E" w:rsidP="00E67442">
      <w:pPr>
        <w:pStyle w:val="Judul1"/>
        <w:numPr>
          <w:ilvl w:val="0"/>
          <w:numId w:val="0"/>
        </w:numPr>
        <w:spacing w:before="240" w:after="40"/>
        <w:jc w:val="both"/>
        <w:rPr>
          <w:b/>
          <w:bCs/>
          <w:lang w:val="id-ID"/>
        </w:rPr>
        <w:sectPr w:rsidR="0055289E" w:rsidSect="004824F1">
          <w:pgSz w:w="11910" w:h="16840"/>
          <w:pgMar w:top="1440" w:right="1440" w:bottom="1440" w:left="1440" w:header="752" w:footer="0" w:gutter="0"/>
          <w:cols w:space="720"/>
          <w:titlePg/>
          <w:docGrid w:linePitch="326"/>
        </w:sectPr>
      </w:pPr>
    </w:p>
    <w:p w14:paraId="693C5399" w14:textId="77777777" w:rsidR="00E67442" w:rsidRPr="00D26575" w:rsidRDefault="00E67442" w:rsidP="00E67442">
      <w:pPr>
        <w:pStyle w:val="Judul1"/>
        <w:numPr>
          <w:ilvl w:val="0"/>
          <w:numId w:val="0"/>
        </w:numPr>
        <w:spacing w:before="240" w:after="40"/>
        <w:jc w:val="both"/>
        <w:rPr>
          <w:b/>
          <w:bCs/>
          <w:lang w:val="id-ID"/>
        </w:rPr>
      </w:pPr>
      <w:r w:rsidRPr="00D26575">
        <w:rPr>
          <w:b/>
          <w:bCs/>
          <w:lang w:val="id-ID"/>
        </w:rPr>
        <w:lastRenderedPageBreak/>
        <w:t>PENDAHULUAN</w:t>
      </w:r>
    </w:p>
    <w:p w14:paraId="7F158979" w14:textId="77777777" w:rsidR="00A4618A" w:rsidRDefault="00A4618A" w:rsidP="00A4618A">
      <w:pPr>
        <w:pStyle w:val="TeksIsi"/>
        <w:spacing w:line="276" w:lineRule="auto"/>
        <w:ind w:firstLine="0"/>
        <w:rPr>
          <w:lang w:val="id-ID"/>
        </w:rPr>
      </w:pPr>
      <w:r w:rsidRPr="00A4618A">
        <w:rPr>
          <w:lang w:val="id-ID"/>
        </w:rPr>
        <w:t>Pada era persaingan bisnis yang semakin ketat, para pelaku usaha dituntut untuk terus berinovasi dan mengembangkan berbagai strategi guna meraih keuntungan serta menarik minat konsumen. Persaingan yang dinamis mendorong mereka untuk tidak hanya berfokus pada peningkatan kualitas produk, tetapi juga memperhatikan aspek pemasaran, pelayanan, dan pengalaman konsumen secara menyeluruh. Strategi yang diterapkan pun sangat bervariasi, mulai dari penetapan harga yang kompetitif, promosi yang menarik, hingga penggunaan teknologi digital untuk memperluas jangkauan pasar. Dalam situasi ini, pemahaman mendalam mengenai kebutuhan, keinginan, serta perilaku konsumen menjadi faktor kunci yang menentukan keberhasilan. Tidak hanya berhasil menarik perhatian konsumen, tetapi kemampuan mempertahankan pelanggan juga dianggap sebagai indikator keberhasilan usaha, mencerminkan keandalan pelaku usaha dalam menjaga kualitas dan konsistensi produk maupun layanan.</w:t>
      </w:r>
    </w:p>
    <w:p w14:paraId="300C5946" w14:textId="09E3B14D" w:rsidR="00A4618A" w:rsidRPr="00A4618A" w:rsidRDefault="00A4618A" w:rsidP="00A4618A">
      <w:pPr>
        <w:pStyle w:val="TeksIsi"/>
        <w:spacing w:line="276" w:lineRule="auto"/>
        <w:ind w:firstLine="0"/>
        <w:rPr>
          <w:lang w:val="id-ID"/>
        </w:rPr>
      </w:pPr>
      <w:r w:rsidRPr="00A4618A">
        <w:rPr>
          <w:lang w:val="id-ID"/>
        </w:rPr>
        <w:t>Salah satu sektor bisnis yang ikut merasakan ketatnya persaingan ini adalah usaha di bidang oleh-oleh, yang memiliki peran penting dalam mendukung sektor pariwisata. Di kota Solo, misalnya, peningkatan jumlah usaha oleh-oleh menimbulkan persaingan yang semakin intensif. Hal ini mendorong para pengusaha untuk terus beradaptasi dengan tren pasar dan selera konsumen yang dinamis. Mereka harus mampu menciptakan inovasi produk yang sesuai dengan kebutuhan pasar serta menerapkan strategi pemasaran yang efektif agar mampu bertahan dan unggul dalam persaingan. Tanpa strategi yang tepat dan responsif terhadap perubahan pasar, usaha oleh-oleh di Solo berisiko mengalami penurunan daya saing, bahkan terancam tertinggal dari para pesaing yang lebih adaptif. Oleh karena itu, penting bagi pelaku usaha oleh-oleh untuk tidak hanya fokus pada kualitas produk, tetapi juga memperkuat citra merek, memperluas jaringan distribusi, serta menawarkan nilai tambah yang mampu menarik dan mempertahankan loyalitas konsumen.</w:t>
      </w:r>
    </w:p>
    <w:p w14:paraId="64C9A1ED" w14:textId="77777777" w:rsidR="00A4618A" w:rsidRPr="00A4618A" w:rsidRDefault="00A4618A" w:rsidP="00A4618A">
      <w:pPr>
        <w:pStyle w:val="TeksIsi"/>
        <w:spacing w:line="276" w:lineRule="auto"/>
        <w:ind w:firstLine="0"/>
        <w:rPr>
          <w:lang w:val="id-ID"/>
        </w:rPr>
      </w:pPr>
      <w:r w:rsidRPr="00A4618A">
        <w:rPr>
          <w:lang w:val="id-ID"/>
        </w:rPr>
        <w:t xml:space="preserve">Dalam dunia bisnis, terutama yang bergerak di bidang perdagangan, kepuasan pembelian menjadi salah satu faktor penentu keberhasilan dan kelangsungan usaha. Pelanggan yang puas tidak hanya akan melakukan pembelian ulang, tetapi juga berpotensi merekomendasikan produk atau layanan </w:t>
      </w:r>
      <w:r w:rsidRPr="00A4618A">
        <w:rPr>
          <w:lang w:val="id-ID"/>
        </w:rPr>
        <w:lastRenderedPageBreak/>
        <w:t>kepada orang lain, sehingga menciptakan efek word-of-mouth yang positif bagi perusahaan. Sebaliknya, pelanggan yang merasa tidak puas dapat menimbulkan dampak negatif yang memengaruhi citra dan reputasi perusahaan. Oleh karena itu, upaya untuk meningkatkan kepuasan pembelian menjadi prioritas utama bagi setiap pelaku usaha, termasuk di industri oleh-oleh khas daerah.</w:t>
      </w:r>
    </w:p>
    <w:p w14:paraId="2655F696" w14:textId="77777777" w:rsidR="00A4618A" w:rsidRPr="00A4618A" w:rsidRDefault="00A4618A" w:rsidP="00A4618A">
      <w:pPr>
        <w:pStyle w:val="TeksIsi"/>
        <w:spacing w:line="276" w:lineRule="auto"/>
        <w:ind w:firstLine="0"/>
        <w:rPr>
          <w:lang w:val="id-ID"/>
        </w:rPr>
      </w:pPr>
      <w:r w:rsidRPr="00A4618A">
        <w:rPr>
          <w:lang w:val="id-ID"/>
        </w:rPr>
        <w:t>Kartika Sari adalah salah satu toko oleh-oleh khas Solo yang telah berdiri sejak tahun 2007 dan dikenal sebagai penyedia berbagai produk khas yang diminati oleh wisatawan dan masyarakat lokal. Beberapa produk unggulan yang ditawarkan Kartika Sari meliputi intip, rengginan, dodol, arumanis, kerupuk tengiri, brem, bakpia pathok, coklat, pei susu, dan grubi. Produk-produk ini tidak hanya menjadi ciri khas Kartika Sari, tetapi juga mencerminkan kekayaan kuliner tradisional Solo. Sebagai toko oleh-oleh yang sudah cukup lama beroperasi, Kartika Sari menghadapi tantangan untuk terus menjaga dan meningkatkan kualitas produk, layanan serta harga agar tetap relevan dan kompetitif di pasar yang semakin dinamis.</w:t>
      </w:r>
    </w:p>
    <w:p w14:paraId="4AE1AB23" w14:textId="77777777" w:rsidR="00A4618A" w:rsidRPr="00A4618A" w:rsidRDefault="00A4618A" w:rsidP="00A4618A">
      <w:pPr>
        <w:pStyle w:val="TeksIsi"/>
        <w:spacing w:line="276" w:lineRule="auto"/>
        <w:ind w:firstLine="0"/>
        <w:rPr>
          <w:lang w:val="id-ID"/>
        </w:rPr>
      </w:pPr>
      <w:r w:rsidRPr="00A4618A">
        <w:rPr>
          <w:lang w:val="id-ID"/>
        </w:rPr>
        <w:t>Fenomena yang terjadi di industri oleh-oleh menunjukkan adanya persaingan yang ketat di antara para pelaku usaha. Banyaknya pilihan toko oleh-oleh membuat konsumen memiliki ekspektasi yang tinggi terhadap produk, layanan, dan harga yang mereka terima. Berdasarkan observasi awal, beberapa konsumen Kartika Sari mengungkapkan kepuasan terhadap kualitas produk yang ditawarkan, terutama terkait dengan cita rasa dan keunikan produk. Namun, ada juga keluhan terkait dengan layanan yang kurang responsif serta harga yang dianggap kurang sesuai dengan kualitas produk. Hal ini menunjukkan bahwa meskipun kualitas produk sudah baik, aspek layanan dan harga masih memerlukan perhatian lebih untuk meningkatkan kepuasan pembelian secara keseluruhan.</w:t>
      </w:r>
    </w:p>
    <w:p w14:paraId="4E6F44F7" w14:textId="77777777" w:rsidR="00A4618A" w:rsidRPr="00A4618A" w:rsidRDefault="00A4618A" w:rsidP="00A4618A">
      <w:pPr>
        <w:pStyle w:val="TeksIsi"/>
        <w:spacing w:line="276" w:lineRule="auto"/>
        <w:ind w:firstLine="0"/>
        <w:rPr>
          <w:lang w:val="id-ID"/>
        </w:rPr>
      </w:pPr>
      <w:r w:rsidRPr="00A4618A">
        <w:rPr>
          <w:lang w:val="id-ID"/>
        </w:rPr>
        <w:t xml:space="preserve">Kualitas produk menjadi faktor krusial yang dapat menentukan tingkat kepuasan pembelian. Kualitas ini mencakup beberapa aspek, seperti rasa, tekstur, dan kemasan produk, yang semuanya berkontribusi pada pengalaman konsumen dalam menggunakan produk tersebut. Produk yang memiliki kualitas tinggi akan cenderung menghasilkan pengalaman positif bagi pelanggan, yang pada gilirannya meningkatkan loyalitas dan kemungkinan pembelian ulang. </w:t>
      </w:r>
    </w:p>
    <w:p w14:paraId="1DB59D1C" w14:textId="77777777" w:rsidR="00A4618A" w:rsidRPr="00A4618A" w:rsidRDefault="00A4618A" w:rsidP="00A4618A">
      <w:pPr>
        <w:pStyle w:val="TeksIsi"/>
        <w:spacing w:line="276" w:lineRule="auto"/>
        <w:ind w:firstLine="0"/>
        <w:rPr>
          <w:lang w:val="id-ID"/>
        </w:rPr>
      </w:pPr>
      <w:r w:rsidRPr="00A4618A">
        <w:rPr>
          <w:lang w:val="id-ID"/>
        </w:rPr>
        <w:t xml:space="preserve">Selain kualitas produk, layanan pelanggan juga memainkan peranan penting dalam menciptakan </w:t>
      </w:r>
      <w:r w:rsidRPr="00A4618A">
        <w:rPr>
          <w:lang w:val="id-ID"/>
        </w:rPr>
        <w:lastRenderedPageBreak/>
        <w:t xml:space="preserve">kepuasan pembelian. Layanan yang diberikan oleh karyawan, seperti keramahan, kecepatan dalam melayani, dan kemampuan dalam memenuhi kebutuhan pelanggan, dapat memberikan dampak langsung terhadap persepsi pelanggan terhadap perusahaan. Layanan yang buruk, meskipun produk berkualitas tinggi, dapat merusak pengalaman pelanggan dan mengurangi kepuasan mereka. </w:t>
      </w:r>
    </w:p>
    <w:p w14:paraId="5B590BCB" w14:textId="77777777" w:rsidR="00A4618A" w:rsidRPr="00A4618A" w:rsidRDefault="00A4618A" w:rsidP="00A4618A">
      <w:pPr>
        <w:pStyle w:val="TeksIsi"/>
        <w:spacing w:line="276" w:lineRule="auto"/>
        <w:ind w:firstLine="0"/>
        <w:rPr>
          <w:lang w:val="id-ID"/>
        </w:rPr>
      </w:pPr>
      <w:r w:rsidRPr="00A4618A">
        <w:rPr>
          <w:lang w:val="id-ID"/>
        </w:rPr>
        <w:t>Di sisi lain, harga juga merupakan faktor yang tidak kalah penting dalam menentukan kepuasan pembelian pelanggan. Harga yang kompetitif dan sesuai dengan kualitas produk menjadi pertimbangan utama bagi konsumen dalam memutuskan apakah mereka akan membeli produk tersebut atau tidak. Konsumen cenderung membandingkan harga dengan kualitas yang ditawarkan, dan jika harga dianggap terlalu tinggi untuk kualitas yang diberikan, maka kepuasan pembelian bisa terpengaruh negatif. Oleh karena itu, harga yang wajar dan transparan dapat meningkatkan persepsi nilai dari produk atau jasa yang ditawarkan, yang pada gilirannya dapat meningkatkan kepuasan dan kesetiaan pelanggan.</w:t>
      </w:r>
    </w:p>
    <w:p w14:paraId="022655AC" w14:textId="77777777" w:rsidR="00A4618A" w:rsidRPr="00A4618A" w:rsidRDefault="00A4618A" w:rsidP="00A4618A">
      <w:pPr>
        <w:pStyle w:val="TeksIsi"/>
        <w:spacing w:line="276" w:lineRule="auto"/>
        <w:ind w:firstLine="0"/>
        <w:rPr>
          <w:lang w:val="id-ID"/>
        </w:rPr>
      </w:pPr>
      <w:r w:rsidRPr="00A4618A">
        <w:rPr>
          <w:lang w:val="id-ID"/>
        </w:rPr>
        <w:t>Fenomena lain yang menarik perhatian dalam industri oleh-oleh adalah perubahan signifikan dalam perilaku konsumen, terutama terkait dengan cara mereka menilai harga suatu produk atau layanan. Konsumen masa kini tidak lagi hanya berorientasi pada produk dengan harga murah, tetapi lebih fokus pada nilai yang mereka peroleh dari setiap pembelian. Mereka cenderung membandingkan harga dengan kualitas produk, manfaat yang ditawarkan, serta pengalaman yang diperoleh selama proses pembelian. Dalam konteks ini, konsumen semakin kritis dan selektif, mengharapkan produk yang tidak hanya terjangkau secara finansial tetapi juga memberikan kepuasan dan memenuhi ekspektasi mereka. Hal ini mendorong produsen dan pelaku bisnis untuk lebih memperhatikan aspek kualitas, fitur tambahan, dan layanan purna jual yang mampu meningkatkan persepsi nilai dari produk yang ditawarkan. Dengan demikian, strategi penetapan harga yang tepat dan mampu mencerminkan nilai produk menjadi kunci penting dalam menarik minat dan loyalitas konsumen.</w:t>
      </w:r>
    </w:p>
    <w:p w14:paraId="2FB32085" w14:textId="1E78A7BC" w:rsidR="000109F2" w:rsidRDefault="000109F2" w:rsidP="000109F2">
      <w:pPr>
        <w:pStyle w:val="TeksIsi"/>
        <w:spacing w:before="240" w:after="40" w:line="240" w:lineRule="auto"/>
        <w:ind w:firstLine="0"/>
        <w:rPr>
          <w:b/>
          <w:bCs/>
          <w:lang w:val="id-ID"/>
        </w:rPr>
      </w:pPr>
      <w:r>
        <w:rPr>
          <w:b/>
          <w:bCs/>
          <w:lang w:val="id-ID"/>
        </w:rPr>
        <w:t>HIPOTESIS</w:t>
      </w:r>
    </w:p>
    <w:p w14:paraId="0C6D9C27" w14:textId="1B8760DA" w:rsidR="005369AE" w:rsidRPr="00BF6E6C" w:rsidRDefault="005369AE" w:rsidP="005369AE">
      <w:pPr>
        <w:spacing w:line="276" w:lineRule="auto"/>
        <w:ind w:left="567" w:hanging="567"/>
        <w:jc w:val="both"/>
        <w:rPr>
          <w:rFonts w:eastAsia="Times New Roman"/>
          <w:bCs/>
          <w:szCs w:val="24"/>
          <w:lang w:val="id-ID"/>
        </w:rPr>
      </w:pPr>
      <w:r w:rsidRPr="005369AE">
        <w:rPr>
          <w:rFonts w:eastAsia="Times New Roman"/>
          <w:szCs w:val="24"/>
          <w:lang w:val="id-ID"/>
        </w:rPr>
        <w:t>H</w:t>
      </w:r>
      <w:r w:rsidRPr="005369AE">
        <w:rPr>
          <w:rFonts w:eastAsia="Times New Roman"/>
          <w:szCs w:val="24"/>
          <w:vertAlign w:val="subscript"/>
          <w:lang w:val="id-ID"/>
        </w:rPr>
        <w:t>1</w:t>
      </w:r>
      <w:r w:rsidRPr="005369AE">
        <w:rPr>
          <w:rFonts w:eastAsia="Times New Roman"/>
          <w:szCs w:val="24"/>
          <w:vertAlign w:val="subscript"/>
          <w:lang w:val="id-ID"/>
        </w:rPr>
        <w:tab/>
      </w:r>
      <w:r w:rsidRPr="005369AE">
        <w:rPr>
          <w:rFonts w:eastAsia="Times New Roman"/>
          <w:szCs w:val="24"/>
          <w:lang w:val="id-ID"/>
        </w:rPr>
        <w:t>:</w:t>
      </w:r>
      <w:r w:rsidR="00BF6E6C" w:rsidRPr="00BF6E6C">
        <w:rPr>
          <w:lang w:val="sv-SE"/>
        </w:rPr>
        <w:t xml:space="preserve"> </w:t>
      </w:r>
      <w:r w:rsidR="00BF6E6C" w:rsidRPr="00BF6E6C">
        <w:rPr>
          <w:rFonts w:eastAsia="Times New Roman"/>
          <w:bCs/>
          <w:szCs w:val="24"/>
          <w:lang w:val="sv-SE"/>
        </w:rPr>
        <w:t>Kualitas Produk berpengaruh signifikan terhadap Kepuasan Pembelian di Oleh Oleh Khas Solo “Kartika Sari”</w:t>
      </w:r>
    </w:p>
    <w:p w14:paraId="24018A68" w14:textId="77777777" w:rsidR="00BF6E6C" w:rsidRDefault="005369AE" w:rsidP="005369AE">
      <w:pPr>
        <w:spacing w:line="276" w:lineRule="auto"/>
        <w:ind w:left="567" w:hanging="567"/>
        <w:jc w:val="both"/>
        <w:rPr>
          <w:rFonts w:eastAsia="Times New Roman"/>
          <w:bCs/>
          <w:i/>
          <w:iCs/>
          <w:szCs w:val="24"/>
          <w:lang w:val="id-ID"/>
        </w:rPr>
      </w:pPr>
      <w:r w:rsidRPr="00BF6E6C">
        <w:rPr>
          <w:rFonts w:eastAsia="Times New Roman"/>
          <w:bCs/>
          <w:szCs w:val="24"/>
          <w:lang w:val="id-ID"/>
        </w:rPr>
        <w:lastRenderedPageBreak/>
        <w:t>H</w:t>
      </w:r>
      <w:r w:rsidRPr="00BF6E6C">
        <w:rPr>
          <w:rFonts w:eastAsia="Times New Roman"/>
          <w:bCs/>
          <w:szCs w:val="24"/>
          <w:vertAlign w:val="subscript"/>
          <w:lang w:val="id-ID"/>
        </w:rPr>
        <w:t>2</w:t>
      </w:r>
      <w:r w:rsidRPr="00BF6E6C">
        <w:rPr>
          <w:rFonts w:eastAsia="Times New Roman"/>
          <w:bCs/>
          <w:szCs w:val="24"/>
          <w:lang w:val="id-ID"/>
        </w:rPr>
        <w:tab/>
        <w:t>:</w:t>
      </w:r>
      <w:r w:rsidR="00BF6E6C" w:rsidRPr="00BF6E6C">
        <w:rPr>
          <w:lang w:val="sv-SE"/>
        </w:rPr>
        <w:t xml:space="preserve"> </w:t>
      </w:r>
      <w:r w:rsidR="00BF6E6C" w:rsidRPr="00BF6E6C">
        <w:rPr>
          <w:rFonts w:eastAsia="Times New Roman"/>
          <w:bCs/>
          <w:szCs w:val="24"/>
          <w:lang w:val="sv-SE"/>
        </w:rPr>
        <w:t>Layanan berpengaruh signifikan terhadap Kepuasan Pembelian di Oleh Oleh Khas Solo “Kartika Sari”</w:t>
      </w:r>
      <w:r w:rsidR="00BF6E6C" w:rsidRPr="00BF6E6C">
        <w:rPr>
          <w:rFonts w:eastAsia="Times New Roman"/>
          <w:bCs/>
          <w:i/>
          <w:iCs/>
          <w:szCs w:val="24"/>
          <w:lang w:val="id-ID"/>
        </w:rPr>
        <w:t xml:space="preserve"> </w:t>
      </w:r>
    </w:p>
    <w:p w14:paraId="6D2C35D8" w14:textId="09D5FA02" w:rsidR="00B127E4" w:rsidRPr="005369AE" w:rsidRDefault="005369AE" w:rsidP="005369AE">
      <w:pPr>
        <w:spacing w:line="276" w:lineRule="auto"/>
        <w:ind w:left="567" w:hanging="567"/>
        <w:jc w:val="both"/>
        <w:rPr>
          <w:rFonts w:eastAsia="Times New Roman"/>
          <w:bCs/>
          <w:szCs w:val="24"/>
          <w:lang w:val="id-ID"/>
        </w:rPr>
      </w:pPr>
      <w:r w:rsidRPr="005369AE">
        <w:rPr>
          <w:rFonts w:eastAsia="Times New Roman"/>
          <w:bCs/>
          <w:szCs w:val="24"/>
          <w:lang w:val="id-ID"/>
        </w:rPr>
        <w:t>H</w:t>
      </w:r>
      <w:r w:rsidRPr="005369AE">
        <w:rPr>
          <w:rFonts w:eastAsia="Times New Roman"/>
          <w:bCs/>
          <w:szCs w:val="24"/>
          <w:vertAlign w:val="subscript"/>
          <w:lang w:val="id-ID"/>
        </w:rPr>
        <w:t>3</w:t>
      </w:r>
      <w:r w:rsidRPr="005369AE">
        <w:rPr>
          <w:rFonts w:eastAsia="Times New Roman"/>
          <w:bCs/>
          <w:szCs w:val="24"/>
          <w:lang w:val="id-ID"/>
        </w:rPr>
        <w:tab/>
        <w:t>:</w:t>
      </w:r>
      <w:r w:rsidR="00BF6E6C" w:rsidRPr="00BF6E6C">
        <w:rPr>
          <w:lang w:val="sv-SE"/>
        </w:rPr>
        <w:t xml:space="preserve"> </w:t>
      </w:r>
      <w:r w:rsidR="00BF6E6C" w:rsidRPr="00BF6E6C">
        <w:rPr>
          <w:rFonts w:eastAsia="Times New Roman"/>
          <w:bCs/>
          <w:szCs w:val="24"/>
          <w:lang w:val="sv-SE"/>
        </w:rPr>
        <w:t>Harga berpengaruh signifikan terhadap Kepuasan Pembelian di Oleh Oleh Khas Solo “Kartika Sari”</w:t>
      </w:r>
    </w:p>
    <w:p w14:paraId="7654DCB6" w14:textId="77777777" w:rsidR="0055289E" w:rsidRPr="00D26575" w:rsidRDefault="0055289E" w:rsidP="0055289E">
      <w:pPr>
        <w:pStyle w:val="TeksIsi"/>
        <w:spacing w:before="240" w:after="40" w:line="240" w:lineRule="auto"/>
        <w:ind w:firstLine="0"/>
        <w:rPr>
          <w:b/>
          <w:bCs/>
          <w:lang w:val="id-ID"/>
        </w:rPr>
      </w:pPr>
      <w:r w:rsidRPr="00D26575">
        <w:rPr>
          <w:b/>
          <w:bCs/>
          <w:lang w:val="id-ID"/>
        </w:rPr>
        <w:t>METODE</w:t>
      </w:r>
    </w:p>
    <w:p w14:paraId="4D1EEFA3" w14:textId="0EE611AC" w:rsidR="00C7590D" w:rsidRPr="00A41BC2" w:rsidRDefault="00C7590D" w:rsidP="00C7590D">
      <w:pPr>
        <w:tabs>
          <w:tab w:val="num" w:pos="720"/>
        </w:tabs>
        <w:spacing w:line="276" w:lineRule="auto"/>
        <w:jc w:val="both"/>
        <w:rPr>
          <w:rFonts w:eastAsia="Times New Roman"/>
          <w:lang w:val="en-ID"/>
        </w:rPr>
      </w:pPr>
      <w:r>
        <w:rPr>
          <w:rFonts w:eastAsia="Times New Roman"/>
          <w:szCs w:val="24"/>
          <w:lang w:val="en-ID"/>
        </w:rPr>
        <w:tab/>
      </w:r>
      <w:r w:rsidR="00A41BC2" w:rsidRPr="00A41BC2">
        <w:rPr>
          <w:rFonts w:eastAsia="Times New Roman"/>
          <w:lang w:val="en-ID"/>
        </w:rPr>
        <w:t>Penelitian ini merupakan jenis penelitian eksplanatori yang bertujuan untuk mengungkap hubungan sebab-akibat antara variabel independen, yaitu kualitas produk, layanan, dan harga, dengan variabel dependen, yakni kepuasan pembelian. Data utama dalam penelitian ini diperoleh melalui penyebaran kuesioner</w:t>
      </w:r>
      <w:r w:rsidRPr="00C7590D">
        <w:rPr>
          <w:rFonts w:eastAsia="Times New Roman"/>
          <w:szCs w:val="24"/>
          <w:lang w:val="en-ID"/>
        </w:rPr>
        <w:t>.</w:t>
      </w:r>
    </w:p>
    <w:p w14:paraId="36DC30FC" w14:textId="39CC9964" w:rsidR="00C7590D" w:rsidRPr="00C7590D" w:rsidRDefault="00C7590D" w:rsidP="00C7590D">
      <w:pPr>
        <w:tabs>
          <w:tab w:val="num" w:pos="720"/>
        </w:tabs>
        <w:spacing w:line="276" w:lineRule="auto"/>
        <w:jc w:val="both"/>
        <w:rPr>
          <w:rFonts w:eastAsia="Times New Roman"/>
          <w:szCs w:val="24"/>
          <w:lang w:val="en-ID"/>
        </w:rPr>
      </w:pPr>
      <w:r>
        <w:rPr>
          <w:rFonts w:eastAsia="Times New Roman"/>
          <w:szCs w:val="24"/>
          <w:lang w:val="en-ID"/>
        </w:rPr>
        <w:tab/>
      </w:r>
      <w:r w:rsidRPr="00C7590D">
        <w:rPr>
          <w:rFonts w:eastAsia="Times New Roman"/>
          <w:szCs w:val="24"/>
          <w:lang w:val="en-ID"/>
        </w:rPr>
        <w:t xml:space="preserve">Populasi penelitian adalah konsumen </w:t>
      </w:r>
      <w:r w:rsidR="00BF6E6C">
        <w:rPr>
          <w:rFonts w:eastAsia="Times New Roman"/>
          <w:szCs w:val="24"/>
          <w:lang w:val="en-ID"/>
        </w:rPr>
        <w:t>di oleh-oleh khas solo “kartika sari”</w:t>
      </w:r>
      <w:r w:rsidRPr="00C7590D">
        <w:rPr>
          <w:rFonts w:eastAsia="Times New Roman"/>
          <w:szCs w:val="24"/>
          <w:lang w:val="en-ID"/>
        </w:rPr>
        <w:t>, dengan jumlah yang tidak dapat dipastikan secara akurat, namun diperkirakan sekitar 100 orang. Sampel dipilih menggunakan metode probability sampling dengan teknik simple random sampling, dengan total sampel sebanyak 100 orang. Teknik ini memudahkan peneliti dalam menentukan sampel berdasarkan ketersediaan data yang mudah diakses.</w:t>
      </w:r>
    </w:p>
    <w:p w14:paraId="4445DF9D" w14:textId="1A2088FA" w:rsidR="0055289E" w:rsidRPr="00C7590D" w:rsidRDefault="00C7590D" w:rsidP="00444E0A">
      <w:pPr>
        <w:tabs>
          <w:tab w:val="num" w:pos="720"/>
        </w:tabs>
        <w:spacing w:line="276" w:lineRule="auto"/>
        <w:jc w:val="both"/>
        <w:rPr>
          <w:rFonts w:eastAsia="Times New Roman"/>
          <w:szCs w:val="24"/>
          <w:lang w:val="en-ID"/>
        </w:rPr>
      </w:pPr>
      <w:r>
        <w:rPr>
          <w:rFonts w:eastAsia="Times New Roman"/>
          <w:szCs w:val="24"/>
          <w:lang w:val="en-ID"/>
        </w:rPr>
        <w:tab/>
      </w:r>
      <w:r w:rsidRPr="00C7590D">
        <w:rPr>
          <w:rFonts w:eastAsia="Times New Roman"/>
          <w:szCs w:val="24"/>
          <w:lang w:val="en-ID"/>
        </w:rPr>
        <w:t>Analisis yang digunakan dalam penelitian ini adalah analisis regresi linier berganda. Penelitian ini juga melibatkan beberapa uji statistik, yaitu: 1) Uji Asumsi Klasik; 2) Statistik Deskriptif; 3) Analisis Regresi Linier Berganda; 4) Uji t; 5) Uji F; dan 6) Uji Koefisien Determinasi (R²).</w:t>
      </w:r>
    </w:p>
    <w:p w14:paraId="261CC206" w14:textId="77777777" w:rsidR="00B127E4" w:rsidRPr="00A116CF" w:rsidRDefault="00B127E4" w:rsidP="00444E0A">
      <w:pPr>
        <w:tabs>
          <w:tab w:val="num" w:pos="720"/>
        </w:tabs>
        <w:spacing w:line="276" w:lineRule="auto"/>
        <w:jc w:val="both"/>
        <w:rPr>
          <w:rFonts w:eastAsia="Times New Roman"/>
          <w:szCs w:val="24"/>
          <w:lang w:val="id"/>
        </w:rPr>
      </w:pPr>
    </w:p>
    <w:p w14:paraId="47A069B8" w14:textId="77777777" w:rsidR="0055289E" w:rsidRPr="00D26575" w:rsidRDefault="0055289E" w:rsidP="00444E0A">
      <w:pPr>
        <w:pStyle w:val="TeksIsi"/>
        <w:spacing w:line="276" w:lineRule="auto"/>
        <w:ind w:firstLine="0"/>
        <w:rPr>
          <w:b/>
          <w:bCs/>
          <w:lang w:val="id-ID"/>
        </w:rPr>
      </w:pPr>
      <w:r w:rsidRPr="00D26575">
        <w:rPr>
          <w:b/>
          <w:bCs/>
          <w:lang w:val="id-ID"/>
        </w:rPr>
        <w:t>HASIL PENELITIAN</w:t>
      </w:r>
    </w:p>
    <w:p w14:paraId="70048FF5" w14:textId="77777777" w:rsidR="0055289E" w:rsidRPr="005E33CC" w:rsidRDefault="0055289E">
      <w:pPr>
        <w:pStyle w:val="DaftarParagraf"/>
        <w:numPr>
          <w:ilvl w:val="0"/>
          <w:numId w:val="10"/>
        </w:numPr>
        <w:spacing w:line="276" w:lineRule="auto"/>
        <w:ind w:left="360"/>
        <w:jc w:val="both"/>
        <w:rPr>
          <w:sz w:val="20"/>
          <w:szCs w:val="20"/>
          <w:lang w:val="id-ID"/>
        </w:rPr>
      </w:pPr>
      <w:r w:rsidRPr="005E33CC">
        <w:rPr>
          <w:sz w:val="20"/>
          <w:szCs w:val="20"/>
          <w:lang w:val="id-ID"/>
        </w:rPr>
        <w:t>Uji Validitas dan Reliabilitas</w:t>
      </w:r>
    </w:p>
    <w:p w14:paraId="270E8CE3" w14:textId="34C382BF" w:rsidR="008F1C12" w:rsidRDefault="00C7590D" w:rsidP="008F1C12">
      <w:pPr>
        <w:pStyle w:val="DaftarParagraf"/>
        <w:spacing w:line="276" w:lineRule="auto"/>
        <w:ind w:left="357" w:firstLine="357"/>
        <w:jc w:val="both"/>
        <w:rPr>
          <w:sz w:val="20"/>
          <w:szCs w:val="20"/>
          <w:lang w:val="id-ID"/>
        </w:rPr>
      </w:pPr>
      <w:r w:rsidRPr="00C7590D">
        <w:rPr>
          <w:sz w:val="20"/>
          <w:szCs w:val="20"/>
          <w:lang w:val="id-ID"/>
        </w:rPr>
        <w:t>Uji validitas digunakan untuk mengukur sah atau valid tidaknya suatu kuesioner. Pengujian validitas dikatakan sah atau valid apabila r</w:t>
      </w:r>
      <w:r w:rsidRPr="00C7590D">
        <w:rPr>
          <w:sz w:val="20"/>
          <w:szCs w:val="20"/>
          <w:lang w:val="id-ID"/>
        </w:rPr>
        <w:softHyphen/>
      </w:r>
      <w:r w:rsidRPr="00C7590D">
        <w:rPr>
          <w:sz w:val="20"/>
          <w:szCs w:val="20"/>
          <w:vertAlign w:val="subscript"/>
          <w:lang w:val="id-ID"/>
        </w:rPr>
        <w:t xml:space="preserve">hitung </w:t>
      </w:r>
      <w:r w:rsidRPr="00C7590D">
        <w:rPr>
          <w:sz w:val="20"/>
          <w:szCs w:val="20"/>
          <w:lang w:val="id-ID"/>
        </w:rPr>
        <w:t>lebih besar dari r</w:t>
      </w:r>
      <w:r w:rsidRPr="00C7590D">
        <w:rPr>
          <w:sz w:val="20"/>
          <w:szCs w:val="20"/>
          <w:vertAlign w:val="subscript"/>
          <w:lang w:val="id-ID"/>
        </w:rPr>
        <w:t xml:space="preserve">tabel </w:t>
      </w:r>
      <w:r w:rsidRPr="00C7590D">
        <w:rPr>
          <w:sz w:val="20"/>
          <w:szCs w:val="20"/>
          <w:lang w:val="id-ID"/>
        </w:rPr>
        <w:t xml:space="preserve">untuk </w:t>
      </w:r>
      <w:r w:rsidRPr="00C7590D">
        <w:rPr>
          <w:i/>
          <w:sz w:val="20"/>
          <w:szCs w:val="20"/>
          <w:lang w:val="id-ID"/>
        </w:rPr>
        <w:t xml:space="preserve">degree of freedom </w:t>
      </w:r>
      <w:r w:rsidRPr="00C7590D">
        <w:rPr>
          <w:sz w:val="20"/>
          <w:szCs w:val="20"/>
          <w:lang w:val="id-ID"/>
        </w:rPr>
        <w:t>(df) = n-2, dalam hal ini n adalah jumlah sampel dan jumlah sampel dalam penelitian ini adalah 100. Nilai r</w:t>
      </w:r>
      <w:r w:rsidRPr="00C7590D">
        <w:rPr>
          <w:sz w:val="20"/>
          <w:szCs w:val="20"/>
          <w:vertAlign w:val="subscript"/>
          <w:lang w:val="id-ID"/>
        </w:rPr>
        <w:t>tabel</w:t>
      </w:r>
      <w:r w:rsidRPr="00C7590D">
        <w:rPr>
          <w:sz w:val="20"/>
          <w:szCs w:val="20"/>
          <w:vertAlign w:val="subscript"/>
          <w:lang w:val="id-ID"/>
        </w:rPr>
        <w:softHyphen/>
        <w:t xml:space="preserve"> </w:t>
      </w:r>
      <w:r w:rsidRPr="00C7590D">
        <w:rPr>
          <w:sz w:val="20"/>
          <w:szCs w:val="20"/>
          <w:lang w:val="id-ID"/>
        </w:rPr>
        <w:t xml:space="preserve">tersebut diperoleh dalam r </w:t>
      </w:r>
      <w:r w:rsidRPr="00C7590D">
        <w:rPr>
          <w:i/>
          <w:sz w:val="20"/>
          <w:szCs w:val="20"/>
          <w:lang w:val="id-ID"/>
        </w:rPr>
        <w:t xml:space="preserve">Product moment </w:t>
      </w:r>
      <w:r w:rsidRPr="00C7590D">
        <w:rPr>
          <w:sz w:val="20"/>
          <w:szCs w:val="20"/>
          <w:lang w:val="id-ID"/>
        </w:rPr>
        <w:t xml:space="preserve"> yaitu pada nilai r</w:t>
      </w:r>
      <w:r w:rsidRPr="00C7590D">
        <w:rPr>
          <w:sz w:val="20"/>
          <w:szCs w:val="20"/>
          <w:vertAlign w:val="subscript"/>
          <w:lang w:val="id-ID"/>
        </w:rPr>
        <w:t>a;n-2</w:t>
      </w:r>
      <w:r w:rsidRPr="00C7590D">
        <w:rPr>
          <w:sz w:val="20"/>
          <w:szCs w:val="20"/>
          <w:lang w:val="id-ID"/>
        </w:rPr>
        <w:t xml:space="preserve"> = r</w:t>
      </w:r>
      <w:r w:rsidRPr="00C7590D">
        <w:rPr>
          <w:sz w:val="20"/>
          <w:szCs w:val="20"/>
          <w:vertAlign w:val="subscript"/>
          <w:lang w:val="id-ID"/>
        </w:rPr>
        <w:t xml:space="preserve">0.05;100-2 </w:t>
      </w:r>
      <w:r w:rsidRPr="00C7590D">
        <w:rPr>
          <w:sz w:val="20"/>
          <w:szCs w:val="20"/>
          <w:lang w:val="id-ID"/>
        </w:rPr>
        <w:t>= r</w:t>
      </w:r>
      <w:r w:rsidRPr="00C7590D">
        <w:rPr>
          <w:sz w:val="20"/>
          <w:szCs w:val="20"/>
          <w:vertAlign w:val="subscript"/>
          <w:lang w:val="id-ID"/>
        </w:rPr>
        <w:t xml:space="preserve">0.05;98 </w:t>
      </w:r>
      <w:r w:rsidRPr="00C7590D">
        <w:rPr>
          <w:sz w:val="20"/>
          <w:szCs w:val="20"/>
          <w:lang w:val="id-ID"/>
        </w:rPr>
        <w:t>= 0.196</w:t>
      </w:r>
      <w:r w:rsidR="0055289E" w:rsidRPr="005E33CC">
        <w:rPr>
          <w:sz w:val="20"/>
          <w:szCs w:val="20"/>
          <w:lang w:val="id-ID"/>
        </w:rPr>
        <w:t xml:space="preserve">. </w:t>
      </w:r>
    </w:p>
    <w:p w14:paraId="78C82250" w14:textId="77777777" w:rsidR="00E56902" w:rsidRDefault="00E56902" w:rsidP="008F1C12">
      <w:pPr>
        <w:pStyle w:val="DaftarParagraf"/>
        <w:spacing w:line="276" w:lineRule="auto"/>
        <w:ind w:left="357" w:firstLine="357"/>
        <w:jc w:val="both"/>
        <w:rPr>
          <w:sz w:val="20"/>
          <w:szCs w:val="20"/>
          <w:lang w:val="id-ID"/>
        </w:rPr>
      </w:pPr>
    </w:p>
    <w:p w14:paraId="1D93B66A" w14:textId="77777777" w:rsidR="00E56902" w:rsidRDefault="00E56902" w:rsidP="008F1C12">
      <w:pPr>
        <w:pStyle w:val="DaftarParagraf"/>
        <w:spacing w:line="276" w:lineRule="auto"/>
        <w:ind w:left="357" w:firstLine="357"/>
        <w:jc w:val="both"/>
        <w:rPr>
          <w:sz w:val="20"/>
          <w:szCs w:val="20"/>
          <w:lang w:val="id-ID"/>
        </w:rPr>
      </w:pPr>
    </w:p>
    <w:p w14:paraId="45971EDD" w14:textId="77777777" w:rsidR="00E56902" w:rsidRDefault="00E56902" w:rsidP="008F1C12">
      <w:pPr>
        <w:pStyle w:val="DaftarParagraf"/>
        <w:spacing w:line="276" w:lineRule="auto"/>
        <w:ind w:left="357" w:firstLine="357"/>
        <w:jc w:val="both"/>
        <w:rPr>
          <w:sz w:val="20"/>
          <w:szCs w:val="20"/>
          <w:lang w:val="id-ID"/>
        </w:rPr>
      </w:pPr>
    </w:p>
    <w:p w14:paraId="6219BD8C" w14:textId="77777777" w:rsidR="00E56902" w:rsidRDefault="00E56902" w:rsidP="008F1C12">
      <w:pPr>
        <w:pStyle w:val="DaftarParagraf"/>
        <w:spacing w:line="276" w:lineRule="auto"/>
        <w:ind w:left="357" w:firstLine="357"/>
        <w:jc w:val="both"/>
        <w:rPr>
          <w:sz w:val="20"/>
          <w:szCs w:val="20"/>
          <w:lang w:val="id-ID"/>
        </w:rPr>
      </w:pPr>
    </w:p>
    <w:p w14:paraId="0A39F911" w14:textId="77777777" w:rsidR="00E56902" w:rsidRDefault="00E56902" w:rsidP="008F1C12">
      <w:pPr>
        <w:pStyle w:val="DaftarParagraf"/>
        <w:spacing w:line="276" w:lineRule="auto"/>
        <w:ind w:left="357" w:firstLine="357"/>
        <w:jc w:val="both"/>
        <w:rPr>
          <w:sz w:val="20"/>
          <w:szCs w:val="20"/>
          <w:lang w:val="id-ID"/>
        </w:rPr>
      </w:pPr>
    </w:p>
    <w:p w14:paraId="4FED0A9F" w14:textId="77777777" w:rsidR="00E56902" w:rsidRDefault="00E56902" w:rsidP="008F1C12">
      <w:pPr>
        <w:pStyle w:val="DaftarParagraf"/>
        <w:spacing w:line="276" w:lineRule="auto"/>
        <w:ind w:left="357" w:firstLine="357"/>
        <w:jc w:val="both"/>
        <w:rPr>
          <w:sz w:val="20"/>
          <w:szCs w:val="20"/>
          <w:lang w:val="id-ID"/>
        </w:rPr>
      </w:pPr>
    </w:p>
    <w:p w14:paraId="22360684" w14:textId="77777777" w:rsidR="00E56902" w:rsidRDefault="00E56902" w:rsidP="008F1C12">
      <w:pPr>
        <w:pStyle w:val="DaftarParagraf"/>
        <w:spacing w:line="276" w:lineRule="auto"/>
        <w:ind w:left="357" w:firstLine="357"/>
        <w:jc w:val="both"/>
        <w:rPr>
          <w:sz w:val="20"/>
          <w:szCs w:val="20"/>
          <w:lang w:val="id-ID"/>
        </w:rPr>
      </w:pPr>
    </w:p>
    <w:p w14:paraId="00B9F600" w14:textId="77777777" w:rsidR="00E56902" w:rsidRDefault="00E56902" w:rsidP="008F1C12">
      <w:pPr>
        <w:pStyle w:val="DaftarParagraf"/>
        <w:spacing w:line="276" w:lineRule="auto"/>
        <w:ind w:left="357" w:firstLine="357"/>
        <w:jc w:val="both"/>
        <w:rPr>
          <w:sz w:val="20"/>
          <w:szCs w:val="20"/>
          <w:lang w:val="id-ID"/>
        </w:rPr>
      </w:pPr>
    </w:p>
    <w:p w14:paraId="36AC557B" w14:textId="77777777" w:rsidR="00E56902" w:rsidRPr="008F1C12" w:rsidRDefault="00E56902" w:rsidP="008F1C12">
      <w:pPr>
        <w:pStyle w:val="DaftarParagraf"/>
        <w:spacing w:line="276" w:lineRule="auto"/>
        <w:ind w:left="357" w:firstLine="357"/>
        <w:jc w:val="both"/>
        <w:rPr>
          <w:sz w:val="20"/>
          <w:szCs w:val="20"/>
          <w:lang w:val="id-ID"/>
        </w:rPr>
      </w:pPr>
    </w:p>
    <w:p w14:paraId="360FE1C5" w14:textId="266C3705" w:rsidR="008F1C12" w:rsidRPr="005E33CC" w:rsidRDefault="008F1C12" w:rsidP="005C4E55">
      <w:pPr>
        <w:pStyle w:val="DaftarParagraf"/>
        <w:spacing w:line="276" w:lineRule="auto"/>
        <w:ind w:left="0" w:right="-240"/>
        <w:jc w:val="center"/>
        <w:rPr>
          <w:sz w:val="20"/>
          <w:szCs w:val="20"/>
        </w:rPr>
      </w:pPr>
      <w:r w:rsidRPr="005E33CC">
        <w:rPr>
          <w:sz w:val="20"/>
          <w:szCs w:val="20"/>
        </w:rPr>
        <w:lastRenderedPageBreak/>
        <w:t xml:space="preserve">Tabel Hasil Uji </w:t>
      </w:r>
      <w:r w:rsidR="009E20DE">
        <w:rPr>
          <w:sz w:val="20"/>
          <w:szCs w:val="20"/>
        </w:rPr>
        <w:t>Reliabilitas</w:t>
      </w:r>
    </w:p>
    <w:tbl>
      <w:tblPr>
        <w:tblW w:w="3271" w:type="dxa"/>
        <w:tblInd w:w="607" w:type="dxa"/>
        <w:tblLook w:val="04A0" w:firstRow="1" w:lastRow="0" w:firstColumn="1" w:lastColumn="0" w:noHBand="0" w:noVBand="1"/>
      </w:tblPr>
      <w:tblGrid>
        <w:gridCol w:w="950"/>
        <w:gridCol w:w="1015"/>
        <w:gridCol w:w="519"/>
        <w:gridCol w:w="1054"/>
      </w:tblGrid>
      <w:tr w:rsidR="00E56902" w:rsidRPr="00E56902" w14:paraId="6B1284E0" w14:textId="77777777" w:rsidTr="005C4E55">
        <w:trPr>
          <w:trHeight w:val="420"/>
        </w:trPr>
        <w:tc>
          <w:tcPr>
            <w:tcW w:w="879" w:type="dxa"/>
            <w:tcBorders>
              <w:top w:val="single" w:sz="4" w:space="0" w:color="auto"/>
              <w:left w:val="single" w:sz="4" w:space="0" w:color="auto"/>
              <w:bottom w:val="single" w:sz="4" w:space="0" w:color="auto"/>
              <w:right w:val="single" w:sz="4" w:space="0" w:color="auto"/>
            </w:tcBorders>
            <w:vAlign w:val="center"/>
            <w:hideMark/>
          </w:tcPr>
          <w:p w14:paraId="46B6B1AD" w14:textId="77777777" w:rsidR="009E20DE" w:rsidRPr="009E20DE" w:rsidRDefault="009E20DE" w:rsidP="00E56902">
            <w:pPr>
              <w:tabs>
                <w:tab w:val="num" w:pos="720"/>
              </w:tabs>
              <w:jc w:val="both"/>
              <w:rPr>
                <w:rFonts w:eastAsia="Calibri"/>
              </w:rPr>
            </w:pPr>
            <w:r w:rsidRPr="009E20DE">
              <w:rPr>
                <w:rFonts w:eastAsia="Calibri"/>
                <w:lang w:val="id-ID"/>
              </w:rPr>
              <w:t>Variabel</w:t>
            </w:r>
          </w:p>
        </w:tc>
        <w:tc>
          <w:tcPr>
            <w:tcW w:w="943" w:type="dxa"/>
            <w:tcBorders>
              <w:top w:val="single" w:sz="4" w:space="0" w:color="auto"/>
              <w:left w:val="single" w:sz="4" w:space="0" w:color="auto"/>
              <w:bottom w:val="single" w:sz="4" w:space="0" w:color="auto"/>
              <w:right w:val="single" w:sz="4" w:space="0" w:color="auto"/>
            </w:tcBorders>
            <w:vAlign w:val="center"/>
            <w:hideMark/>
          </w:tcPr>
          <w:p w14:paraId="69CB0479" w14:textId="77777777" w:rsidR="009E20DE" w:rsidRPr="009E20DE" w:rsidRDefault="009E20DE" w:rsidP="00E56902">
            <w:pPr>
              <w:tabs>
                <w:tab w:val="num" w:pos="720"/>
              </w:tabs>
              <w:jc w:val="both"/>
              <w:rPr>
                <w:rFonts w:eastAsia="Calibri"/>
              </w:rPr>
            </w:pPr>
            <w:r w:rsidRPr="009E20DE">
              <w:rPr>
                <w:rFonts w:eastAsia="Calibri"/>
                <w:lang w:val="id-ID"/>
              </w:rPr>
              <w:t>Cronbach’s Alpha</w:t>
            </w:r>
          </w:p>
        </w:tc>
        <w:tc>
          <w:tcPr>
            <w:tcW w:w="469" w:type="dxa"/>
            <w:tcBorders>
              <w:top w:val="single" w:sz="4" w:space="0" w:color="auto"/>
              <w:left w:val="single" w:sz="4" w:space="0" w:color="auto"/>
              <w:bottom w:val="single" w:sz="4" w:space="0" w:color="auto"/>
              <w:right w:val="single" w:sz="4" w:space="0" w:color="auto"/>
            </w:tcBorders>
            <w:vAlign w:val="center"/>
            <w:hideMark/>
          </w:tcPr>
          <w:p w14:paraId="2C7792DD" w14:textId="77777777" w:rsidR="009E20DE" w:rsidRPr="009E20DE" w:rsidRDefault="009E20DE" w:rsidP="00E56902">
            <w:pPr>
              <w:tabs>
                <w:tab w:val="num" w:pos="720"/>
              </w:tabs>
              <w:jc w:val="both"/>
              <w:rPr>
                <w:rFonts w:eastAsia="Calibri"/>
                <w:vertAlign w:val="subscript"/>
              </w:rPr>
            </w:pPr>
            <w:r w:rsidRPr="009E20DE">
              <w:rPr>
                <w:rFonts w:eastAsia="Calibri"/>
                <w:lang w:val="id-ID"/>
              </w:rPr>
              <w:t>r</w:t>
            </w:r>
            <w:r w:rsidRPr="009E20DE">
              <w:rPr>
                <w:rFonts w:eastAsia="Calibri"/>
                <w:vertAlign w:val="subscript"/>
                <w:lang w:val="id-ID"/>
              </w:rPr>
              <w:t>kritis</w:t>
            </w:r>
          </w:p>
        </w:tc>
        <w:tc>
          <w:tcPr>
            <w:tcW w:w="980" w:type="dxa"/>
            <w:tcBorders>
              <w:top w:val="single" w:sz="4" w:space="0" w:color="auto"/>
              <w:left w:val="single" w:sz="4" w:space="0" w:color="auto"/>
              <w:bottom w:val="single" w:sz="4" w:space="0" w:color="auto"/>
              <w:right w:val="single" w:sz="4" w:space="0" w:color="auto"/>
            </w:tcBorders>
            <w:vAlign w:val="center"/>
            <w:hideMark/>
          </w:tcPr>
          <w:p w14:paraId="0249FA43" w14:textId="77777777" w:rsidR="009E20DE" w:rsidRPr="009E20DE" w:rsidRDefault="009E20DE" w:rsidP="00E56902">
            <w:pPr>
              <w:tabs>
                <w:tab w:val="num" w:pos="720"/>
              </w:tabs>
              <w:jc w:val="both"/>
              <w:rPr>
                <w:rFonts w:eastAsia="Calibri"/>
              </w:rPr>
            </w:pPr>
            <w:r w:rsidRPr="009E20DE">
              <w:rPr>
                <w:rFonts w:eastAsia="Calibri"/>
                <w:lang w:val="id-ID"/>
              </w:rPr>
              <w:t>Kesimpulan</w:t>
            </w:r>
          </w:p>
        </w:tc>
      </w:tr>
      <w:tr w:rsidR="00E56902" w:rsidRPr="00E56902" w14:paraId="1DB4EB9B" w14:textId="77777777" w:rsidTr="005C4E55">
        <w:trPr>
          <w:trHeight w:val="331"/>
        </w:trPr>
        <w:tc>
          <w:tcPr>
            <w:tcW w:w="879" w:type="dxa"/>
            <w:tcBorders>
              <w:top w:val="single" w:sz="4" w:space="0" w:color="auto"/>
              <w:left w:val="single" w:sz="4" w:space="0" w:color="auto"/>
              <w:bottom w:val="single" w:sz="4" w:space="0" w:color="auto"/>
              <w:right w:val="single" w:sz="4" w:space="0" w:color="auto"/>
            </w:tcBorders>
            <w:hideMark/>
          </w:tcPr>
          <w:p w14:paraId="4080697B" w14:textId="77777777" w:rsidR="009E20DE" w:rsidRPr="009E20DE" w:rsidRDefault="009E20DE" w:rsidP="00E56902">
            <w:pPr>
              <w:tabs>
                <w:tab w:val="num" w:pos="720"/>
              </w:tabs>
              <w:jc w:val="both"/>
              <w:rPr>
                <w:rFonts w:eastAsia="Calibri"/>
              </w:rPr>
            </w:pPr>
            <w:r w:rsidRPr="009E20DE">
              <w:rPr>
                <w:rFonts w:eastAsia="Calibri"/>
              </w:rPr>
              <w:t>Kualitas Produk</w:t>
            </w:r>
          </w:p>
        </w:tc>
        <w:tc>
          <w:tcPr>
            <w:tcW w:w="943" w:type="dxa"/>
            <w:tcBorders>
              <w:top w:val="single" w:sz="4" w:space="0" w:color="auto"/>
              <w:left w:val="single" w:sz="4" w:space="0" w:color="auto"/>
              <w:bottom w:val="single" w:sz="4" w:space="0" w:color="auto"/>
              <w:right w:val="single" w:sz="4" w:space="0" w:color="auto"/>
            </w:tcBorders>
            <w:hideMark/>
          </w:tcPr>
          <w:p w14:paraId="195B7804" w14:textId="77777777" w:rsidR="009E20DE" w:rsidRPr="009E20DE" w:rsidRDefault="009E20DE" w:rsidP="00E56902">
            <w:pPr>
              <w:tabs>
                <w:tab w:val="num" w:pos="720"/>
              </w:tabs>
              <w:jc w:val="both"/>
              <w:rPr>
                <w:rFonts w:eastAsia="Calibri"/>
                <w:lang w:val="id-ID"/>
              </w:rPr>
            </w:pPr>
            <w:r w:rsidRPr="009E20DE">
              <w:rPr>
                <w:rFonts w:eastAsia="Calibri"/>
                <w:lang w:val="id-ID"/>
              </w:rPr>
              <w:t>0,792</w:t>
            </w:r>
          </w:p>
        </w:tc>
        <w:tc>
          <w:tcPr>
            <w:tcW w:w="469" w:type="dxa"/>
            <w:tcBorders>
              <w:top w:val="single" w:sz="4" w:space="0" w:color="auto"/>
              <w:left w:val="single" w:sz="4" w:space="0" w:color="auto"/>
              <w:bottom w:val="single" w:sz="4" w:space="0" w:color="auto"/>
              <w:right w:val="single" w:sz="4" w:space="0" w:color="auto"/>
            </w:tcBorders>
            <w:hideMark/>
          </w:tcPr>
          <w:p w14:paraId="6517ED3E" w14:textId="77777777" w:rsidR="009E20DE" w:rsidRPr="009E20DE" w:rsidRDefault="009E20DE" w:rsidP="00E56902">
            <w:pPr>
              <w:tabs>
                <w:tab w:val="num" w:pos="720"/>
              </w:tabs>
              <w:jc w:val="both"/>
              <w:rPr>
                <w:rFonts w:eastAsia="Calibri"/>
              </w:rPr>
            </w:pPr>
            <w:r w:rsidRPr="009E20DE">
              <w:rPr>
                <w:rFonts w:eastAsia="Calibri"/>
                <w:lang w:val="id-ID"/>
              </w:rPr>
              <w:t>0,60</w:t>
            </w:r>
          </w:p>
        </w:tc>
        <w:tc>
          <w:tcPr>
            <w:tcW w:w="980" w:type="dxa"/>
            <w:tcBorders>
              <w:top w:val="single" w:sz="4" w:space="0" w:color="auto"/>
              <w:left w:val="single" w:sz="4" w:space="0" w:color="auto"/>
              <w:bottom w:val="single" w:sz="4" w:space="0" w:color="auto"/>
              <w:right w:val="single" w:sz="4" w:space="0" w:color="auto"/>
            </w:tcBorders>
            <w:hideMark/>
          </w:tcPr>
          <w:p w14:paraId="61F561C7" w14:textId="77777777" w:rsidR="009E20DE" w:rsidRPr="009E20DE" w:rsidRDefault="009E20DE" w:rsidP="00E56902">
            <w:pPr>
              <w:tabs>
                <w:tab w:val="num" w:pos="720"/>
              </w:tabs>
              <w:jc w:val="both"/>
              <w:rPr>
                <w:rFonts w:eastAsia="Calibri"/>
              </w:rPr>
            </w:pPr>
            <w:r w:rsidRPr="009E20DE">
              <w:rPr>
                <w:rFonts w:eastAsia="Calibri"/>
                <w:lang w:val="id-ID"/>
              </w:rPr>
              <w:t>Reliabel</w:t>
            </w:r>
          </w:p>
        </w:tc>
      </w:tr>
      <w:tr w:rsidR="00E56902" w:rsidRPr="00E56902" w14:paraId="25576165" w14:textId="77777777" w:rsidTr="005C4E55">
        <w:trPr>
          <w:trHeight w:val="331"/>
        </w:trPr>
        <w:tc>
          <w:tcPr>
            <w:tcW w:w="879" w:type="dxa"/>
            <w:tcBorders>
              <w:top w:val="single" w:sz="4" w:space="0" w:color="auto"/>
              <w:left w:val="single" w:sz="4" w:space="0" w:color="auto"/>
              <w:bottom w:val="single" w:sz="4" w:space="0" w:color="auto"/>
              <w:right w:val="single" w:sz="4" w:space="0" w:color="auto"/>
            </w:tcBorders>
            <w:hideMark/>
          </w:tcPr>
          <w:p w14:paraId="40BF6AC2" w14:textId="77777777" w:rsidR="009E20DE" w:rsidRPr="009E20DE" w:rsidRDefault="009E20DE" w:rsidP="00E56902">
            <w:pPr>
              <w:tabs>
                <w:tab w:val="num" w:pos="720"/>
              </w:tabs>
              <w:jc w:val="both"/>
              <w:rPr>
                <w:rFonts w:eastAsia="Calibri"/>
              </w:rPr>
            </w:pPr>
            <w:r w:rsidRPr="009E20DE">
              <w:rPr>
                <w:rFonts w:eastAsia="Calibri"/>
                <w:lang w:val="id-ID"/>
              </w:rPr>
              <w:t xml:space="preserve">Layanan </w:t>
            </w:r>
          </w:p>
        </w:tc>
        <w:tc>
          <w:tcPr>
            <w:tcW w:w="943" w:type="dxa"/>
            <w:tcBorders>
              <w:top w:val="single" w:sz="4" w:space="0" w:color="auto"/>
              <w:left w:val="single" w:sz="4" w:space="0" w:color="auto"/>
              <w:bottom w:val="single" w:sz="4" w:space="0" w:color="auto"/>
              <w:right w:val="single" w:sz="4" w:space="0" w:color="auto"/>
            </w:tcBorders>
            <w:hideMark/>
          </w:tcPr>
          <w:p w14:paraId="0A6F58F7" w14:textId="77777777" w:rsidR="009E20DE" w:rsidRPr="009E20DE" w:rsidRDefault="009E20DE" w:rsidP="00E56902">
            <w:pPr>
              <w:tabs>
                <w:tab w:val="num" w:pos="720"/>
              </w:tabs>
              <w:jc w:val="both"/>
              <w:rPr>
                <w:rFonts w:eastAsia="Calibri"/>
                <w:lang w:val="id-ID"/>
              </w:rPr>
            </w:pPr>
            <w:r w:rsidRPr="009E20DE">
              <w:rPr>
                <w:rFonts w:eastAsia="Calibri"/>
                <w:lang w:val="id-ID"/>
              </w:rPr>
              <w:t>0,641</w:t>
            </w:r>
          </w:p>
        </w:tc>
        <w:tc>
          <w:tcPr>
            <w:tcW w:w="469" w:type="dxa"/>
            <w:tcBorders>
              <w:top w:val="single" w:sz="4" w:space="0" w:color="auto"/>
              <w:left w:val="single" w:sz="4" w:space="0" w:color="auto"/>
              <w:bottom w:val="single" w:sz="4" w:space="0" w:color="auto"/>
              <w:right w:val="single" w:sz="4" w:space="0" w:color="auto"/>
            </w:tcBorders>
            <w:hideMark/>
          </w:tcPr>
          <w:p w14:paraId="6CB4AFF4" w14:textId="77777777" w:rsidR="009E20DE" w:rsidRPr="009E20DE" w:rsidRDefault="009E20DE" w:rsidP="00E56902">
            <w:pPr>
              <w:tabs>
                <w:tab w:val="num" w:pos="720"/>
              </w:tabs>
              <w:jc w:val="both"/>
              <w:rPr>
                <w:rFonts w:eastAsia="Calibri"/>
              </w:rPr>
            </w:pPr>
            <w:r w:rsidRPr="009E20DE">
              <w:rPr>
                <w:rFonts w:eastAsia="Calibri"/>
                <w:lang w:val="id-ID"/>
              </w:rPr>
              <w:t>0,60</w:t>
            </w:r>
          </w:p>
        </w:tc>
        <w:tc>
          <w:tcPr>
            <w:tcW w:w="980" w:type="dxa"/>
            <w:tcBorders>
              <w:top w:val="single" w:sz="4" w:space="0" w:color="auto"/>
              <w:left w:val="single" w:sz="4" w:space="0" w:color="auto"/>
              <w:bottom w:val="single" w:sz="4" w:space="0" w:color="auto"/>
              <w:right w:val="single" w:sz="4" w:space="0" w:color="auto"/>
            </w:tcBorders>
            <w:hideMark/>
          </w:tcPr>
          <w:p w14:paraId="6ACF14A1" w14:textId="77777777" w:rsidR="009E20DE" w:rsidRPr="009E20DE" w:rsidRDefault="009E20DE" w:rsidP="00E56902">
            <w:pPr>
              <w:tabs>
                <w:tab w:val="num" w:pos="720"/>
              </w:tabs>
              <w:jc w:val="both"/>
              <w:rPr>
                <w:rFonts w:eastAsia="Calibri"/>
              </w:rPr>
            </w:pPr>
            <w:r w:rsidRPr="009E20DE">
              <w:rPr>
                <w:rFonts w:eastAsia="Calibri"/>
                <w:lang w:val="id-ID"/>
              </w:rPr>
              <w:t>Reliabel</w:t>
            </w:r>
          </w:p>
        </w:tc>
      </w:tr>
      <w:tr w:rsidR="00E56902" w:rsidRPr="00E56902" w14:paraId="1391805B" w14:textId="77777777" w:rsidTr="005C4E55">
        <w:trPr>
          <w:trHeight w:val="342"/>
        </w:trPr>
        <w:tc>
          <w:tcPr>
            <w:tcW w:w="879" w:type="dxa"/>
            <w:tcBorders>
              <w:top w:val="single" w:sz="4" w:space="0" w:color="auto"/>
              <w:left w:val="single" w:sz="4" w:space="0" w:color="auto"/>
              <w:bottom w:val="single" w:sz="4" w:space="0" w:color="auto"/>
              <w:right w:val="single" w:sz="4" w:space="0" w:color="auto"/>
            </w:tcBorders>
            <w:hideMark/>
          </w:tcPr>
          <w:p w14:paraId="244031BD" w14:textId="77777777" w:rsidR="009E20DE" w:rsidRPr="009E20DE" w:rsidRDefault="009E20DE" w:rsidP="00E56902">
            <w:pPr>
              <w:tabs>
                <w:tab w:val="num" w:pos="720"/>
              </w:tabs>
              <w:jc w:val="both"/>
              <w:rPr>
                <w:rFonts w:eastAsia="Calibri"/>
              </w:rPr>
            </w:pPr>
            <w:r w:rsidRPr="009E20DE">
              <w:rPr>
                <w:rFonts w:eastAsia="Calibri"/>
              </w:rPr>
              <w:t xml:space="preserve">Harga </w:t>
            </w:r>
          </w:p>
        </w:tc>
        <w:tc>
          <w:tcPr>
            <w:tcW w:w="943" w:type="dxa"/>
            <w:tcBorders>
              <w:top w:val="single" w:sz="4" w:space="0" w:color="auto"/>
              <w:left w:val="single" w:sz="4" w:space="0" w:color="auto"/>
              <w:bottom w:val="single" w:sz="4" w:space="0" w:color="auto"/>
              <w:right w:val="single" w:sz="4" w:space="0" w:color="auto"/>
            </w:tcBorders>
            <w:hideMark/>
          </w:tcPr>
          <w:p w14:paraId="4DC0F587" w14:textId="77777777" w:rsidR="009E20DE" w:rsidRPr="009E20DE" w:rsidRDefault="009E20DE" w:rsidP="00E56902">
            <w:pPr>
              <w:tabs>
                <w:tab w:val="num" w:pos="720"/>
              </w:tabs>
              <w:jc w:val="both"/>
              <w:rPr>
                <w:rFonts w:eastAsia="Calibri"/>
                <w:lang w:val="id-ID"/>
              </w:rPr>
            </w:pPr>
            <w:r w:rsidRPr="009E20DE">
              <w:rPr>
                <w:rFonts w:eastAsia="Calibri"/>
                <w:lang w:val="id-ID"/>
              </w:rPr>
              <w:t>0,614</w:t>
            </w:r>
          </w:p>
        </w:tc>
        <w:tc>
          <w:tcPr>
            <w:tcW w:w="469" w:type="dxa"/>
            <w:tcBorders>
              <w:top w:val="single" w:sz="4" w:space="0" w:color="auto"/>
              <w:left w:val="single" w:sz="4" w:space="0" w:color="auto"/>
              <w:bottom w:val="single" w:sz="4" w:space="0" w:color="auto"/>
              <w:right w:val="single" w:sz="4" w:space="0" w:color="auto"/>
            </w:tcBorders>
            <w:hideMark/>
          </w:tcPr>
          <w:p w14:paraId="7E981C06" w14:textId="77777777" w:rsidR="009E20DE" w:rsidRPr="009E20DE" w:rsidRDefault="009E20DE" w:rsidP="00E56902">
            <w:pPr>
              <w:tabs>
                <w:tab w:val="num" w:pos="720"/>
              </w:tabs>
              <w:jc w:val="both"/>
              <w:rPr>
                <w:rFonts w:eastAsia="Calibri"/>
              </w:rPr>
            </w:pPr>
            <w:r w:rsidRPr="009E20DE">
              <w:rPr>
                <w:rFonts w:eastAsia="Calibri"/>
                <w:lang w:val="id-ID"/>
              </w:rPr>
              <w:t>0,60</w:t>
            </w:r>
          </w:p>
        </w:tc>
        <w:tc>
          <w:tcPr>
            <w:tcW w:w="980" w:type="dxa"/>
            <w:tcBorders>
              <w:top w:val="single" w:sz="4" w:space="0" w:color="auto"/>
              <w:left w:val="single" w:sz="4" w:space="0" w:color="auto"/>
              <w:bottom w:val="single" w:sz="4" w:space="0" w:color="auto"/>
              <w:right w:val="single" w:sz="4" w:space="0" w:color="auto"/>
            </w:tcBorders>
            <w:hideMark/>
          </w:tcPr>
          <w:p w14:paraId="2C78062C" w14:textId="77777777" w:rsidR="009E20DE" w:rsidRPr="009E20DE" w:rsidRDefault="009E20DE" w:rsidP="00E56902">
            <w:pPr>
              <w:tabs>
                <w:tab w:val="num" w:pos="720"/>
              </w:tabs>
              <w:jc w:val="both"/>
              <w:rPr>
                <w:rFonts w:eastAsia="Calibri"/>
              </w:rPr>
            </w:pPr>
            <w:r w:rsidRPr="009E20DE">
              <w:rPr>
                <w:rFonts w:eastAsia="Calibri"/>
                <w:lang w:val="id-ID"/>
              </w:rPr>
              <w:t>Reliabel</w:t>
            </w:r>
          </w:p>
        </w:tc>
      </w:tr>
      <w:tr w:rsidR="00E56902" w:rsidRPr="00E56902" w14:paraId="59301AA3" w14:textId="77777777" w:rsidTr="005C4E55">
        <w:trPr>
          <w:trHeight w:val="331"/>
        </w:trPr>
        <w:tc>
          <w:tcPr>
            <w:tcW w:w="879" w:type="dxa"/>
            <w:tcBorders>
              <w:top w:val="single" w:sz="4" w:space="0" w:color="auto"/>
              <w:left w:val="single" w:sz="4" w:space="0" w:color="auto"/>
              <w:bottom w:val="single" w:sz="4" w:space="0" w:color="auto"/>
              <w:right w:val="single" w:sz="4" w:space="0" w:color="auto"/>
            </w:tcBorders>
            <w:hideMark/>
          </w:tcPr>
          <w:p w14:paraId="4FF5E9A4" w14:textId="77777777" w:rsidR="009E20DE" w:rsidRPr="009E20DE" w:rsidRDefault="009E20DE" w:rsidP="00E56902">
            <w:pPr>
              <w:tabs>
                <w:tab w:val="num" w:pos="720"/>
              </w:tabs>
              <w:jc w:val="both"/>
              <w:rPr>
                <w:rFonts w:eastAsia="Calibri"/>
                <w:lang w:val="id-ID"/>
              </w:rPr>
            </w:pPr>
            <w:r w:rsidRPr="009E20DE">
              <w:rPr>
                <w:rFonts w:eastAsia="Calibri"/>
                <w:lang w:val="id-ID"/>
              </w:rPr>
              <w:t>Kepuasan Pembelian</w:t>
            </w:r>
          </w:p>
        </w:tc>
        <w:tc>
          <w:tcPr>
            <w:tcW w:w="943" w:type="dxa"/>
            <w:tcBorders>
              <w:top w:val="single" w:sz="4" w:space="0" w:color="auto"/>
              <w:left w:val="single" w:sz="4" w:space="0" w:color="auto"/>
              <w:bottom w:val="single" w:sz="4" w:space="0" w:color="auto"/>
              <w:right w:val="single" w:sz="4" w:space="0" w:color="auto"/>
            </w:tcBorders>
            <w:hideMark/>
          </w:tcPr>
          <w:p w14:paraId="28111677" w14:textId="77777777" w:rsidR="009E20DE" w:rsidRPr="009E20DE" w:rsidRDefault="009E20DE" w:rsidP="00E56902">
            <w:pPr>
              <w:tabs>
                <w:tab w:val="num" w:pos="720"/>
              </w:tabs>
              <w:jc w:val="both"/>
              <w:rPr>
                <w:rFonts w:eastAsia="Calibri"/>
                <w:lang w:val="id-ID"/>
              </w:rPr>
            </w:pPr>
            <w:r w:rsidRPr="009E20DE">
              <w:rPr>
                <w:rFonts w:eastAsia="Calibri"/>
                <w:lang w:val="id-ID"/>
              </w:rPr>
              <w:t>0,630</w:t>
            </w:r>
          </w:p>
        </w:tc>
        <w:tc>
          <w:tcPr>
            <w:tcW w:w="469" w:type="dxa"/>
            <w:tcBorders>
              <w:top w:val="single" w:sz="4" w:space="0" w:color="auto"/>
              <w:left w:val="single" w:sz="4" w:space="0" w:color="auto"/>
              <w:bottom w:val="single" w:sz="4" w:space="0" w:color="auto"/>
              <w:right w:val="single" w:sz="4" w:space="0" w:color="auto"/>
            </w:tcBorders>
            <w:hideMark/>
          </w:tcPr>
          <w:p w14:paraId="32979D8F" w14:textId="77777777" w:rsidR="009E20DE" w:rsidRPr="009E20DE" w:rsidRDefault="009E20DE" w:rsidP="00E56902">
            <w:pPr>
              <w:tabs>
                <w:tab w:val="num" w:pos="720"/>
              </w:tabs>
              <w:jc w:val="both"/>
              <w:rPr>
                <w:rFonts w:eastAsia="Calibri"/>
              </w:rPr>
            </w:pPr>
            <w:r w:rsidRPr="009E20DE">
              <w:rPr>
                <w:rFonts w:eastAsia="Calibri"/>
                <w:lang w:val="id-ID"/>
              </w:rPr>
              <w:t>0,60</w:t>
            </w:r>
          </w:p>
        </w:tc>
        <w:tc>
          <w:tcPr>
            <w:tcW w:w="980" w:type="dxa"/>
            <w:tcBorders>
              <w:top w:val="single" w:sz="4" w:space="0" w:color="auto"/>
              <w:left w:val="single" w:sz="4" w:space="0" w:color="auto"/>
              <w:bottom w:val="single" w:sz="4" w:space="0" w:color="auto"/>
              <w:right w:val="single" w:sz="4" w:space="0" w:color="auto"/>
            </w:tcBorders>
            <w:hideMark/>
          </w:tcPr>
          <w:p w14:paraId="7D8457FA" w14:textId="77777777" w:rsidR="009E20DE" w:rsidRPr="009E20DE" w:rsidRDefault="009E20DE" w:rsidP="00E56902">
            <w:pPr>
              <w:tabs>
                <w:tab w:val="num" w:pos="720"/>
              </w:tabs>
              <w:jc w:val="both"/>
              <w:rPr>
                <w:rFonts w:eastAsia="Calibri"/>
              </w:rPr>
            </w:pPr>
            <w:r w:rsidRPr="009E20DE">
              <w:rPr>
                <w:rFonts w:eastAsia="Calibri"/>
                <w:lang w:val="id-ID"/>
              </w:rPr>
              <w:t>Reliabel</w:t>
            </w:r>
          </w:p>
        </w:tc>
      </w:tr>
    </w:tbl>
    <w:p w14:paraId="257AD321" w14:textId="77777777" w:rsidR="009E20DE" w:rsidRPr="009E20DE" w:rsidRDefault="009E20DE" w:rsidP="00C542BC">
      <w:pPr>
        <w:spacing w:after="200"/>
        <w:ind w:left="567"/>
        <w:jc w:val="both"/>
        <w:rPr>
          <w:rFonts w:eastAsia="Calibri"/>
          <w:lang w:val="id-ID"/>
        </w:rPr>
      </w:pPr>
      <w:r w:rsidRPr="009E20DE">
        <w:rPr>
          <w:rFonts w:eastAsia="Calibri"/>
          <w:lang w:val="id-ID"/>
        </w:rPr>
        <w:t>Sumber : Data Primer yang sudah diolah, 2024</w:t>
      </w:r>
    </w:p>
    <w:p w14:paraId="21A07159" w14:textId="21B4FC18" w:rsidR="009E20DE" w:rsidRPr="009E20DE" w:rsidRDefault="009E20DE" w:rsidP="009E20DE">
      <w:pPr>
        <w:tabs>
          <w:tab w:val="num" w:pos="720"/>
        </w:tabs>
        <w:spacing w:line="276" w:lineRule="auto"/>
        <w:ind w:left="720"/>
        <w:jc w:val="both"/>
        <w:rPr>
          <w:lang w:val="id-ID"/>
        </w:rPr>
      </w:pPr>
      <w:r>
        <w:t>Hasil uji reliabilitas pada menunjukkan bahwa seluruh variabel penelitian yaitu Kualitas Produk, Layanan, Harga dan Kepuasan Pembelian masing-masing memiliki nilai lebih besar dari 0,60 dengan demikian dapat disimpulkan bahwa item-item instrument untuk masing-masing variabel adalah Reliabel.</w:t>
      </w:r>
    </w:p>
    <w:p w14:paraId="50E80F43" w14:textId="77777777" w:rsidR="0055289E" w:rsidRPr="005E33CC" w:rsidRDefault="0055289E">
      <w:pPr>
        <w:pStyle w:val="TeksIsi"/>
        <w:numPr>
          <w:ilvl w:val="0"/>
          <w:numId w:val="10"/>
        </w:numPr>
        <w:spacing w:line="276" w:lineRule="auto"/>
        <w:ind w:left="360"/>
        <w:rPr>
          <w:lang w:val="id-ID"/>
        </w:rPr>
      </w:pPr>
      <w:r w:rsidRPr="005E33CC">
        <w:rPr>
          <w:lang w:val="id-ID"/>
        </w:rPr>
        <w:t>Uji Asumsi Klasik</w:t>
      </w:r>
    </w:p>
    <w:p w14:paraId="719E565A" w14:textId="77777777" w:rsidR="0055289E" w:rsidRPr="005E33CC" w:rsidRDefault="0055289E">
      <w:pPr>
        <w:pStyle w:val="DaftarParagraf"/>
        <w:numPr>
          <w:ilvl w:val="0"/>
          <w:numId w:val="12"/>
        </w:numPr>
        <w:spacing w:line="276" w:lineRule="auto"/>
        <w:ind w:left="723"/>
        <w:jc w:val="both"/>
        <w:rPr>
          <w:sz w:val="20"/>
          <w:szCs w:val="20"/>
          <w:lang w:val="id-ID"/>
        </w:rPr>
      </w:pPr>
      <w:r w:rsidRPr="005E33CC">
        <w:rPr>
          <w:sz w:val="20"/>
          <w:szCs w:val="20"/>
          <w:lang w:val="id-ID"/>
        </w:rPr>
        <w:t>Uji Normalitas</w:t>
      </w:r>
    </w:p>
    <w:p w14:paraId="6263B2CE" w14:textId="1D503A18" w:rsidR="0055289E" w:rsidRPr="005E33CC" w:rsidRDefault="0055289E" w:rsidP="00444E0A">
      <w:pPr>
        <w:pStyle w:val="DaftarParagraf"/>
        <w:spacing w:line="276" w:lineRule="auto"/>
        <w:ind w:firstLine="357"/>
        <w:jc w:val="both"/>
        <w:rPr>
          <w:sz w:val="20"/>
          <w:szCs w:val="20"/>
          <w:lang w:val="id-ID"/>
        </w:rPr>
      </w:pPr>
      <w:r w:rsidRPr="00716D5A">
        <w:rPr>
          <w:sz w:val="20"/>
          <w:szCs w:val="20"/>
          <w:lang w:val="sv-SE"/>
        </w:rPr>
        <w:t xml:space="preserve">Uji normalitas data dalam penelitian ini menggunakan uji </w:t>
      </w:r>
      <w:r w:rsidRPr="00716D5A">
        <w:rPr>
          <w:i/>
          <w:sz w:val="20"/>
          <w:szCs w:val="20"/>
          <w:lang w:val="sv-SE"/>
        </w:rPr>
        <w:t>one sample</w:t>
      </w:r>
      <w:r w:rsidRPr="00716D5A">
        <w:rPr>
          <w:sz w:val="20"/>
          <w:szCs w:val="20"/>
          <w:lang w:val="sv-SE"/>
        </w:rPr>
        <w:t xml:space="preserve"> </w:t>
      </w:r>
      <w:r w:rsidRPr="00716D5A">
        <w:rPr>
          <w:i/>
          <w:sz w:val="20"/>
          <w:szCs w:val="20"/>
          <w:lang w:val="sv-SE"/>
        </w:rPr>
        <w:t>kolmogorov-smirnov</w:t>
      </w:r>
      <w:r w:rsidRPr="00716D5A">
        <w:rPr>
          <w:sz w:val="20"/>
          <w:szCs w:val="20"/>
          <w:lang w:val="sv-SE"/>
        </w:rPr>
        <w:t xml:space="preserve">. Nilai </w:t>
      </w:r>
      <w:r w:rsidRPr="00716D5A">
        <w:rPr>
          <w:i/>
          <w:sz w:val="20"/>
          <w:szCs w:val="20"/>
          <w:lang w:val="sv-SE"/>
        </w:rPr>
        <w:t>one sample</w:t>
      </w:r>
      <w:r w:rsidRPr="00716D5A">
        <w:rPr>
          <w:sz w:val="20"/>
          <w:szCs w:val="20"/>
          <w:lang w:val="sv-SE"/>
        </w:rPr>
        <w:t xml:space="preserve"> </w:t>
      </w:r>
      <w:r w:rsidRPr="00716D5A">
        <w:rPr>
          <w:i/>
          <w:sz w:val="20"/>
          <w:szCs w:val="20"/>
          <w:lang w:val="sv-SE"/>
        </w:rPr>
        <w:t>kolmogorov-smirnov</w:t>
      </w:r>
      <w:r w:rsidR="003F64B9">
        <w:rPr>
          <w:i/>
          <w:sz w:val="20"/>
          <w:szCs w:val="20"/>
          <w:lang w:val="sv-SE"/>
        </w:rPr>
        <w:t>,</w:t>
      </w:r>
      <w:r w:rsidRPr="00716D5A">
        <w:rPr>
          <w:i/>
          <w:sz w:val="20"/>
          <w:szCs w:val="20"/>
          <w:lang w:val="sv-SE"/>
        </w:rPr>
        <w:t xml:space="preserve"> </w:t>
      </w:r>
      <w:r w:rsidRPr="00716D5A">
        <w:rPr>
          <w:sz w:val="20"/>
          <w:szCs w:val="20"/>
          <w:lang w:val="sv-SE"/>
        </w:rPr>
        <w:t>untuk variabel dependen dalam penelitian ini dapat dilihat pada tabel sebagai berikut:</w:t>
      </w:r>
    </w:p>
    <w:p w14:paraId="25CF6945" w14:textId="0E92F408" w:rsidR="0055289E" w:rsidRPr="005E33CC" w:rsidRDefault="00C21D41" w:rsidP="00444E0A">
      <w:pPr>
        <w:pStyle w:val="DaftarParagraf"/>
        <w:spacing w:line="276" w:lineRule="auto"/>
        <w:ind w:left="0"/>
        <w:jc w:val="center"/>
        <w:rPr>
          <w:sz w:val="20"/>
          <w:szCs w:val="20"/>
        </w:rPr>
      </w:pPr>
      <w:r>
        <w:rPr>
          <w:sz w:val="20"/>
          <w:szCs w:val="20"/>
        </w:rPr>
        <w:t>Gambar</w:t>
      </w:r>
      <w:r w:rsidR="0055289E" w:rsidRPr="005E33CC">
        <w:rPr>
          <w:sz w:val="20"/>
          <w:szCs w:val="20"/>
        </w:rPr>
        <w:t xml:space="preserve"> Hasil Uji Normalitas</w:t>
      </w:r>
    </w:p>
    <w:p w14:paraId="21064D24" w14:textId="7A1E4E33" w:rsidR="0055289E" w:rsidRDefault="009E20DE" w:rsidP="00444E0A">
      <w:pPr>
        <w:pStyle w:val="DaftarParagraf"/>
        <w:spacing w:line="276" w:lineRule="auto"/>
        <w:ind w:left="357"/>
        <w:jc w:val="center"/>
        <w:rPr>
          <w:sz w:val="20"/>
          <w:szCs w:val="20"/>
          <w:lang w:val="id-ID" w:eastAsia="id-ID"/>
        </w:rPr>
      </w:pPr>
      <w:r>
        <w:rPr>
          <w:lang w:eastAsia="en-US"/>
        </w:rPr>
        <w:drawing>
          <wp:inline distT="0" distB="0" distL="0" distR="0" wp14:anchorId="11952C95" wp14:editId="0DDB27D3">
            <wp:extent cx="2628900" cy="1729740"/>
            <wp:effectExtent l="0" t="0" r="0" b="3810"/>
            <wp:docPr id="156455053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50531" name="Gambar 1564550531"/>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1729740"/>
                    </a:xfrm>
                    <a:prstGeom prst="rect">
                      <a:avLst/>
                    </a:prstGeom>
                    <a:noFill/>
                    <a:ln>
                      <a:noFill/>
                    </a:ln>
                  </pic:spPr>
                </pic:pic>
              </a:graphicData>
            </a:graphic>
          </wp:inline>
        </w:drawing>
      </w:r>
      <w:r w:rsidRPr="005431C3">
        <w:rPr>
          <w:rFonts w:ascii="Calibri" w:eastAsia="Calibri" w:hAnsi="Calibri" w:cs="Cordia New"/>
          <w:sz w:val="22"/>
          <w:szCs w:val="28"/>
          <w:lang w:val="en-ID" w:bidi="th-TH"/>
        </w:rPr>
        <w:t xml:space="preserve"> </w:t>
      </w:r>
    </w:p>
    <w:p w14:paraId="630FF8DF" w14:textId="04811B7A" w:rsidR="000A0F84" w:rsidRPr="00834CFC" w:rsidRDefault="000A0F84" w:rsidP="00834CFC">
      <w:pPr>
        <w:spacing w:after="200"/>
        <w:ind w:left="567"/>
        <w:rPr>
          <w:rFonts w:eastAsia="Calibri"/>
          <w:szCs w:val="24"/>
          <w:lang w:val="en-ID" w:bidi="th-TH"/>
        </w:rPr>
      </w:pPr>
      <w:r w:rsidRPr="005431C3">
        <w:rPr>
          <w:rFonts w:eastAsia="Calibri"/>
          <w:szCs w:val="24"/>
          <w:lang w:val="en-ID" w:bidi="th-TH"/>
        </w:rPr>
        <w:t>Sumber : Data Primer yang sudah diolah,  2024</w:t>
      </w:r>
    </w:p>
    <w:p w14:paraId="6E416DE2" w14:textId="77777777" w:rsidR="009E20DE" w:rsidRPr="009E20DE" w:rsidRDefault="009E20DE" w:rsidP="00C542BC">
      <w:pPr>
        <w:tabs>
          <w:tab w:val="num" w:pos="720"/>
        </w:tabs>
        <w:spacing w:line="276" w:lineRule="auto"/>
        <w:ind w:left="720"/>
        <w:jc w:val="both"/>
        <w:rPr>
          <w:lang w:val="id-ID"/>
        </w:rPr>
      </w:pPr>
      <w:r>
        <w:t xml:space="preserve">Gambar tersebut merupakan grafik P-P Plot yang memperlihatkan pola lengkung di sekitar garis regresi. Pola ini menunjukkan bahwa data tersebar di sekitar garis diagonal dan mengikuti arah garis tersebut. Dengan demikian, model </w:t>
      </w:r>
      <w:r>
        <w:lastRenderedPageBreak/>
        <w:t>regresi memenuhi asumsi normalitas atau berdistribusi normal (Ghozali, 2016).</w:t>
      </w:r>
    </w:p>
    <w:p w14:paraId="2B23E2D3" w14:textId="77777777" w:rsidR="0055289E" w:rsidRPr="00716D5A" w:rsidRDefault="0055289E">
      <w:pPr>
        <w:pStyle w:val="DaftarParagraf"/>
        <w:numPr>
          <w:ilvl w:val="0"/>
          <w:numId w:val="12"/>
        </w:numPr>
        <w:suppressAutoHyphens w:val="0"/>
        <w:spacing w:line="276" w:lineRule="auto"/>
        <w:ind w:left="723"/>
        <w:contextualSpacing/>
        <w:jc w:val="both"/>
        <w:rPr>
          <w:sz w:val="20"/>
          <w:szCs w:val="20"/>
        </w:rPr>
      </w:pPr>
      <w:r w:rsidRPr="005E33CC">
        <w:rPr>
          <w:sz w:val="20"/>
          <w:szCs w:val="20"/>
        </w:rPr>
        <w:t xml:space="preserve">Uji </w:t>
      </w:r>
      <w:r w:rsidRPr="00716D5A">
        <w:rPr>
          <w:sz w:val="20"/>
          <w:szCs w:val="20"/>
        </w:rPr>
        <w:t>Multikolonieritas</w:t>
      </w:r>
    </w:p>
    <w:p w14:paraId="1AC18169" w14:textId="7018960F" w:rsidR="0055289E" w:rsidRPr="00716D5A" w:rsidRDefault="0055289E" w:rsidP="00444E0A">
      <w:pPr>
        <w:pStyle w:val="DaftarParagraf"/>
        <w:spacing w:line="276" w:lineRule="auto"/>
        <w:ind w:firstLine="357"/>
        <w:jc w:val="both"/>
        <w:rPr>
          <w:sz w:val="20"/>
          <w:szCs w:val="20"/>
          <w:lang w:val="id-ID"/>
        </w:rPr>
      </w:pPr>
      <w:r w:rsidRPr="00716D5A">
        <w:rPr>
          <w:sz w:val="20"/>
          <w:szCs w:val="20"/>
        </w:rPr>
        <w:t xml:space="preserve">Uji Multikolonieritas data dapat diketahui dengan melihat besarnya nilai </w:t>
      </w:r>
      <w:r w:rsidRPr="00716D5A">
        <w:rPr>
          <w:i/>
          <w:sz w:val="20"/>
          <w:szCs w:val="20"/>
        </w:rPr>
        <w:t>tolerance</w:t>
      </w:r>
      <w:r w:rsidRPr="00716D5A">
        <w:rPr>
          <w:sz w:val="20"/>
          <w:szCs w:val="20"/>
        </w:rPr>
        <w:t xml:space="preserve"> dan VIF (</w:t>
      </w:r>
      <w:r w:rsidRPr="00716D5A">
        <w:rPr>
          <w:i/>
          <w:sz w:val="20"/>
          <w:szCs w:val="20"/>
        </w:rPr>
        <w:t xml:space="preserve">Variance Inflation </w:t>
      </w:r>
      <w:r w:rsidRPr="00716D5A">
        <w:rPr>
          <w:sz w:val="20"/>
          <w:szCs w:val="20"/>
        </w:rPr>
        <w:t>Factor</w:t>
      </w:r>
      <w:r w:rsidRPr="00716D5A">
        <w:rPr>
          <w:i/>
          <w:sz w:val="20"/>
          <w:szCs w:val="20"/>
        </w:rPr>
        <w:t xml:space="preserve">). </w:t>
      </w:r>
      <w:r w:rsidRPr="00716D5A">
        <w:rPr>
          <w:sz w:val="20"/>
          <w:szCs w:val="20"/>
        </w:rPr>
        <w:t>Hasil uji multikol</w:t>
      </w:r>
      <w:r w:rsidRPr="00716D5A">
        <w:rPr>
          <w:sz w:val="20"/>
          <w:szCs w:val="20"/>
          <w:lang w:val="id-ID"/>
        </w:rPr>
        <w:t>o</w:t>
      </w:r>
      <w:r w:rsidRPr="00716D5A">
        <w:rPr>
          <w:sz w:val="20"/>
          <w:szCs w:val="20"/>
        </w:rPr>
        <w:t xml:space="preserve">nieritas dapat dilihat </w:t>
      </w:r>
      <w:r w:rsidR="000A0F84">
        <w:rPr>
          <w:sz w:val="20"/>
          <w:szCs w:val="20"/>
        </w:rPr>
        <w:t>dalam</w:t>
      </w:r>
      <w:r w:rsidRPr="00716D5A">
        <w:rPr>
          <w:sz w:val="20"/>
          <w:szCs w:val="20"/>
        </w:rPr>
        <w:t xml:space="preserve"> </w:t>
      </w:r>
      <w:r w:rsidRPr="00716D5A">
        <w:rPr>
          <w:sz w:val="20"/>
          <w:szCs w:val="20"/>
          <w:lang w:val="id-ID"/>
        </w:rPr>
        <w:t>t</w:t>
      </w:r>
      <w:r w:rsidRPr="00716D5A">
        <w:rPr>
          <w:sz w:val="20"/>
          <w:szCs w:val="20"/>
        </w:rPr>
        <w:t>abel sebagai berikut:</w:t>
      </w:r>
    </w:p>
    <w:p w14:paraId="0C8E5AEF" w14:textId="77777777" w:rsidR="0055289E" w:rsidRPr="005E33CC" w:rsidRDefault="0055289E" w:rsidP="00444E0A">
      <w:pPr>
        <w:pStyle w:val="DaftarParagraf"/>
        <w:spacing w:line="276" w:lineRule="auto"/>
        <w:ind w:left="709"/>
        <w:jc w:val="center"/>
        <w:rPr>
          <w:sz w:val="20"/>
          <w:szCs w:val="20"/>
          <w:lang w:val="id-ID"/>
        </w:rPr>
      </w:pPr>
      <w:r w:rsidRPr="00716D5A">
        <w:rPr>
          <w:sz w:val="20"/>
          <w:szCs w:val="20"/>
        </w:rPr>
        <w:t>Tabel Hasil Uji Multikol</w:t>
      </w:r>
      <w:r w:rsidRPr="00716D5A">
        <w:rPr>
          <w:sz w:val="20"/>
          <w:szCs w:val="20"/>
          <w:lang w:val="id-ID"/>
        </w:rPr>
        <w:t>o</w:t>
      </w:r>
      <w:r w:rsidRPr="00716D5A">
        <w:rPr>
          <w:sz w:val="20"/>
          <w:szCs w:val="20"/>
        </w:rPr>
        <w:t>nieritas</w:t>
      </w:r>
    </w:p>
    <w:p w14:paraId="181CD2FC" w14:textId="2DF08B76" w:rsidR="00B66A55" w:rsidRDefault="005C4E55" w:rsidP="005C4E55">
      <w:pPr>
        <w:spacing w:after="200"/>
        <w:ind w:firstLine="720"/>
        <w:jc w:val="left"/>
        <w:rPr>
          <w:rFonts w:eastAsia="Calibri"/>
          <w:szCs w:val="24"/>
          <w:lang w:val="en-ID" w:bidi="th-TH"/>
        </w:rPr>
      </w:pPr>
      <w:r>
        <w:rPr>
          <w:noProof/>
        </w:rPr>
        <w:drawing>
          <wp:inline distT="0" distB="0" distL="0" distR="0" wp14:anchorId="27072377" wp14:editId="5945199D">
            <wp:extent cx="2199640" cy="838200"/>
            <wp:effectExtent l="0" t="0" r="0" b="0"/>
            <wp:docPr id="156455053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50532" name="Gambar 1564550532"/>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2090" cy="842944"/>
                    </a:xfrm>
                    <a:prstGeom prst="rect">
                      <a:avLst/>
                    </a:prstGeom>
                    <a:noFill/>
                    <a:ln>
                      <a:noFill/>
                    </a:ln>
                  </pic:spPr>
                </pic:pic>
              </a:graphicData>
            </a:graphic>
          </wp:inline>
        </w:drawing>
      </w:r>
      <w:r w:rsidR="000A0F84" w:rsidRPr="000A0F84">
        <w:rPr>
          <w:rFonts w:eastAsia="Calibri"/>
          <w:szCs w:val="24"/>
          <w:lang w:val="en-ID" w:bidi="th-TH"/>
        </w:rPr>
        <w:t xml:space="preserve"> </w:t>
      </w:r>
    </w:p>
    <w:p w14:paraId="28D0561D" w14:textId="00D10602" w:rsidR="00276FA1" w:rsidRPr="005C4E55" w:rsidRDefault="000A0F84" w:rsidP="005C4E55">
      <w:pPr>
        <w:pStyle w:val="DaftarParagraf"/>
        <w:suppressAutoHyphens w:val="0"/>
        <w:spacing w:line="276" w:lineRule="auto"/>
        <w:ind w:left="284"/>
        <w:contextualSpacing/>
        <w:jc w:val="center"/>
        <w:rPr>
          <w:rFonts w:eastAsia="Calibri"/>
          <w:sz w:val="20"/>
          <w:szCs w:val="20"/>
          <w:lang w:val="sv-SE" w:bidi="th-TH"/>
        </w:rPr>
      </w:pPr>
      <w:r w:rsidRPr="005C4E55">
        <w:rPr>
          <w:rFonts w:eastAsia="Calibri"/>
          <w:sz w:val="20"/>
          <w:szCs w:val="20"/>
          <w:lang w:val="sv-SE" w:bidi="th-TH"/>
        </w:rPr>
        <w:t>Sumber</w:t>
      </w:r>
      <w:r w:rsidRPr="005431C3">
        <w:rPr>
          <w:rFonts w:eastAsia="Calibri"/>
          <w:lang w:val="en-ID" w:bidi="th-TH"/>
        </w:rPr>
        <w:t xml:space="preserve"> : </w:t>
      </w:r>
      <w:r w:rsidRPr="005C4E55">
        <w:rPr>
          <w:rFonts w:eastAsia="Calibri"/>
          <w:sz w:val="20"/>
          <w:szCs w:val="20"/>
          <w:lang w:val="sv-SE" w:bidi="th-TH"/>
        </w:rPr>
        <w:t>Data</w:t>
      </w:r>
      <w:r w:rsidRPr="005431C3">
        <w:rPr>
          <w:rFonts w:eastAsia="Calibri"/>
          <w:lang w:val="en-ID" w:bidi="th-TH"/>
        </w:rPr>
        <w:t xml:space="preserve"> </w:t>
      </w:r>
      <w:r w:rsidRPr="005C4E55">
        <w:rPr>
          <w:rFonts w:eastAsia="Calibri"/>
          <w:sz w:val="20"/>
          <w:szCs w:val="20"/>
          <w:lang w:val="sv-SE" w:bidi="th-TH"/>
        </w:rPr>
        <w:t>Primer yang sudah diolah,  2024</w:t>
      </w:r>
    </w:p>
    <w:p w14:paraId="140F3F89" w14:textId="0E899883" w:rsidR="00C21D41" w:rsidRPr="00C21D41" w:rsidRDefault="00C21D41" w:rsidP="00C542BC">
      <w:pPr>
        <w:tabs>
          <w:tab w:val="num" w:pos="720"/>
        </w:tabs>
        <w:spacing w:line="276" w:lineRule="auto"/>
        <w:ind w:left="720"/>
        <w:jc w:val="both"/>
        <w:rPr>
          <w:lang w:val="id-ID"/>
        </w:rPr>
      </w:pPr>
      <w:r>
        <w:t xml:space="preserve">Hasil uji multikolinearitas , dapat dilihat bahwa setiap variabel independen memiliki nilai </w:t>
      </w:r>
      <w:r w:rsidRPr="00C21D41">
        <w:rPr>
          <w:i/>
        </w:rPr>
        <w:t xml:space="preserve">tolerance </w:t>
      </w:r>
      <w:r>
        <w:t>&gt; 0,10 dan nilai VIF &lt; 10. Maka dapat disimpulkan bahwa model regresi dalam penelitian ini tidak ada multikolinearitas antar vaiabel independen.</w:t>
      </w:r>
    </w:p>
    <w:p w14:paraId="7ED89295" w14:textId="77777777" w:rsidR="008A6B05" w:rsidRPr="00B774C2" w:rsidRDefault="008A6B05" w:rsidP="008A6B05">
      <w:pPr>
        <w:pStyle w:val="DaftarParagraf"/>
        <w:numPr>
          <w:ilvl w:val="0"/>
          <w:numId w:val="12"/>
        </w:numPr>
        <w:suppressAutoHyphens w:val="0"/>
        <w:spacing w:line="276" w:lineRule="auto"/>
        <w:ind w:left="723"/>
        <w:contextualSpacing/>
        <w:jc w:val="both"/>
        <w:rPr>
          <w:sz w:val="20"/>
          <w:szCs w:val="20"/>
          <w:lang w:val="sv-SE"/>
        </w:rPr>
      </w:pPr>
      <w:r w:rsidRPr="00B774C2">
        <w:rPr>
          <w:sz w:val="20"/>
          <w:szCs w:val="20"/>
          <w:lang w:val="sv-SE"/>
        </w:rPr>
        <w:t>Uji Heteroskedastisitas</w:t>
      </w:r>
    </w:p>
    <w:p w14:paraId="557C672C" w14:textId="77777777" w:rsidR="008A6B05" w:rsidRPr="00716D5A" w:rsidRDefault="008A6B05" w:rsidP="008A6B05">
      <w:pPr>
        <w:pStyle w:val="DaftarParagraf"/>
        <w:spacing w:line="276" w:lineRule="auto"/>
        <w:ind w:firstLine="357"/>
        <w:jc w:val="both"/>
        <w:rPr>
          <w:sz w:val="20"/>
          <w:szCs w:val="20"/>
          <w:lang w:val="sv-SE"/>
        </w:rPr>
      </w:pPr>
      <w:r w:rsidRPr="00716D5A">
        <w:rPr>
          <w:sz w:val="20"/>
          <w:szCs w:val="20"/>
          <w:lang w:val="sv-SE"/>
        </w:rPr>
        <w:t>Pengujian heteroskedastisitas dapat dilakukan dengan mengamati nilai signifikansi. Hasil dari uji heteroskedastisitas disajikan dalam tabel berikut:</w:t>
      </w:r>
    </w:p>
    <w:p w14:paraId="208EE55E" w14:textId="788C5657" w:rsidR="008A6B05" w:rsidRPr="005E33CC" w:rsidRDefault="00C21D41" w:rsidP="008A6B05">
      <w:pPr>
        <w:pStyle w:val="DaftarParagraf"/>
        <w:suppressAutoHyphens w:val="0"/>
        <w:spacing w:line="276" w:lineRule="auto"/>
        <w:ind w:left="726"/>
        <w:contextualSpacing/>
        <w:jc w:val="center"/>
        <w:rPr>
          <w:sz w:val="20"/>
          <w:szCs w:val="20"/>
          <w:lang w:val="id-ID"/>
        </w:rPr>
      </w:pPr>
      <w:r>
        <w:rPr>
          <w:sz w:val="20"/>
          <w:szCs w:val="20"/>
          <w:lang w:val="sv-SE"/>
        </w:rPr>
        <w:t>Gambar</w:t>
      </w:r>
      <w:r w:rsidR="008A6B05" w:rsidRPr="005E33CC">
        <w:rPr>
          <w:sz w:val="20"/>
          <w:szCs w:val="20"/>
          <w:lang w:val="id-ID"/>
        </w:rPr>
        <w:t xml:space="preserve"> </w:t>
      </w:r>
      <w:r w:rsidR="008A6B05" w:rsidRPr="002275C9">
        <w:rPr>
          <w:sz w:val="20"/>
          <w:szCs w:val="20"/>
          <w:lang w:val="sv-SE"/>
        </w:rPr>
        <w:t>Hasil Uji Heteroskedastisitas</w:t>
      </w:r>
    </w:p>
    <w:p w14:paraId="7F24AD38" w14:textId="5E234804" w:rsidR="000A0F84" w:rsidRDefault="00C21D41" w:rsidP="00C542BC">
      <w:pPr>
        <w:pStyle w:val="DaftarParagraf"/>
        <w:suppressAutoHyphens w:val="0"/>
        <w:spacing w:line="276" w:lineRule="auto"/>
        <w:ind w:left="357"/>
        <w:contextualSpacing/>
        <w:jc w:val="center"/>
        <w:rPr>
          <w:rFonts w:eastAsia="Calibri"/>
          <w:lang w:val="sv-SE" w:bidi="th-TH"/>
        </w:rPr>
      </w:pPr>
      <w:r>
        <w:rPr>
          <w:lang w:eastAsia="en-US"/>
        </w:rPr>
        <w:drawing>
          <wp:inline distT="0" distB="0" distL="0" distR="0" wp14:anchorId="5533B034" wp14:editId="513D02A7">
            <wp:extent cx="1965960" cy="1594022"/>
            <wp:effectExtent l="0" t="0" r="0" b="6350"/>
            <wp:docPr id="156455053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50534" name="Gambar 156455053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2832" cy="1615810"/>
                    </a:xfrm>
                    <a:prstGeom prst="rect">
                      <a:avLst/>
                    </a:prstGeom>
                    <a:noFill/>
                    <a:ln>
                      <a:noFill/>
                    </a:ln>
                  </pic:spPr>
                </pic:pic>
              </a:graphicData>
            </a:graphic>
          </wp:inline>
        </w:drawing>
      </w:r>
    </w:p>
    <w:p w14:paraId="25020D95" w14:textId="2C66E702" w:rsidR="008A6B05" w:rsidRPr="005E33CC" w:rsidRDefault="000A0F84" w:rsidP="00C542BC">
      <w:pPr>
        <w:pStyle w:val="DaftarParagraf"/>
        <w:suppressAutoHyphens w:val="0"/>
        <w:spacing w:line="276" w:lineRule="auto"/>
        <w:ind w:left="357"/>
        <w:contextualSpacing/>
        <w:jc w:val="center"/>
        <w:rPr>
          <w:sz w:val="20"/>
          <w:szCs w:val="20"/>
          <w:lang w:val="id-ID"/>
        </w:rPr>
      </w:pPr>
      <w:r w:rsidRPr="000A0F84">
        <w:rPr>
          <w:rFonts w:eastAsia="Calibri"/>
          <w:sz w:val="20"/>
          <w:szCs w:val="20"/>
          <w:lang w:val="sv-SE" w:bidi="th-TH"/>
        </w:rPr>
        <w:t>Sumber : Data Primer yang sudah diolah, 2024</w:t>
      </w:r>
    </w:p>
    <w:p w14:paraId="65BF9936" w14:textId="33352EB3" w:rsidR="00C21D41" w:rsidRPr="00C21D41" w:rsidRDefault="00C21D41" w:rsidP="00C542BC">
      <w:pPr>
        <w:tabs>
          <w:tab w:val="num" w:pos="720"/>
        </w:tabs>
        <w:spacing w:line="276" w:lineRule="auto"/>
        <w:ind w:left="720"/>
        <w:jc w:val="both"/>
        <w:rPr>
          <w:lang w:val="id-ID"/>
        </w:rPr>
      </w:pPr>
      <w:r>
        <w:t>Berdasarkan hasil uji heteroskedastisitas, terlihat bahwa tidak ada pola yang jelas, dan titik-titik data tersebar di atas dan di bawah angka 0 pada sumbu Y. Hal ini menunjukkan bahwa penelitian ini tidak mengalami masalah heteroskedastisitas.</w:t>
      </w:r>
    </w:p>
    <w:p w14:paraId="73611AD5" w14:textId="77777777" w:rsidR="008A6B05" w:rsidRPr="00716D5A" w:rsidRDefault="008A6B05" w:rsidP="008A6B05">
      <w:pPr>
        <w:pStyle w:val="TeksIsi"/>
        <w:numPr>
          <w:ilvl w:val="0"/>
          <w:numId w:val="12"/>
        </w:numPr>
        <w:spacing w:line="276" w:lineRule="auto"/>
        <w:ind w:left="723"/>
        <w:rPr>
          <w:lang w:val="id-ID"/>
        </w:rPr>
      </w:pPr>
      <w:r w:rsidRPr="005E33CC">
        <w:rPr>
          <w:lang w:val="id-ID"/>
        </w:rPr>
        <w:t xml:space="preserve">Uji </w:t>
      </w:r>
      <w:r w:rsidRPr="00716D5A">
        <w:rPr>
          <w:lang w:val="id-ID"/>
        </w:rPr>
        <w:t>Autokorelasi</w:t>
      </w:r>
    </w:p>
    <w:p w14:paraId="6F4F6406" w14:textId="77777777" w:rsidR="008A6B05" w:rsidRPr="005E33CC" w:rsidRDefault="008A6B05" w:rsidP="008A6B05">
      <w:pPr>
        <w:pStyle w:val="DaftarParagraf"/>
        <w:spacing w:line="276" w:lineRule="auto"/>
        <w:ind w:firstLine="357"/>
        <w:jc w:val="both"/>
        <w:rPr>
          <w:sz w:val="20"/>
          <w:szCs w:val="20"/>
          <w:lang w:val="id-ID"/>
        </w:rPr>
      </w:pPr>
      <w:r w:rsidRPr="00716D5A">
        <w:rPr>
          <w:sz w:val="20"/>
          <w:szCs w:val="20"/>
          <w:lang w:val="sv-SE"/>
        </w:rPr>
        <w:t xml:space="preserve">Uji autokorelasi dalam penelitian ini menggunakan uji Durbin-Watson. Hasil pengujian Autokorelasi dapat dilihat pada </w:t>
      </w:r>
      <w:r w:rsidRPr="00716D5A">
        <w:rPr>
          <w:sz w:val="20"/>
          <w:szCs w:val="20"/>
          <w:lang w:val="id-ID"/>
        </w:rPr>
        <w:t>t</w:t>
      </w:r>
      <w:r w:rsidRPr="00716D5A">
        <w:rPr>
          <w:sz w:val="20"/>
          <w:szCs w:val="20"/>
          <w:lang w:val="sv-SE"/>
        </w:rPr>
        <w:t>abel sebagai berikut:</w:t>
      </w:r>
    </w:p>
    <w:p w14:paraId="53BD23C1" w14:textId="77777777" w:rsidR="008A6B05" w:rsidRPr="002275C9" w:rsidRDefault="008A6B05" w:rsidP="008A6B05">
      <w:pPr>
        <w:pStyle w:val="DaftarParagraf"/>
        <w:spacing w:line="276" w:lineRule="auto"/>
        <w:ind w:left="0"/>
        <w:jc w:val="center"/>
        <w:rPr>
          <w:sz w:val="20"/>
          <w:szCs w:val="20"/>
          <w:lang w:val="sv-SE"/>
        </w:rPr>
      </w:pPr>
      <w:r w:rsidRPr="002275C9">
        <w:rPr>
          <w:sz w:val="20"/>
          <w:szCs w:val="20"/>
          <w:lang w:val="sv-SE"/>
        </w:rPr>
        <w:lastRenderedPageBreak/>
        <w:t>Tabel Hasil Uji Autokorelasi</w:t>
      </w:r>
    </w:p>
    <w:p w14:paraId="1A117A68" w14:textId="1F16B56C" w:rsidR="008A6B05" w:rsidRDefault="001D5DF1" w:rsidP="00C542BC">
      <w:pPr>
        <w:pStyle w:val="DaftarParagraf"/>
        <w:spacing w:line="276" w:lineRule="auto"/>
        <w:ind w:left="142"/>
        <w:jc w:val="center"/>
        <w:rPr>
          <w:sz w:val="20"/>
          <w:szCs w:val="20"/>
          <w:lang w:val="id-ID" w:eastAsia="id-ID"/>
        </w:rPr>
      </w:pPr>
      <w:r>
        <w:rPr>
          <w:lang w:eastAsia="en-US"/>
        </w:rPr>
        <w:drawing>
          <wp:inline distT="0" distB="0" distL="0" distR="0" wp14:anchorId="1DDC060B" wp14:editId="7F9D579B">
            <wp:extent cx="2628012" cy="807720"/>
            <wp:effectExtent l="0" t="0" r="1270" b="0"/>
            <wp:docPr id="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7728" cy="832221"/>
                    </a:xfrm>
                    <a:prstGeom prst="rect">
                      <a:avLst/>
                    </a:prstGeom>
                    <a:noFill/>
                    <a:ln>
                      <a:noFill/>
                    </a:ln>
                  </pic:spPr>
                </pic:pic>
              </a:graphicData>
            </a:graphic>
          </wp:inline>
        </w:drawing>
      </w:r>
    </w:p>
    <w:p w14:paraId="7AD02177" w14:textId="4A383F65" w:rsidR="000A0F84" w:rsidRPr="005C4E55" w:rsidRDefault="000A0F84" w:rsidP="005C4E55">
      <w:pPr>
        <w:pStyle w:val="DaftarParagraf"/>
        <w:spacing w:line="276" w:lineRule="auto"/>
        <w:ind w:left="142"/>
        <w:jc w:val="center"/>
        <w:rPr>
          <w:rFonts w:eastAsia="Calibri"/>
          <w:sz w:val="20"/>
          <w:szCs w:val="20"/>
          <w:lang w:val="sv-SE" w:bidi="th-TH"/>
        </w:rPr>
      </w:pPr>
      <w:r w:rsidRPr="005C4E55">
        <w:rPr>
          <w:rFonts w:eastAsia="Calibri"/>
          <w:sz w:val="20"/>
          <w:szCs w:val="20"/>
          <w:lang w:val="sv-SE" w:bidi="th-TH"/>
        </w:rPr>
        <w:t>Sumber : Data Primer yang sudah diolah, 2024</w:t>
      </w:r>
    </w:p>
    <w:p w14:paraId="61110321" w14:textId="1868F427" w:rsidR="008F528D" w:rsidRDefault="005C4E55" w:rsidP="005C4E55">
      <w:pPr>
        <w:pStyle w:val="DaftarParagraf"/>
        <w:spacing w:line="276" w:lineRule="auto"/>
        <w:ind w:left="360" w:firstLine="357"/>
        <w:jc w:val="both"/>
        <w:rPr>
          <w:sz w:val="20"/>
          <w:szCs w:val="20"/>
          <w:lang w:val="sv-SE"/>
        </w:rPr>
      </w:pPr>
      <w:r>
        <w:rPr>
          <w:sz w:val="20"/>
          <w:szCs w:val="20"/>
          <w:lang w:val="sv-SE"/>
        </w:rPr>
        <w:t>Dari Tabel</w:t>
      </w:r>
      <w:r w:rsidR="008F528D" w:rsidRPr="005C4E55">
        <w:rPr>
          <w:sz w:val="20"/>
          <w:szCs w:val="20"/>
          <w:lang w:val="sv-SE"/>
        </w:rPr>
        <w:t xml:space="preserve"> diatas menunjukkan bahwa nilai Durbin-Watson sebesar 1,997 angka ini berada diantara -2 sampai 2, berarti dapat disimpulkan bahwa dalam penelitian ini tidak terjadi autokorelasi antar variabel. </w:t>
      </w:r>
    </w:p>
    <w:p w14:paraId="0D6B3125" w14:textId="77777777" w:rsidR="00EA67EB" w:rsidRPr="005C4E55" w:rsidRDefault="00EA67EB" w:rsidP="005C4E55">
      <w:pPr>
        <w:pStyle w:val="DaftarParagraf"/>
        <w:spacing w:line="276" w:lineRule="auto"/>
        <w:ind w:left="360" w:firstLine="357"/>
        <w:jc w:val="both"/>
        <w:rPr>
          <w:sz w:val="20"/>
          <w:szCs w:val="20"/>
          <w:lang w:val="sv-SE"/>
        </w:rPr>
      </w:pPr>
    </w:p>
    <w:p w14:paraId="0F81BC2C" w14:textId="77777777" w:rsidR="008A6B05" w:rsidRPr="005E33CC" w:rsidRDefault="008A6B05" w:rsidP="008A6B05">
      <w:pPr>
        <w:pStyle w:val="DaftarParagraf"/>
        <w:numPr>
          <w:ilvl w:val="0"/>
          <w:numId w:val="10"/>
        </w:numPr>
        <w:suppressAutoHyphens w:val="0"/>
        <w:spacing w:line="276" w:lineRule="auto"/>
        <w:ind w:left="360"/>
        <w:contextualSpacing/>
        <w:jc w:val="both"/>
        <w:rPr>
          <w:sz w:val="20"/>
          <w:szCs w:val="20"/>
          <w:lang w:val="id-ID"/>
        </w:rPr>
      </w:pPr>
      <w:r w:rsidRPr="005E33CC">
        <w:rPr>
          <w:sz w:val="20"/>
          <w:szCs w:val="20"/>
          <w:lang w:val="id-ID"/>
        </w:rPr>
        <w:t>Analisis Regresi Linier Berganda</w:t>
      </w:r>
    </w:p>
    <w:p w14:paraId="0904E35C" w14:textId="5998644D" w:rsidR="008A6B05" w:rsidRPr="008A6B05" w:rsidRDefault="008A6B05" w:rsidP="005C4E55">
      <w:pPr>
        <w:pStyle w:val="DaftarParagraf"/>
        <w:spacing w:line="276" w:lineRule="auto"/>
        <w:ind w:left="360" w:firstLine="357"/>
        <w:jc w:val="both"/>
        <w:rPr>
          <w:sz w:val="20"/>
          <w:szCs w:val="20"/>
          <w:lang w:val="id-ID"/>
        </w:rPr>
      </w:pPr>
      <w:r w:rsidRPr="002275C9">
        <w:rPr>
          <w:sz w:val="20"/>
          <w:szCs w:val="20"/>
          <w:lang w:val="sv-SE"/>
        </w:rPr>
        <w:t xml:space="preserve">Nilai koefisien regresi masing-masing variabel </w:t>
      </w:r>
      <w:r w:rsidRPr="009713CF">
        <w:rPr>
          <w:sz w:val="20"/>
          <w:szCs w:val="20"/>
          <w:lang w:val="id-ID"/>
        </w:rPr>
        <w:t>independen</w:t>
      </w:r>
      <w:r w:rsidRPr="002275C9">
        <w:rPr>
          <w:sz w:val="20"/>
          <w:szCs w:val="20"/>
          <w:lang w:val="sv-SE"/>
        </w:rPr>
        <w:t xml:space="preserve"> yaitu</w:t>
      </w:r>
      <w:r w:rsidRPr="005E33CC">
        <w:rPr>
          <w:sz w:val="20"/>
          <w:szCs w:val="20"/>
          <w:lang w:val="id-ID"/>
        </w:rPr>
        <w:t xml:space="preserve"> </w:t>
      </w:r>
      <w:r w:rsidR="00934E58">
        <w:rPr>
          <w:sz w:val="20"/>
          <w:szCs w:val="20"/>
          <w:lang w:val="id-ID"/>
        </w:rPr>
        <w:t>Brand Awareness, Brand Image, Dan kualitas Produk</w:t>
      </w:r>
      <w:r w:rsidRPr="002275C9">
        <w:rPr>
          <w:sz w:val="20"/>
          <w:szCs w:val="20"/>
          <w:lang w:val="sv-SE"/>
        </w:rPr>
        <w:t xml:space="preserve"> dan variabel dependen yaitu </w:t>
      </w:r>
      <w:r w:rsidR="00934E58">
        <w:rPr>
          <w:sz w:val="20"/>
          <w:szCs w:val="20"/>
          <w:lang w:val="id-ID"/>
        </w:rPr>
        <w:t>Keputusan pembelian</w:t>
      </w:r>
      <w:r w:rsidRPr="002275C9">
        <w:rPr>
          <w:sz w:val="20"/>
          <w:szCs w:val="20"/>
          <w:lang w:val="sv-SE"/>
        </w:rPr>
        <w:t>. Hasil Pengujian analisis regresi linier berganda dapat dilihat pada tabel sebagai berikut:</w:t>
      </w:r>
    </w:p>
    <w:p w14:paraId="1B92F027" w14:textId="77777777" w:rsidR="008A6B05" w:rsidRDefault="008A6B05" w:rsidP="008A6B05">
      <w:pPr>
        <w:pStyle w:val="DaftarParagraf"/>
        <w:spacing w:line="276" w:lineRule="auto"/>
        <w:ind w:left="357"/>
        <w:jc w:val="center"/>
        <w:rPr>
          <w:sz w:val="20"/>
          <w:szCs w:val="20"/>
          <w:lang w:val="id-ID"/>
        </w:rPr>
      </w:pPr>
    </w:p>
    <w:p w14:paraId="6F13D6B1" w14:textId="77777777" w:rsidR="008A6B05" w:rsidRPr="002275C9" w:rsidRDefault="008A6B05" w:rsidP="008A6B05">
      <w:pPr>
        <w:pStyle w:val="DaftarParagraf"/>
        <w:spacing w:line="276" w:lineRule="auto"/>
        <w:ind w:left="357"/>
        <w:jc w:val="center"/>
        <w:rPr>
          <w:sz w:val="20"/>
          <w:szCs w:val="20"/>
          <w:lang w:val="sv-SE"/>
        </w:rPr>
      </w:pPr>
      <w:r w:rsidRPr="002275C9">
        <w:rPr>
          <w:sz w:val="20"/>
          <w:szCs w:val="20"/>
          <w:lang w:val="sv-SE"/>
        </w:rPr>
        <w:t>Tabel Hasil Uji Regresi Linier Berganda</w:t>
      </w:r>
    </w:p>
    <w:p w14:paraId="67202BED" w14:textId="32406D68" w:rsidR="008A6B05" w:rsidRPr="005E33CC" w:rsidRDefault="008F528D" w:rsidP="00C542BC">
      <w:pPr>
        <w:pStyle w:val="DaftarParagraf"/>
        <w:spacing w:line="276" w:lineRule="auto"/>
        <w:ind w:left="284"/>
        <w:jc w:val="center"/>
        <w:rPr>
          <w:sz w:val="20"/>
          <w:szCs w:val="20"/>
          <w:lang w:val="id-ID" w:eastAsia="id-ID"/>
        </w:rPr>
      </w:pPr>
      <w:r>
        <w:rPr>
          <w:lang w:eastAsia="en-US"/>
        </w:rPr>
        <w:drawing>
          <wp:inline distT="0" distB="0" distL="0" distR="0" wp14:anchorId="24847476" wp14:editId="7289E738">
            <wp:extent cx="2400300" cy="849146"/>
            <wp:effectExtent l="0" t="0" r="0" b="8255"/>
            <wp:docPr id="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6"/>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2434" cy="856976"/>
                    </a:xfrm>
                    <a:prstGeom prst="rect">
                      <a:avLst/>
                    </a:prstGeom>
                    <a:noFill/>
                    <a:ln>
                      <a:noFill/>
                    </a:ln>
                  </pic:spPr>
                </pic:pic>
              </a:graphicData>
            </a:graphic>
          </wp:inline>
        </w:drawing>
      </w:r>
    </w:p>
    <w:p w14:paraId="256A4EF2" w14:textId="2DB85443" w:rsidR="00934E58" w:rsidRDefault="00934E58" w:rsidP="00C542BC">
      <w:pPr>
        <w:pStyle w:val="DaftarParagraf"/>
        <w:spacing w:line="276" w:lineRule="auto"/>
        <w:ind w:left="142"/>
        <w:jc w:val="center"/>
        <w:rPr>
          <w:rFonts w:eastAsia="Calibri"/>
          <w:sz w:val="20"/>
          <w:szCs w:val="20"/>
          <w:lang w:val="sv-SE" w:bidi="th-TH"/>
        </w:rPr>
      </w:pPr>
      <w:r w:rsidRPr="000A0F84">
        <w:rPr>
          <w:rFonts w:eastAsia="Calibri"/>
          <w:sz w:val="20"/>
          <w:szCs w:val="20"/>
          <w:lang w:val="sv-SE" w:bidi="th-TH"/>
        </w:rPr>
        <w:t>Sumber : Data Primer yang sudah diolah, 2024</w:t>
      </w:r>
    </w:p>
    <w:p w14:paraId="1385591F" w14:textId="77777777" w:rsidR="00834CFC" w:rsidRDefault="00834CFC" w:rsidP="00C542BC">
      <w:pPr>
        <w:pStyle w:val="DaftarParagraf"/>
        <w:spacing w:line="276" w:lineRule="auto"/>
        <w:ind w:left="142"/>
        <w:jc w:val="center"/>
        <w:rPr>
          <w:rFonts w:eastAsia="Calibri"/>
          <w:sz w:val="20"/>
          <w:szCs w:val="20"/>
          <w:lang w:val="sv-SE" w:bidi="th-TH"/>
        </w:rPr>
      </w:pPr>
    </w:p>
    <w:p w14:paraId="4DE06479" w14:textId="18512271" w:rsidR="008F528D" w:rsidRDefault="00834CFC" w:rsidP="00834CFC">
      <w:pPr>
        <w:pStyle w:val="DaftarParagraf"/>
        <w:spacing w:line="276" w:lineRule="auto"/>
        <w:jc w:val="both"/>
        <w:rPr>
          <w:b/>
          <w:sz w:val="20"/>
          <w:szCs w:val="20"/>
          <w:vertAlign w:val="subscript"/>
          <w:lang w:val="sv-SE" w:eastAsia="id-ID"/>
        </w:rPr>
      </w:pPr>
      <w:r>
        <w:rPr>
          <w:b/>
          <w:sz w:val="20"/>
          <w:szCs w:val="20"/>
          <w:lang w:val="sv-SE" w:eastAsia="id-ID"/>
        </w:rPr>
        <w:t>Y = 3,386 + 0,411</w:t>
      </w:r>
      <w:r w:rsidR="008F528D" w:rsidRPr="008F528D">
        <w:rPr>
          <w:b/>
          <w:sz w:val="20"/>
          <w:szCs w:val="20"/>
          <w:lang w:val="sv-SE" w:eastAsia="id-ID"/>
        </w:rPr>
        <w:t>X</w:t>
      </w:r>
      <w:r w:rsidR="008F528D" w:rsidRPr="008F528D">
        <w:rPr>
          <w:b/>
          <w:sz w:val="20"/>
          <w:szCs w:val="20"/>
          <w:vertAlign w:val="subscript"/>
          <w:lang w:val="sv-SE" w:eastAsia="id-ID"/>
        </w:rPr>
        <w:t xml:space="preserve">1 </w:t>
      </w:r>
      <w:r>
        <w:rPr>
          <w:b/>
          <w:sz w:val="20"/>
          <w:szCs w:val="20"/>
          <w:lang w:val="sv-SE" w:eastAsia="id-ID"/>
        </w:rPr>
        <w:t>+ 0,306</w:t>
      </w:r>
      <w:r w:rsidR="008F528D" w:rsidRPr="008F528D">
        <w:rPr>
          <w:b/>
          <w:sz w:val="20"/>
          <w:szCs w:val="20"/>
          <w:lang w:val="sv-SE" w:eastAsia="id-ID"/>
        </w:rPr>
        <w:t>X</w:t>
      </w:r>
      <w:r w:rsidR="008F528D" w:rsidRPr="008F528D">
        <w:rPr>
          <w:b/>
          <w:sz w:val="20"/>
          <w:szCs w:val="20"/>
          <w:vertAlign w:val="subscript"/>
          <w:lang w:val="sv-SE" w:eastAsia="id-ID"/>
        </w:rPr>
        <w:t xml:space="preserve">2 </w:t>
      </w:r>
      <w:r>
        <w:rPr>
          <w:b/>
          <w:sz w:val="20"/>
          <w:szCs w:val="20"/>
          <w:lang w:val="sv-SE" w:eastAsia="id-ID"/>
        </w:rPr>
        <w:t>+ 0,22</w:t>
      </w:r>
      <w:r w:rsidR="008F528D" w:rsidRPr="008F528D">
        <w:rPr>
          <w:b/>
          <w:sz w:val="20"/>
          <w:szCs w:val="20"/>
          <w:lang w:val="sv-SE" w:eastAsia="id-ID"/>
        </w:rPr>
        <w:t>0X</w:t>
      </w:r>
      <w:r w:rsidR="008F528D" w:rsidRPr="008F528D">
        <w:rPr>
          <w:b/>
          <w:sz w:val="20"/>
          <w:szCs w:val="20"/>
          <w:vertAlign w:val="subscript"/>
          <w:lang w:val="sv-SE" w:eastAsia="id-ID"/>
        </w:rPr>
        <w:t>3</w:t>
      </w:r>
    </w:p>
    <w:p w14:paraId="7BA2FFBF" w14:textId="77777777" w:rsidR="00834CFC" w:rsidRPr="00834CFC" w:rsidRDefault="00834CFC" w:rsidP="00834CFC">
      <w:pPr>
        <w:pStyle w:val="DaftarParagraf"/>
        <w:spacing w:line="276" w:lineRule="auto"/>
        <w:jc w:val="both"/>
        <w:rPr>
          <w:b/>
          <w:sz w:val="20"/>
          <w:szCs w:val="20"/>
          <w:vertAlign w:val="subscript"/>
          <w:lang w:val="sv-SE" w:eastAsia="id-ID"/>
        </w:rPr>
      </w:pPr>
    </w:p>
    <w:p w14:paraId="347B6647" w14:textId="77777777" w:rsidR="008F528D" w:rsidRPr="008F528D" w:rsidRDefault="008F528D" w:rsidP="005C4E55">
      <w:pPr>
        <w:pStyle w:val="DaftarParagraf"/>
        <w:spacing w:line="276" w:lineRule="auto"/>
        <w:ind w:left="360" w:firstLine="357"/>
        <w:jc w:val="both"/>
        <w:rPr>
          <w:sz w:val="20"/>
          <w:szCs w:val="20"/>
          <w:lang w:val="id-ID" w:eastAsia="id-ID"/>
        </w:rPr>
      </w:pPr>
      <w:r w:rsidRPr="008F528D">
        <w:rPr>
          <w:sz w:val="20"/>
          <w:szCs w:val="20"/>
          <w:lang w:val="id-ID" w:eastAsia="id-ID"/>
        </w:rPr>
        <w:t>Bedasarkan persamaan regresi linier berganda diatas dapat diketahui bahwa :</w:t>
      </w:r>
    </w:p>
    <w:p w14:paraId="7D0F6FFB" w14:textId="77777777" w:rsidR="008F528D" w:rsidRPr="008F528D" w:rsidRDefault="008F528D" w:rsidP="005C4E55">
      <w:pPr>
        <w:pStyle w:val="DaftarParagraf"/>
        <w:spacing w:line="276" w:lineRule="auto"/>
        <w:ind w:left="709" w:hanging="341"/>
        <w:jc w:val="both"/>
        <w:rPr>
          <w:bCs/>
          <w:sz w:val="20"/>
          <w:szCs w:val="20"/>
          <w:lang w:val="sv-SE" w:eastAsia="id-ID"/>
        </w:rPr>
      </w:pPr>
      <w:r w:rsidRPr="008F528D">
        <w:rPr>
          <w:bCs/>
          <w:sz w:val="20"/>
          <w:szCs w:val="20"/>
          <w:lang w:val="id-ID" w:eastAsia="id-ID"/>
        </w:rPr>
        <w:t>α</w:t>
      </w:r>
      <w:r w:rsidRPr="008F528D">
        <w:rPr>
          <w:bCs/>
          <w:sz w:val="20"/>
          <w:szCs w:val="20"/>
          <w:lang w:val="sv-SE" w:eastAsia="id-ID"/>
        </w:rPr>
        <w:t xml:space="preserve"> = 3,386, menunjukkan bahwa Kualitas Produk, Layanan, dan Harga dianggap Konstan maka Kepuasan Pembelian di Oleh-Oleh Khas Solo ”Kartika Sari” adalah positif.</w:t>
      </w:r>
    </w:p>
    <w:p w14:paraId="5447E73E" w14:textId="0C454A4B" w:rsidR="008F528D" w:rsidRPr="008F528D" w:rsidRDefault="008F528D" w:rsidP="005C4E55">
      <w:pPr>
        <w:pStyle w:val="DaftarParagraf"/>
        <w:spacing w:line="276" w:lineRule="auto"/>
        <w:ind w:left="709" w:hanging="341"/>
        <w:jc w:val="both"/>
        <w:rPr>
          <w:bCs/>
          <w:sz w:val="20"/>
          <w:szCs w:val="20"/>
          <w:lang w:val="sv-SE" w:eastAsia="id-ID"/>
        </w:rPr>
      </w:pPr>
      <w:r w:rsidRPr="008F528D">
        <w:rPr>
          <w:bCs/>
          <w:sz w:val="20"/>
          <w:szCs w:val="20"/>
          <w:lang w:val="id-ID" w:eastAsia="id-ID"/>
        </w:rPr>
        <w:t>β</w:t>
      </w:r>
      <w:r w:rsidRPr="008F528D">
        <w:rPr>
          <w:bCs/>
          <w:sz w:val="20"/>
          <w:szCs w:val="20"/>
          <w:vertAlign w:val="subscript"/>
          <w:lang w:val="sv-SE" w:eastAsia="id-ID"/>
        </w:rPr>
        <w:t xml:space="preserve">1 </w:t>
      </w:r>
      <w:r w:rsidR="00834CFC">
        <w:rPr>
          <w:bCs/>
          <w:sz w:val="20"/>
          <w:szCs w:val="20"/>
          <w:lang w:val="sv-SE" w:eastAsia="id-ID"/>
        </w:rPr>
        <w:t>= 0,411</w:t>
      </w:r>
      <w:r w:rsidRPr="008F528D">
        <w:rPr>
          <w:bCs/>
          <w:sz w:val="20"/>
          <w:szCs w:val="20"/>
          <w:lang w:val="sv-SE" w:eastAsia="id-ID"/>
        </w:rPr>
        <w:t>, menunjukkan bahwa variabel Kualias Produk berpegaruh positif terhadap Kepuasan Pembelian, yang artinya apabila Kualitas Produk ditingkatkan maka Kepuasan Pembelian akan meningkat dengan asumsi varibel lainnya konstan.</w:t>
      </w:r>
    </w:p>
    <w:p w14:paraId="657F277D" w14:textId="46CA2AD5" w:rsidR="008F528D" w:rsidRPr="008F528D" w:rsidRDefault="008F528D" w:rsidP="005C4E55">
      <w:pPr>
        <w:pStyle w:val="DaftarParagraf"/>
        <w:spacing w:line="276" w:lineRule="auto"/>
        <w:ind w:left="709" w:hanging="341"/>
        <w:jc w:val="both"/>
        <w:rPr>
          <w:bCs/>
          <w:sz w:val="20"/>
          <w:szCs w:val="20"/>
          <w:lang w:val="sv-SE" w:eastAsia="id-ID"/>
        </w:rPr>
      </w:pPr>
      <w:r w:rsidRPr="008F528D">
        <w:rPr>
          <w:bCs/>
          <w:sz w:val="20"/>
          <w:szCs w:val="20"/>
          <w:lang w:val="id-ID" w:eastAsia="id-ID"/>
        </w:rPr>
        <w:t>β</w:t>
      </w:r>
      <w:r w:rsidRPr="008F528D">
        <w:rPr>
          <w:bCs/>
          <w:sz w:val="20"/>
          <w:szCs w:val="20"/>
          <w:vertAlign w:val="subscript"/>
          <w:lang w:val="sv-SE" w:eastAsia="id-ID"/>
        </w:rPr>
        <w:t xml:space="preserve">2 </w:t>
      </w:r>
      <w:r w:rsidR="00834CFC">
        <w:rPr>
          <w:bCs/>
          <w:sz w:val="20"/>
          <w:szCs w:val="20"/>
          <w:lang w:val="sv-SE" w:eastAsia="id-ID"/>
        </w:rPr>
        <w:t>= 0,306</w:t>
      </w:r>
      <w:r w:rsidRPr="008F528D">
        <w:rPr>
          <w:bCs/>
          <w:sz w:val="20"/>
          <w:szCs w:val="20"/>
          <w:lang w:val="sv-SE" w:eastAsia="id-ID"/>
        </w:rPr>
        <w:t>, menunjukkan bahwa variabel Layanan berpengaruh positif terhadap Kepuasan Pembelian, yang artinya apabila Layanan ditingkatkan maka Kepuasan Pembelian akan meningkat dengan asumsi variabel lainnya konstan.</w:t>
      </w:r>
    </w:p>
    <w:p w14:paraId="58420507" w14:textId="160A0405" w:rsidR="008A6B05" w:rsidRDefault="008F528D" w:rsidP="005C4E55">
      <w:pPr>
        <w:pStyle w:val="DaftarParagraf"/>
        <w:spacing w:line="276" w:lineRule="auto"/>
        <w:ind w:left="709" w:hanging="341"/>
        <w:jc w:val="both"/>
        <w:rPr>
          <w:bCs/>
          <w:sz w:val="20"/>
          <w:szCs w:val="20"/>
          <w:lang w:val="sv-SE" w:eastAsia="id-ID"/>
        </w:rPr>
      </w:pPr>
      <w:r w:rsidRPr="005C4E55">
        <w:rPr>
          <w:bCs/>
          <w:sz w:val="20"/>
          <w:szCs w:val="20"/>
          <w:lang w:val="sv-SE" w:eastAsia="id-ID"/>
        </w:rPr>
        <w:lastRenderedPageBreak/>
        <w:t xml:space="preserve">β3 </w:t>
      </w:r>
      <w:r w:rsidR="00834CFC">
        <w:rPr>
          <w:bCs/>
          <w:sz w:val="20"/>
          <w:szCs w:val="20"/>
          <w:lang w:val="sv-SE" w:eastAsia="id-ID"/>
        </w:rPr>
        <w:t>= 0,220</w:t>
      </w:r>
      <w:r w:rsidRPr="008F528D">
        <w:rPr>
          <w:bCs/>
          <w:sz w:val="20"/>
          <w:szCs w:val="20"/>
          <w:lang w:val="sv-SE" w:eastAsia="id-ID"/>
        </w:rPr>
        <w:t>, menunjukkan bahwa variabel Harga berpengaruh positif terhadap Kepuasan Pembelian, yang artinya apabila kualitas Harga ditingkatkan maka Kualitas Pembelian akan meningkat dengan asumsi variabel lainnya konstan.</w:t>
      </w:r>
    </w:p>
    <w:p w14:paraId="6D656E7C" w14:textId="77777777" w:rsidR="00E56902" w:rsidRPr="00E56902" w:rsidRDefault="00E56902" w:rsidP="00E56902">
      <w:pPr>
        <w:pStyle w:val="DaftarParagraf"/>
        <w:spacing w:line="276" w:lineRule="auto"/>
        <w:ind w:left="1077"/>
        <w:rPr>
          <w:bCs/>
          <w:sz w:val="20"/>
          <w:szCs w:val="20"/>
          <w:lang w:val="sv-SE" w:eastAsia="id-ID"/>
        </w:rPr>
      </w:pPr>
    </w:p>
    <w:p w14:paraId="2BFC8C70" w14:textId="513C62DF" w:rsidR="008A6B05" w:rsidRPr="00934E58" w:rsidRDefault="00834CFC" w:rsidP="008A6B05">
      <w:pPr>
        <w:pStyle w:val="DaftarParagraf"/>
        <w:numPr>
          <w:ilvl w:val="0"/>
          <w:numId w:val="10"/>
        </w:numPr>
        <w:suppressAutoHyphens w:val="0"/>
        <w:spacing w:line="276" w:lineRule="auto"/>
        <w:ind w:left="360"/>
        <w:contextualSpacing/>
        <w:jc w:val="both"/>
        <w:rPr>
          <w:sz w:val="20"/>
          <w:szCs w:val="20"/>
        </w:rPr>
      </w:pPr>
      <w:r>
        <w:rPr>
          <w:sz w:val="20"/>
          <w:szCs w:val="20"/>
        </w:rPr>
        <w:t>Uji t</w:t>
      </w:r>
    </w:p>
    <w:p w14:paraId="12A464DE" w14:textId="77777777" w:rsidR="008A6B05" w:rsidRPr="005E33CC" w:rsidRDefault="008A6B05" w:rsidP="008A6B05">
      <w:pPr>
        <w:pStyle w:val="DaftarParagraf"/>
        <w:suppressAutoHyphens w:val="0"/>
        <w:spacing w:line="276" w:lineRule="auto"/>
        <w:ind w:left="357" w:firstLine="357"/>
        <w:contextualSpacing/>
        <w:jc w:val="both"/>
        <w:rPr>
          <w:sz w:val="20"/>
          <w:szCs w:val="20"/>
          <w:lang w:val="id-ID"/>
        </w:rPr>
      </w:pPr>
      <w:r w:rsidRPr="00716D5A">
        <w:rPr>
          <w:sz w:val="20"/>
          <w:szCs w:val="20"/>
          <w:lang w:val="sv-SE"/>
        </w:rPr>
        <w:t xml:space="preserve">Hasil uji t  atau uji secara parsial dapat dilihat pada </w:t>
      </w:r>
      <w:r w:rsidRPr="00716D5A">
        <w:rPr>
          <w:sz w:val="20"/>
          <w:szCs w:val="20"/>
          <w:lang w:val="id-ID"/>
        </w:rPr>
        <w:t>tabel</w:t>
      </w:r>
      <w:r w:rsidRPr="00716D5A">
        <w:rPr>
          <w:sz w:val="20"/>
          <w:szCs w:val="20"/>
          <w:lang w:val="sv-SE"/>
        </w:rPr>
        <w:t xml:space="preserve"> sebagai berikut:</w:t>
      </w:r>
    </w:p>
    <w:p w14:paraId="3D9C6C27" w14:textId="54A81510" w:rsidR="00934E58" w:rsidRPr="00934E58" w:rsidRDefault="008A6B05" w:rsidP="005C4E55">
      <w:pPr>
        <w:pStyle w:val="DaftarParagraf"/>
        <w:spacing w:line="276" w:lineRule="auto"/>
        <w:ind w:left="0"/>
        <w:jc w:val="center"/>
        <w:rPr>
          <w:sz w:val="20"/>
          <w:szCs w:val="20"/>
        </w:rPr>
      </w:pPr>
      <w:r w:rsidRPr="005E33CC">
        <w:rPr>
          <w:sz w:val="20"/>
          <w:szCs w:val="20"/>
        </w:rPr>
        <w:t>Tabel Hasil Uji t</w:t>
      </w:r>
    </w:p>
    <w:p w14:paraId="5ECA2E3B" w14:textId="29341A36" w:rsidR="00934E58" w:rsidRPr="005431C3" w:rsidRDefault="008F528D" w:rsidP="00934E58">
      <w:pPr>
        <w:keepNext/>
        <w:spacing w:after="200"/>
        <w:rPr>
          <w:rFonts w:eastAsia="Calibri"/>
          <w:szCs w:val="24"/>
          <w:lang w:val="sv-SE" w:bidi="th-TH"/>
        </w:rPr>
      </w:pPr>
      <w:r>
        <w:rPr>
          <w:noProof/>
        </w:rPr>
        <w:drawing>
          <wp:inline distT="0" distB="0" distL="0" distR="0" wp14:anchorId="4EDE4A0E" wp14:editId="5265126A">
            <wp:extent cx="2529840" cy="927609"/>
            <wp:effectExtent l="0" t="0" r="3810" b="6350"/>
            <wp:docPr id="2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ambar 2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8098" cy="934304"/>
                    </a:xfrm>
                    <a:prstGeom prst="rect">
                      <a:avLst/>
                    </a:prstGeom>
                    <a:noFill/>
                    <a:ln>
                      <a:noFill/>
                    </a:ln>
                  </pic:spPr>
                </pic:pic>
              </a:graphicData>
            </a:graphic>
          </wp:inline>
        </w:drawing>
      </w:r>
    </w:p>
    <w:p w14:paraId="6AE9E451" w14:textId="51C5209B" w:rsidR="008A6B05" w:rsidRDefault="00934E58" w:rsidP="008F1C12">
      <w:pPr>
        <w:tabs>
          <w:tab w:val="center" w:pos="3968"/>
        </w:tabs>
        <w:spacing w:after="200"/>
        <w:ind w:left="426"/>
        <w:jc w:val="both"/>
        <w:rPr>
          <w:rFonts w:eastAsia="Calibri"/>
          <w:szCs w:val="24"/>
          <w:lang w:val="sv-SE" w:bidi="th-TH"/>
        </w:rPr>
      </w:pPr>
      <w:r w:rsidRPr="005431C3">
        <w:rPr>
          <w:rFonts w:eastAsia="Calibri"/>
          <w:szCs w:val="24"/>
          <w:lang w:val="sv-SE" w:bidi="th-TH"/>
        </w:rPr>
        <w:t>Sumber : Data Primer yang sudah diolah,  2024</w:t>
      </w:r>
    </w:p>
    <w:p w14:paraId="6BCF81F0" w14:textId="3438F72B" w:rsidR="008F528D" w:rsidRPr="008F528D" w:rsidRDefault="008F528D" w:rsidP="00C542BC">
      <w:pPr>
        <w:tabs>
          <w:tab w:val="center" w:pos="3968"/>
        </w:tabs>
        <w:spacing w:line="276" w:lineRule="auto"/>
        <w:ind w:left="425"/>
        <w:jc w:val="both"/>
        <w:rPr>
          <w:rFonts w:eastAsia="Calibri"/>
          <w:szCs w:val="24"/>
          <w:lang w:bidi="th-TH"/>
        </w:rPr>
      </w:pPr>
      <w:r w:rsidRPr="008F528D">
        <w:rPr>
          <w:rFonts w:eastAsia="Calibri"/>
          <w:szCs w:val="24"/>
          <w:lang w:val="id-ID" w:bidi="th-TH"/>
        </w:rPr>
        <w:t>Berdasarkan Tabe</w:t>
      </w:r>
      <w:r>
        <w:rPr>
          <w:rFonts w:eastAsia="Calibri"/>
          <w:szCs w:val="24"/>
          <w:lang w:val="id-ID" w:bidi="th-TH"/>
        </w:rPr>
        <w:t>l diatas</w:t>
      </w:r>
      <w:r w:rsidRPr="008F528D">
        <w:rPr>
          <w:rFonts w:eastAsia="Calibri"/>
          <w:szCs w:val="24"/>
          <w:lang w:val="id-ID" w:bidi="th-TH"/>
        </w:rPr>
        <w:t xml:space="preserve"> membuktikan bahwa </w:t>
      </w:r>
      <w:r w:rsidRPr="008F528D">
        <w:rPr>
          <w:rFonts w:eastAsia="Calibri"/>
          <w:szCs w:val="24"/>
          <w:lang w:bidi="th-TH"/>
        </w:rPr>
        <w:t>:</w:t>
      </w:r>
    </w:p>
    <w:p w14:paraId="12B8BBAB" w14:textId="77777777" w:rsidR="008F528D" w:rsidRPr="008F528D" w:rsidRDefault="008F528D" w:rsidP="00C542BC">
      <w:pPr>
        <w:tabs>
          <w:tab w:val="center" w:pos="3968"/>
        </w:tabs>
        <w:spacing w:line="276" w:lineRule="auto"/>
        <w:ind w:left="425"/>
        <w:jc w:val="both"/>
        <w:rPr>
          <w:rFonts w:eastAsia="Calibri"/>
          <w:bCs/>
          <w:szCs w:val="24"/>
          <w:lang w:val="id-ID" w:bidi="th-TH"/>
        </w:rPr>
      </w:pPr>
      <w:r w:rsidRPr="008F528D">
        <w:rPr>
          <w:rFonts w:eastAsia="Calibri"/>
          <w:bCs/>
          <w:szCs w:val="24"/>
          <w:lang w:val="sv-SE" w:bidi="th-TH"/>
        </w:rPr>
        <w:t>Kualitas Produk (X</w:t>
      </w:r>
      <w:r w:rsidRPr="008F528D">
        <w:rPr>
          <w:rFonts w:eastAsia="Calibri"/>
          <w:bCs/>
          <w:szCs w:val="24"/>
          <w:vertAlign w:val="subscript"/>
          <w:lang w:val="sv-SE" w:bidi="th-TH"/>
        </w:rPr>
        <w:t>1</w:t>
      </w:r>
      <w:r w:rsidRPr="008F528D">
        <w:rPr>
          <w:rFonts w:eastAsia="Calibri"/>
          <w:bCs/>
          <w:szCs w:val="24"/>
          <w:lang w:val="sv-SE" w:bidi="th-TH"/>
        </w:rPr>
        <w:t xml:space="preserve">) mempunyai nilai Uji t sebesar 4,662 dengan tingkat signifikan 0,000 &lt; 0,05 yang berarti variable Kualitas Produk berpengaruh signifikan terhadap Kepuasan Pembelian. Pengujian ini menunjukkan bahwa Hipotesis 1 terbukti kebenarannya. </w:t>
      </w:r>
    </w:p>
    <w:p w14:paraId="060A8889" w14:textId="086EF814" w:rsidR="008F528D" w:rsidRPr="008F528D" w:rsidRDefault="008F528D" w:rsidP="00C542BC">
      <w:pPr>
        <w:tabs>
          <w:tab w:val="center" w:pos="3968"/>
        </w:tabs>
        <w:spacing w:line="276" w:lineRule="auto"/>
        <w:ind w:left="425"/>
        <w:jc w:val="both"/>
        <w:rPr>
          <w:rFonts w:eastAsia="Calibri"/>
          <w:bCs/>
          <w:szCs w:val="24"/>
          <w:lang w:val="id-ID" w:bidi="th-TH"/>
        </w:rPr>
      </w:pPr>
      <w:r w:rsidRPr="008F528D">
        <w:rPr>
          <w:rFonts w:eastAsia="Calibri"/>
          <w:bCs/>
          <w:szCs w:val="24"/>
          <w:lang w:val="sv-SE" w:bidi="th-TH"/>
        </w:rPr>
        <w:t>Layanan (X</w:t>
      </w:r>
      <w:r w:rsidRPr="008F528D">
        <w:rPr>
          <w:rFonts w:eastAsia="Calibri"/>
          <w:bCs/>
          <w:szCs w:val="24"/>
          <w:vertAlign w:val="subscript"/>
          <w:lang w:val="sv-SE" w:bidi="th-TH"/>
        </w:rPr>
        <w:t>2</w:t>
      </w:r>
      <w:r w:rsidRPr="008F528D">
        <w:rPr>
          <w:rFonts w:eastAsia="Calibri"/>
          <w:bCs/>
          <w:szCs w:val="24"/>
          <w:lang w:val="sv-SE" w:bidi="th-TH"/>
        </w:rPr>
        <w:t xml:space="preserve">) mempunyai nilai Uji t sebesar 3,527 dengan tingkat signifikan 0,001 &lt; 0,05 yang berarti variable Layanan berpengaruh signifikan terhadap Kepuasan Pembelian. </w:t>
      </w:r>
      <w:r w:rsidRPr="008F528D">
        <w:rPr>
          <w:rFonts w:eastAsia="Calibri"/>
          <w:bCs/>
          <w:szCs w:val="24"/>
          <w:lang w:val="id-ID" w:bidi="th-TH"/>
        </w:rPr>
        <w:t>Pengujian ini menunjukkan bahwa Hipotesis 2 terbukti kebenarannya.</w:t>
      </w:r>
    </w:p>
    <w:p w14:paraId="5D24A0C5" w14:textId="77777777" w:rsidR="008F528D" w:rsidRPr="008F528D" w:rsidRDefault="008F528D" w:rsidP="00C542BC">
      <w:pPr>
        <w:tabs>
          <w:tab w:val="center" w:pos="3968"/>
        </w:tabs>
        <w:spacing w:line="276" w:lineRule="auto"/>
        <w:ind w:left="425"/>
        <w:jc w:val="both"/>
        <w:rPr>
          <w:rFonts w:eastAsia="Calibri"/>
          <w:bCs/>
          <w:szCs w:val="24"/>
          <w:lang w:val="id-ID" w:bidi="th-TH"/>
        </w:rPr>
      </w:pPr>
      <w:r w:rsidRPr="008F528D">
        <w:rPr>
          <w:rFonts w:eastAsia="Calibri"/>
          <w:bCs/>
          <w:szCs w:val="24"/>
          <w:lang w:val="id-ID" w:bidi="th-TH"/>
        </w:rPr>
        <w:t>Harga (X</w:t>
      </w:r>
      <w:r w:rsidRPr="008F528D">
        <w:rPr>
          <w:rFonts w:eastAsia="Calibri"/>
          <w:bCs/>
          <w:szCs w:val="24"/>
          <w:vertAlign w:val="subscript"/>
          <w:lang w:val="id-ID" w:bidi="th-TH"/>
        </w:rPr>
        <w:t>3</w:t>
      </w:r>
      <w:r w:rsidRPr="008F528D">
        <w:rPr>
          <w:rFonts w:eastAsia="Calibri"/>
          <w:bCs/>
          <w:szCs w:val="24"/>
          <w:lang w:val="id-ID" w:bidi="th-TH"/>
        </w:rPr>
        <w:t>) mempunyai nilai</w:t>
      </w:r>
      <w:r w:rsidRPr="008F528D">
        <w:rPr>
          <w:rFonts w:eastAsia="Calibri"/>
          <w:bCs/>
          <w:szCs w:val="24"/>
          <w:lang w:bidi="th-TH"/>
        </w:rPr>
        <w:t xml:space="preserve"> Uji t</w:t>
      </w:r>
      <w:r w:rsidRPr="008F528D">
        <w:rPr>
          <w:rFonts w:eastAsia="Calibri"/>
          <w:bCs/>
          <w:szCs w:val="24"/>
          <w:lang w:val="id-ID" w:bidi="th-TH"/>
        </w:rPr>
        <w:t xml:space="preserve"> koefisien sebesar 2,</w:t>
      </w:r>
      <w:r w:rsidRPr="008F528D">
        <w:rPr>
          <w:rFonts w:eastAsia="Calibri"/>
          <w:bCs/>
          <w:szCs w:val="24"/>
          <w:lang w:bidi="th-TH"/>
        </w:rPr>
        <w:t>934</w:t>
      </w:r>
      <w:r w:rsidRPr="008F528D">
        <w:rPr>
          <w:rFonts w:eastAsia="Calibri"/>
          <w:bCs/>
          <w:szCs w:val="24"/>
          <w:lang w:val="id-ID" w:bidi="th-TH"/>
        </w:rPr>
        <w:t xml:space="preserve"> dengan tingkat signifikan 0,004 &lt; 0,05 yang berarti variable </w:t>
      </w:r>
      <w:r w:rsidRPr="008F528D">
        <w:rPr>
          <w:rFonts w:eastAsia="Calibri"/>
          <w:bCs/>
          <w:szCs w:val="24"/>
          <w:lang w:bidi="th-TH"/>
        </w:rPr>
        <w:t>Harga</w:t>
      </w:r>
      <w:r w:rsidRPr="008F528D">
        <w:rPr>
          <w:rFonts w:eastAsia="Calibri"/>
          <w:bCs/>
          <w:szCs w:val="24"/>
          <w:lang w:val="id-ID" w:bidi="th-TH"/>
        </w:rPr>
        <w:t xml:space="preserve"> berpengaruh signifikan terhadap Kepuasan Pembelian. Pengujian ini menunjukkan bahwa Hipotesis 3 terbukti kebenarannya.</w:t>
      </w:r>
    </w:p>
    <w:p w14:paraId="4CFD60D0" w14:textId="77777777" w:rsidR="008F528D" w:rsidRPr="00934E58" w:rsidRDefault="008F528D" w:rsidP="008F1C12">
      <w:pPr>
        <w:tabs>
          <w:tab w:val="center" w:pos="3968"/>
        </w:tabs>
        <w:spacing w:after="200"/>
        <w:ind w:left="426"/>
        <w:jc w:val="both"/>
        <w:rPr>
          <w:rFonts w:eastAsia="Calibri"/>
          <w:szCs w:val="24"/>
          <w:lang w:val="sv-SE" w:bidi="th-TH"/>
        </w:rPr>
      </w:pPr>
    </w:p>
    <w:p w14:paraId="5DD1C900" w14:textId="77777777" w:rsidR="008A6B05" w:rsidRPr="005E33CC" w:rsidRDefault="008A6B05" w:rsidP="008A6B05">
      <w:pPr>
        <w:pStyle w:val="DaftarParagraf"/>
        <w:numPr>
          <w:ilvl w:val="0"/>
          <w:numId w:val="10"/>
        </w:numPr>
        <w:suppressAutoHyphens w:val="0"/>
        <w:spacing w:line="276" w:lineRule="auto"/>
        <w:ind w:left="360"/>
        <w:contextualSpacing/>
        <w:jc w:val="both"/>
        <w:rPr>
          <w:sz w:val="20"/>
          <w:szCs w:val="20"/>
        </w:rPr>
      </w:pPr>
      <w:r w:rsidRPr="005E33CC">
        <w:rPr>
          <w:sz w:val="20"/>
          <w:szCs w:val="20"/>
          <w:lang w:val="id-ID"/>
        </w:rPr>
        <w:t>Uji F</w:t>
      </w:r>
    </w:p>
    <w:p w14:paraId="5418EF06" w14:textId="683EEE4C" w:rsidR="008A6B05" w:rsidRPr="005E33CC" w:rsidRDefault="008A6B05" w:rsidP="008A6B05">
      <w:pPr>
        <w:pStyle w:val="DaftarParagraf"/>
        <w:suppressAutoHyphens w:val="0"/>
        <w:spacing w:line="276" w:lineRule="auto"/>
        <w:ind w:left="357" w:firstLine="357"/>
        <w:contextualSpacing/>
        <w:jc w:val="both"/>
        <w:rPr>
          <w:sz w:val="20"/>
          <w:szCs w:val="20"/>
          <w:lang w:val="id-ID"/>
        </w:rPr>
      </w:pPr>
      <w:r w:rsidRPr="00716D5A">
        <w:rPr>
          <w:sz w:val="20"/>
          <w:szCs w:val="20"/>
          <w:lang w:val="sv-SE"/>
        </w:rPr>
        <w:t>Hasil uji F atau uji secara simultan</w:t>
      </w:r>
      <w:r w:rsidR="00934E58">
        <w:rPr>
          <w:sz w:val="20"/>
          <w:szCs w:val="20"/>
          <w:lang w:val="sv-SE"/>
        </w:rPr>
        <w:t xml:space="preserve"> secara</w:t>
      </w:r>
      <w:r w:rsidRPr="00716D5A">
        <w:rPr>
          <w:sz w:val="20"/>
          <w:szCs w:val="20"/>
          <w:lang w:val="sv-SE"/>
        </w:rPr>
        <w:t xml:space="preserve"> bersama-sama</w:t>
      </w:r>
      <w:r w:rsidR="00934E58">
        <w:rPr>
          <w:sz w:val="20"/>
          <w:szCs w:val="20"/>
          <w:lang w:val="sv-SE"/>
        </w:rPr>
        <w:t xml:space="preserve"> </w:t>
      </w:r>
      <w:r w:rsidRPr="00716D5A">
        <w:rPr>
          <w:sz w:val="20"/>
          <w:szCs w:val="20"/>
          <w:lang w:val="sv-SE"/>
        </w:rPr>
        <w:t xml:space="preserve">dapat dilihat </w:t>
      </w:r>
      <w:r w:rsidRPr="00716D5A">
        <w:rPr>
          <w:sz w:val="20"/>
          <w:szCs w:val="20"/>
          <w:lang w:val="id-ID"/>
        </w:rPr>
        <w:t>pada</w:t>
      </w:r>
      <w:r w:rsidRPr="00716D5A">
        <w:rPr>
          <w:sz w:val="20"/>
          <w:szCs w:val="20"/>
          <w:lang w:val="sv-SE"/>
        </w:rPr>
        <w:t xml:space="preserve"> tabel berikut:</w:t>
      </w:r>
    </w:p>
    <w:p w14:paraId="781832EF" w14:textId="77777777" w:rsidR="00C542BC" w:rsidRDefault="008A6B05" w:rsidP="00C542BC">
      <w:pPr>
        <w:pStyle w:val="DaftarParagraf"/>
        <w:suppressAutoHyphens w:val="0"/>
        <w:spacing w:line="276" w:lineRule="auto"/>
        <w:ind w:left="0" w:firstLine="142"/>
        <w:contextualSpacing/>
        <w:jc w:val="center"/>
        <w:rPr>
          <w:sz w:val="20"/>
          <w:szCs w:val="20"/>
        </w:rPr>
      </w:pPr>
      <w:r w:rsidRPr="005E33CC">
        <w:rPr>
          <w:sz w:val="20"/>
          <w:szCs w:val="20"/>
        </w:rPr>
        <w:t>Tabel Hasil Uji F</w:t>
      </w:r>
    </w:p>
    <w:p w14:paraId="2F549D54" w14:textId="77777777" w:rsidR="00C542BC" w:rsidRDefault="00C542BC" w:rsidP="00C542BC">
      <w:pPr>
        <w:pStyle w:val="DaftarParagraf"/>
        <w:suppressAutoHyphens w:val="0"/>
        <w:spacing w:line="276" w:lineRule="auto"/>
        <w:ind w:left="0" w:firstLine="142"/>
        <w:contextualSpacing/>
        <w:jc w:val="center"/>
        <w:rPr>
          <w:sz w:val="20"/>
          <w:szCs w:val="20"/>
        </w:rPr>
      </w:pPr>
    </w:p>
    <w:p w14:paraId="7B622B7B" w14:textId="77777777" w:rsidR="00C542BC" w:rsidRDefault="008F528D" w:rsidP="00C542BC">
      <w:pPr>
        <w:pStyle w:val="DaftarParagraf"/>
        <w:suppressAutoHyphens w:val="0"/>
        <w:spacing w:line="276" w:lineRule="auto"/>
        <w:ind w:left="0" w:firstLine="142"/>
        <w:contextualSpacing/>
        <w:jc w:val="center"/>
        <w:rPr>
          <w:rFonts w:eastAsia="Calibri"/>
          <w:sz w:val="20"/>
          <w:szCs w:val="20"/>
          <w:lang w:val="sv-SE" w:bidi="th-TH"/>
        </w:rPr>
      </w:pPr>
      <w:r>
        <w:rPr>
          <w:lang w:eastAsia="en-US"/>
        </w:rPr>
        <w:drawing>
          <wp:inline distT="0" distB="0" distL="0" distR="0" wp14:anchorId="23486DDA" wp14:editId="11B16E5C">
            <wp:extent cx="2385060" cy="795353"/>
            <wp:effectExtent l="0" t="0" r="0" b="5080"/>
            <wp:docPr id="156455054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50541" name="Gambar 156455054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4381" cy="808465"/>
                    </a:xfrm>
                    <a:prstGeom prst="rect">
                      <a:avLst/>
                    </a:prstGeom>
                    <a:noFill/>
                    <a:ln>
                      <a:noFill/>
                    </a:ln>
                  </pic:spPr>
                </pic:pic>
              </a:graphicData>
            </a:graphic>
          </wp:inline>
        </w:drawing>
      </w:r>
      <w:bookmarkStart w:id="2" w:name="_Hlk188362475"/>
    </w:p>
    <w:p w14:paraId="0A2ACE77" w14:textId="5C2465CC" w:rsidR="00934E58" w:rsidRPr="00C542BC" w:rsidRDefault="00934E58" w:rsidP="00C542BC">
      <w:pPr>
        <w:pStyle w:val="DaftarParagraf"/>
        <w:suppressAutoHyphens w:val="0"/>
        <w:spacing w:line="276" w:lineRule="auto"/>
        <w:ind w:left="0" w:firstLine="142"/>
        <w:contextualSpacing/>
        <w:jc w:val="center"/>
        <w:rPr>
          <w:sz w:val="20"/>
          <w:szCs w:val="20"/>
        </w:rPr>
      </w:pPr>
      <w:r w:rsidRPr="00C542BC">
        <w:rPr>
          <w:rFonts w:eastAsia="Calibri"/>
          <w:sz w:val="20"/>
          <w:szCs w:val="20"/>
          <w:lang w:val="sv-SE" w:bidi="th-TH"/>
        </w:rPr>
        <w:lastRenderedPageBreak/>
        <w:t>Sumber : Data Primer yang sudah diolah,  2024</w:t>
      </w:r>
    </w:p>
    <w:bookmarkEnd w:id="2"/>
    <w:p w14:paraId="27A33F48" w14:textId="77777777" w:rsidR="008F528D" w:rsidRPr="008F528D" w:rsidRDefault="008F528D" w:rsidP="00C542BC">
      <w:pPr>
        <w:tabs>
          <w:tab w:val="center" w:pos="3968"/>
        </w:tabs>
        <w:spacing w:line="276" w:lineRule="auto"/>
        <w:ind w:left="425"/>
        <w:jc w:val="both"/>
        <w:rPr>
          <w:lang w:val="id-ID"/>
        </w:rPr>
      </w:pPr>
      <w:r w:rsidRPr="00C542BC">
        <w:rPr>
          <w:rFonts w:eastAsia="Calibri"/>
          <w:bCs/>
          <w:szCs w:val="24"/>
          <w:lang w:val="sv-SE" w:bidi="th-TH"/>
        </w:rPr>
        <w:t>Berdasarkan</w:t>
      </w:r>
      <w:r>
        <w:t xml:space="preserve"> hasil uji F pada Tabel IV.13 diperoleh nilai signifikan sebesar 0,000. karena nilai signifikan &lt; 0,05, maka terdapat pengaruh yang signifikan variable independen (Kualitas Produk, Layanan, dan Harga) secara bersama-sama terhadap variable dependen (Kepuasan Pembelian).</w:t>
      </w:r>
    </w:p>
    <w:p w14:paraId="506074ED" w14:textId="77777777" w:rsidR="008A6B05" w:rsidRPr="005E33CC" w:rsidRDefault="008A6B05" w:rsidP="008A6B05">
      <w:pPr>
        <w:pStyle w:val="DaftarParagraf"/>
        <w:numPr>
          <w:ilvl w:val="0"/>
          <w:numId w:val="10"/>
        </w:numPr>
        <w:suppressAutoHyphens w:val="0"/>
        <w:spacing w:line="276" w:lineRule="auto"/>
        <w:ind w:left="360"/>
        <w:contextualSpacing/>
        <w:jc w:val="both"/>
        <w:rPr>
          <w:sz w:val="20"/>
          <w:szCs w:val="20"/>
        </w:rPr>
      </w:pPr>
      <w:r w:rsidRPr="005E33CC">
        <w:rPr>
          <w:sz w:val="20"/>
          <w:szCs w:val="20"/>
        </w:rPr>
        <w:t>Uji Koefisien Determinasi (R</w:t>
      </w:r>
      <w:r w:rsidRPr="005E33CC">
        <w:rPr>
          <w:sz w:val="20"/>
          <w:szCs w:val="20"/>
          <w:vertAlign w:val="superscript"/>
        </w:rPr>
        <w:t>2</w:t>
      </w:r>
      <w:r w:rsidRPr="005E33CC">
        <w:rPr>
          <w:sz w:val="20"/>
          <w:szCs w:val="20"/>
        </w:rPr>
        <w:t>)</w:t>
      </w:r>
    </w:p>
    <w:p w14:paraId="1F7299EB" w14:textId="77777777" w:rsidR="008A6B05" w:rsidRPr="005E33CC" w:rsidRDefault="008A6B05" w:rsidP="008A6B05">
      <w:pPr>
        <w:pStyle w:val="DaftarParagraf"/>
        <w:suppressAutoHyphens w:val="0"/>
        <w:spacing w:line="276" w:lineRule="auto"/>
        <w:ind w:left="357" w:firstLine="357"/>
        <w:contextualSpacing/>
        <w:jc w:val="both"/>
        <w:rPr>
          <w:sz w:val="20"/>
          <w:szCs w:val="20"/>
          <w:lang w:val="id-ID"/>
        </w:rPr>
      </w:pPr>
      <w:r w:rsidRPr="002275C9">
        <w:rPr>
          <w:sz w:val="20"/>
          <w:szCs w:val="20"/>
          <w:lang w:val="sv-SE"/>
        </w:rPr>
        <w:t>Hasil pengujian R</w:t>
      </w:r>
      <w:r w:rsidRPr="002275C9">
        <w:rPr>
          <w:sz w:val="20"/>
          <w:szCs w:val="20"/>
          <w:vertAlign w:val="superscript"/>
          <w:lang w:val="sv-SE"/>
        </w:rPr>
        <w:t xml:space="preserve">2 </w:t>
      </w:r>
      <w:r w:rsidRPr="002275C9">
        <w:rPr>
          <w:sz w:val="20"/>
          <w:szCs w:val="20"/>
          <w:lang w:val="sv-SE"/>
        </w:rPr>
        <w:t xml:space="preserve">dapat di lihat pada </w:t>
      </w:r>
      <w:r w:rsidRPr="005E33CC">
        <w:rPr>
          <w:sz w:val="20"/>
          <w:szCs w:val="20"/>
          <w:lang w:val="id-ID"/>
        </w:rPr>
        <w:t>tabel</w:t>
      </w:r>
      <w:r w:rsidRPr="002275C9">
        <w:rPr>
          <w:sz w:val="20"/>
          <w:szCs w:val="20"/>
          <w:lang w:val="sv-SE"/>
        </w:rPr>
        <w:t xml:space="preserve"> sebagai berikut:</w:t>
      </w:r>
    </w:p>
    <w:p w14:paraId="0A877C7B" w14:textId="77777777" w:rsidR="008A6B05" w:rsidRPr="002275C9" w:rsidRDefault="008A6B05" w:rsidP="008A6B05">
      <w:pPr>
        <w:pStyle w:val="DaftarParagraf"/>
        <w:spacing w:line="276" w:lineRule="auto"/>
        <w:ind w:left="0"/>
        <w:jc w:val="center"/>
        <w:rPr>
          <w:sz w:val="20"/>
          <w:szCs w:val="20"/>
          <w:lang w:val="sv-SE"/>
        </w:rPr>
      </w:pPr>
      <w:r w:rsidRPr="002275C9">
        <w:rPr>
          <w:sz w:val="20"/>
          <w:szCs w:val="20"/>
          <w:lang w:val="sv-SE"/>
        </w:rPr>
        <w:t>Tabel Hasil Uji Koefisien Determinasi (R</w:t>
      </w:r>
      <w:r w:rsidRPr="002275C9">
        <w:rPr>
          <w:sz w:val="20"/>
          <w:szCs w:val="20"/>
          <w:vertAlign w:val="superscript"/>
          <w:lang w:val="sv-SE"/>
        </w:rPr>
        <w:t>2</w:t>
      </w:r>
      <w:r w:rsidRPr="002275C9">
        <w:rPr>
          <w:sz w:val="20"/>
          <w:szCs w:val="20"/>
          <w:lang w:val="sv-SE"/>
        </w:rPr>
        <w:t>)</w:t>
      </w:r>
    </w:p>
    <w:p w14:paraId="0ABF1F54" w14:textId="002B0EDD" w:rsidR="008A6B05" w:rsidRDefault="008F528D" w:rsidP="00C542BC">
      <w:pPr>
        <w:pStyle w:val="DaftarParagraf"/>
        <w:spacing w:line="276" w:lineRule="auto"/>
        <w:ind w:left="0"/>
        <w:jc w:val="center"/>
        <w:rPr>
          <w:sz w:val="20"/>
          <w:szCs w:val="20"/>
          <w:lang w:val="id-ID" w:eastAsia="id-ID"/>
        </w:rPr>
      </w:pPr>
      <w:r>
        <w:rPr>
          <w:lang w:eastAsia="en-US"/>
        </w:rPr>
        <w:drawing>
          <wp:inline distT="0" distB="0" distL="0" distR="0" wp14:anchorId="3F6D3F1E" wp14:editId="41A00246">
            <wp:extent cx="2293620" cy="668905"/>
            <wp:effectExtent l="0" t="0" r="0" b="0"/>
            <wp:docPr id="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ambar 8"/>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7749" cy="684691"/>
                    </a:xfrm>
                    <a:prstGeom prst="rect">
                      <a:avLst/>
                    </a:prstGeom>
                    <a:noFill/>
                    <a:ln>
                      <a:noFill/>
                    </a:ln>
                  </pic:spPr>
                </pic:pic>
              </a:graphicData>
            </a:graphic>
          </wp:inline>
        </w:drawing>
      </w:r>
    </w:p>
    <w:p w14:paraId="4C4EBF41" w14:textId="4C0577A3" w:rsidR="00E55D37" w:rsidRPr="00E55D37" w:rsidRDefault="00E55D37" w:rsidP="00E55D37">
      <w:pPr>
        <w:tabs>
          <w:tab w:val="center" w:pos="3968"/>
        </w:tabs>
        <w:spacing w:after="200"/>
        <w:ind w:left="567"/>
        <w:jc w:val="both"/>
        <w:rPr>
          <w:rFonts w:eastAsia="Calibri"/>
          <w:szCs w:val="24"/>
          <w:lang w:val="sv-SE" w:bidi="th-TH"/>
        </w:rPr>
      </w:pPr>
      <w:r w:rsidRPr="005431C3">
        <w:rPr>
          <w:rFonts w:eastAsia="Calibri"/>
          <w:szCs w:val="24"/>
          <w:lang w:val="sv-SE" w:bidi="th-TH"/>
        </w:rPr>
        <w:t>Sumber : Data Primer yang sudah diolah,  2024</w:t>
      </w:r>
    </w:p>
    <w:p w14:paraId="6E7619FD" w14:textId="757C9876" w:rsidR="008F528D" w:rsidRPr="008F528D" w:rsidRDefault="008F528D" w:rsidP="00C542BC">
      <w:pPr>
        <w:tabs>
          <w:tab w:val="center" w:pos="3968"/>
        </w:tabs>
        <w:spacing w:line="276" w:lineRule="auto"/>
        <w:ind w:left="425"/>
        <w:jc w:val="both"/>
        <w:rPr>
          <w:noProof/>
          <w:lang w:val="id-ID" w:eastAsia="en-ID"/>
        </w:rPr>
      </w:pPr>
      <w:r w:rsidRPr="008F528D">
        <w:rPr>
          <w:noProof/>
          <w:lang w:val="id-ID" w:eastAsia="en-ID"/>
        </w:rPr>
        <w:t>Berdasarkan hasil uji R</w:t>
      </w:r>
      <w:r w:rsidRPr="008F528D">
        <w:rPr>
          <w:noProof/>
          <w:vertAlign w:val="superscript"/>
          <w:lang w:val="id-ID" w:eastAsia="en-ID"/>
        </w:rPr>
        <w:t>2</w:t>
      </w:r>
      <w:r w:rsidR="00834CFC">
        <w:rPr>
          <w:noProof/>
          <w:lang w:val="id-ID" w:eastAsia="en-ID"/>
        </w:rPr>
        <w:t xml:space="preserve"> pada Tabel</w:t>
      </w:r>
      <w:r w:rsidRPr="008F528D">
        <w:rPr>
          <w:noProof/>
          <w:lang w:val="id-ID" w:eastAsia="en-ID"/>
        </w:rPr>
        <w:t xml:space="preserve"> diperoleh nilai </w:t>
      </w:r>
      <w:r w:rsidR="009057C4" w:rsidRPr="009057C4">
        <w:rPr>
          <w:i/>
          <w:noProof/>
          <w:lang w:eastAsia="en-ID"/>
        </w:rPr>
        <w:t>A</w:t>
      </w:r>
      <w:r w:rsidR="009057C4">
        <w:rPr>
          <w:i/>
          <w:noProof/>
          <w:lang w:eastAsia="en-ID"/>
        </w:rPr>
        <w:t>djust</w:t>
      </w:r>
      <w:r w:rsidR="009057C4" w:rsidRPr="009057C4">
        <w:rPr>
          <w:i/>
          <w:noProof/>
          <w:lang w:eastAsia="en-ID"/>
        </w:rPr>
        <w:t>ed</w:t>
      </w:r>
      <w:r w:rsidR="009057C4">
        <w:rPr>
          <w:noProof/>
          <w:lang w:eastAsia="en-ID"/>
        </w:rPr>
        <w:t xml:space="preserve"> </w:t>
      </w:r>
      <w:r w:rsidRPr="008F528D">
        <w:rPr>
          <w:i/>
          <w:noProof/>
          <w:lang w:val="id-ID" w:eastAsia="en-ID"/>
        </w:rPr>
        <w:t>R square sebesar 0,</w:t>
      </w:r>
      <w:r w:rsidR="009057C4">
        <w:rPr>
          <w:rFonts w:eastAsia="Calibri"/>
          <w:bCs/>
          <w:szCs w:val="24"/>
          <w:lang w:val="sv-SE" w:bidi="th-TH"/>
        </w:rPr>
        <w:t>66</w:t>
      </w:r>
      <w:r w:rsidRPr="008F528D">
        <w:rPr>
          <w:rFonts w:eastAsia="Calibri"/>
          <w:bCs/>
          <w:szCs w:val="24"/>
          <w:lang w:val="sv-SE" w:bidi="th-TH"/>
        </w:rPr>
        <w:t>8</w:t>
      </w:r>
      <w:r w:rsidRPr="008F528D">
        <w:rPr>
          <w:i/>
          <w:noProof/>
          <w:lang w:val="id-ID" w:eastAsia="en-ID"/>
        </w:rPr>
        <w:t>,</w:t>
      </w:r>
      <w:r w:rsidRPr="008F528D">
        <w:rPr>
          <w:noProof/>
          <w:lang w:val="id-ID" w:eastAsia="en-ID"/>
        </w:rPr>
        <w:t xml:space="preserve">sehingga diperoleh nilai </w:t>
      </w:r>
      <w:r w:rsidR="009057C4">
        <w:rPr>
          <w:noProof/>
          <w:lang w:val="id-ID" w:eastAsia="en-ID"/>
        </w:rPr>
        <w:t>koefisien determinasi sebesar 66</w:t>
      </w:r>
      <w:r w:rsidRPr="008F528D">
        <w:rPr>
          <w:noProof/>
          <w:lang w:val="id-ID" w:eastAsia="en-ID"/>
        </w:rPr>
        <w:t xml:space="preserve">,8%. Maka dapat disimpulkan bahwa kemampuan variabel </w:t>
      </w:r>
      <w:r w:rsidRPr="008F528D">
        <w:rPr>
          <w:noProof/>
          <w:lang w:eastAsia="en-ID"/>
        </w:rPr>
        <w:t>Kualitas Produk</w:t>
      </w:r>
      <w:r w:rsidRPr="008F528D">
        <w:rPr>
          <w:noProof/>
          <w:lang w:val="id-ID" w:eastAsia="en-ID"/>
        </w:rPr>
        <w:t xml:space="preserve">, </w:t>
      </w:r>
      <w:r w:rsidRPr="008F528D">
        <w:rPr>
          <w:noProof/>
          <w:lang w:eastAsia="en-ID"/>
        </w:rPr>
        <w:t>Layanan</w:t>
      </w:r>
      <w:r w:rsidRPr="008F528D">
        <w:rPr>
          <w:noProof/>
          <w:lang w:val="id-ID" w:eastAsia="en-ID"/>
        </w:rPr>
        <w:t xml:space="preserve">, dan </w:t>
      </w:r>
      <w:r w:rsidRPr="008F528D">
        <w:rPr>
          <w:noProof/>
          <w:lang w:eastAsia="en-ID"/>
        </w:rPr>
        <w:t>Harga</w:t>
      </w:r>
      <w:r w:rsidR="009057C4">
        <w:rPr>
          <w:noProof/>
          <w:lang w:val="id-ID" w:eastAsia="en-ID"/>
        </w:rPr>
        <w:t xml:space="preserve"> sebesar 66</w:t>
      </w:r>
      <w:r w:rsidRPr="008F528D">
        <w:rPr>
          <w:noProof/>
          <w:lang w:val="id-ID" w:eastAsia="en-ID"/>
        </w:rPr>
        <w:t xml:space="preserve">,8% dalam menjelaskan variabel Kepuasan Pembelian. Sedangkan sisanya </w:t>
      </w:r>
      <w:bookmarkStart w:id="3" w:name="_Hlk185766981"/>
      <w:r w:rsidR="009057C4">
        <w:rPr>
          <w:noProof/>
          <w:lang w:val="id-ID" w:eastAsia="en-ID"/>
        </w:rPr>
        <w:t>33</w:t>
      </w:r>
      <w:r w:rsidRPr="008F528D">
        <w:rPr>
          <w:noProof/>
          <w:lang w:val="id-ID" w:eastAsia="en-ID"/>
        </w:rPr>
        <w:t>,2% dipengaruhi oleh faktor lain yang tidak diteliti antara lain promosi, lokasi usaha, citra merek.</w:t>
      </w:r>
      <w:bookmarkEnd w:id="3"/>
    </w:p>
    <w:p w14:paraId="5E2529B6" w14:textId="3E653042" w:rsidR="008A6B05" w:rsidRPr="00E55D37" w:rsidRDefault="00E55D37" w:rsidP="00E55D37">
      <w:pPr>
        <w:pStyle w:val="DaftarParagraf"/>
        <w:spacing w:line="276" w:lineRule="auto"/>
        <w:ind w:left="357" w:firstLine="357"/>
        <w:contextualSpacing/>
        <w:jc w:val="both"/>
        <w:rPr>
          <w:lang w:val="en-ID"/>
        </w:rPr>
      </w:pPr>
      <w:r w:rsidRPr="00E55D37">
        <w:rPr>
          <w:sz w:val="20"/>
          <w:szCs w:val="20"/>
          <w:lang w:val="en-ID"/>
        </w:rPr>
        <w:t>Berdasarkan hasil analisis regresi linier berganda yang telah dibahas sebelumnya, kerangka model penelitian setelah melalui pengujian data dapat digambarkan sebagai berikut</w:t>
      </w:r>
      <w:r w:rsidR="008A6B05" w:rsidRPr="00E55D37">
        <w:rPr>
          <w:sz w:val="20"/>
          <w:szCs w:val="20"/>
          <w:lang w:val="sv-SE"/>
        </w:rPr>
        <w:t>:</w:t>
      </w:r>
    </w:p>
    <w:p w14:paraId="2ED88F49" w14:textId="3E89D36F" w:rsidR="0070010E" w:rsidRDefault="0070010E" w:rsidP="008A6B05">
      <w:pPr>
        <w:pStyle w:val="DaftarParagraf"/>
        <w:suppressAutoHyphens w:val="0"/>
        <w:spacing w:before="240" w:after="40"/>
        <w:ind w:left="0"/>
        <w:contextualSpacing/>
        <w:jc w:val="both"/>
        <w:rPr>
          <w:b/>
          <w:bCs/>
          <w:lang w:val="id-ID"/>
        </w:rPr>
      </w:pPr>
    </w:p>
    <w:p w14:paraId="068925D8" w14:textId="6EB1439B" w:rsidR="00EA67EB" w:rsidRPr="00D26575" w:rsidRDefault="008A6B05" w:rsidP="008A6B05">
      <w:pPr>
        <w:pStyle w:val="DaftarParagraf"/>
        <w:suppressAutoHyphens w:val="0"/>
        <w:spacing w:before="240" w:after="40"/>
        <w:ind w:left="0"/>
        <w:contextualSpacing/>
        <w:jc w:val="both"/>
        <w:rPr>
          <w:b/>
          <w:bCs/>
          <w:lang w:val="id-ID"/>
        </w:rPr>
      </w:pPr>
      <w:r w:rsidRPr="00D26575">
        <w:rPr>
          <w:b/>
          <w:bCs/>
          <w:lang w:val="id-ID"/>
        </w:rPr>
        <w:t>PEMBAHASAN</w:t>
      </w:r>
    </w:p>
    <w:p w14:paraId="6334EA1C" w14:textId="73724937" w:rsidR="008A6B05" w:rsidRPr="008A2D07" w:rsidRDefault="008A6B05" w:rsidP="008A6B05">
      <w:pPr>
        <w:pStyle w:val="DaftarParagraf"/>
        <w:numPr>
          <w:ilvl w:val="0"/>
          <w:numId w:val="11"/>
        </w:numPr>
        <w:suppressAutoHyphens w:val="0"/>
        <w:spacing w:line="276" w:lineRule="auto"/>
        <w:ind w:left="357" w:hanging="357"/>
        <w:contextualSpacing/>
        <w:jc w:val="both"/>
        <w:outlineLvl w:val="2"/>
        <w:rPr>
          <w:sz w:val="20"/>
          <w:szCs w:val="20"/>
          <w:lang w:val="sv-SE"/>
        </w:rPr>
      </w:pPr>
      <w:bookmarkStart w:id="4" w:name="_Toc532525253"/>
      <w:bookmarkStart w:id="5" w:name="_Toc532533591"/>
      <w:bookmarkStart w:id="6" w:name="_Toc535531694"/>
      <w:r w:rsidRPr="008A2D07">
        <w:rPr>
          <w:sz w:val="20"/>
          <w:szCs w:val="20"/>
          <w:lang w:val="sv-SE"/>
        </w:rPr>
        <w:t xml:space="preserve">Pengaruh </w:t>
      </w:r>
      <w:bookmarkEnd w:id="4"/>
      <w:bookmarkEnd w:id="5"/>
      <w:bookmarkEnd w:id="6"/>
      <w:r w:rsidR="007002BF">
        <w:rPr>
          <w:sz w:val="20"/>
          <w:szCs w:val="20"/>
          <w:lang w:val="id-ID"/>
        </w:rPr>
        <w:t>Kualitas Produk terhadap Kepuasan Pembelian</w:t>
      </w:r>
    </w:p>
    <w:p w14:paraId="03403BAC" w14:textId="5C0E5472" w:rsidR="008A6B05" w:rsidRPr="008A2D07" w:rsidRDefault="007002BF" w:rsidP="008A6B05">
      <w:pPr>
        <w:pStyle w:val="DaftarParagraf"/>
        <w:suppressAutoHyphens w:val="0"/>
        <w:spacing w:line="276" w:lineRule="auto"/>
        <w:ind w:left="360" w:firstLine="360"/>
        <w:contextualSpacing/>
        <w:jc w:val="both"/>
        <w:outlineLvl w:val="2"/>
        <w:rPr>
          <w:sz w:val="20"/>
          <w:szCs w:val="20"/>
          <w:lang w:val="id-ID"/>
        </w:rPr>
      </w:pPr>
      <w:r w:rsidRPr="007002BF">
        <w:rPr>
          <w:sz w:val="20"/>
          <w:szCs w:val="20"/>
        </w:rPr>
        <w:t>Kualitas Produk terbukti berpengaruh positif dan signifikan terhadap Kepuasan pembelian. Artinya apabila Kualitas Produk semakin di tingkatkan maka efektif untuk meningkatkan Kepuasan Pembelian, karena pengaruh peningkatan Kualitas Produk signifikan. Hasil penelitian ini mendukung penelitian yang telah dilakukan oleh Mochammad Islam Shah, Ogya Aryasatya, Maulana Muhammad Daffa, Danu Utoyo (2023) mengemukanan bahwa kualitas produk berpengaruh signifikan terhadap Kepuasan Pembelian</w:t>
      </w:r>
      <w:r w:rsidR="008A6B05" w:rsidRPr="008A2D07">
        <w:rPr>
          <w:sz w:val="20"/>
          <w:szCs w:val="20"/>
          <w:lang w:val="id-ID"/>
        </w:rPr>
        <w:t>.</w:t>
      </w:r>
    </w:p>
    <w:p w14:paraId="10A061DD" w14:textId="35931375" w:rsidR="007002BF" w:rsidRPr="008A2D07" w:rsidRDefault="007002BF" w:rsidP="007002BF">
      <w:pPr>
        <w:pStyle w:val="DaftarParagraf"/>
        <w:numPr>
          <w:ilvl w:val="0"/>
          <w:numId w:val="11"/>
        </w:numPr>
        <w:suppressAutoHyphens w:val="0"/>
        <w:spacing w:line="276" w:lineRule="auto"/>
        <w:ind w:left="357" w:hanging="357"/>
        <w:contextualSpacing/>
        <w:jc w:val="both"/>
        <w:outlineLvl w:val="2"/>
        <w:rPr>
          <w:sz w:val="20"/>
          <w:szCs w:val="20"/>
          <w:lang w:val="sv-SE"/>
        </w:rPr>
      </w:pPr>
      <w:r w:rsidRPr="008A2D07">
        <w:rPr>
          <w:sz w:val="20"/>
          <w:szCs w:val="20"/>
          <w:lang w:val="sv-SE"/>
        </w:rPr>
        <w:lastRenderedPageBreak/>
        <w:t xml:space="preserve">Pengaruh </w:t>
      </w:r>
      <w:r>
        <w:rPr>
          <w:sz w:val="20"/>
          <w:szCs w:val="20"/>
          <w:lang w:val="id-ID"/>
        </w:rPr>
        <w:t>Layanan terhadap Kepuasan Pembelian</w:t>
      </w:r>
    </w:p>
    <w:p w14:paraId="726EF0F9" w14:textId="1F1A6B70" w:rsidR="008A6B05" w:rsidRPr="008A2D07" w:rsidRDefault="007002BF" w:rsidP="008A6B05">
      <w:pPr>
        <w:pStyle w:val="DaftarParagraf"/>
        <w:suppressAutoHyphens w:val="0"/>
        <w:spacing w:line="276" w:lineRule="auto"/>
        <w:ind w:left="360" w:firstLine="360"/>
        <w:contextualSpacing/>
        <w:jc w:val="both"/>
        <w:outlineLvl w:val="2"/>
        <w:rPr>
          <w:sz w:val="20"/>
          <w:szCs w:val="20"/>
          <w:lang w:val="id-ID"/>
        </w:rPr>
      </w:pPr>
      <w:r w:rsidRPr="007002BF">
        <w:rPr>
          <w:sz w:val="20"/>
          <w:szCs w:val="20"/>
        </w:rPr>
        <w:t>Layanan terbukti berpengaruh positif dan signifikan terhadap Kepuasan Pembelian. Artinya apabila Layanan semakin di tingkatkan maka efektif untuk meningkatkan Kepuasan Pembelian, karena pengaruh peningkatan kualitas produk signifikan. Hasil penelitian ini mendukung penelitian yang telah dilakukan oleh Alfia Febriatu Sholikhah1 , Hadita2 (2023), mengemukanan bahwa kualitas produk berpengaruh positif dan signifikan terhadap Kepuasan Pembelian</w:t>
      </w:r>
      <w:r>
        <w:rPr>
          <w:sz w:val="20"/>
          <w:szCs w:val="20"/>
        </w:rPr>
        <w:t>.</w:t>
      </w:r>
    </w:p>
    <w:p w14:paraId="73D71E92" w14:textId="476B0FC2" w:rsidR="007002BF" w:rsidRPr="008A2D07" w:rsidRDefault="007002BF" w:rsidP="007002BF">
      <w:pPr>
        <w:pStyle w:val="DaftarParagraf"/>
        <w:numPr>
          <w:ilvl w:val="0"/>
          <w:numId w:val="11"/>
        </w:numPr>
        <w:suppressAutoHyphens w:val="0"/>
        <w:spacing w:line="276" w:lineRule="auto"/>
        <w:ind w:left="357" w:hanging="357"/>
        <w:contextualSpacing/>
        <w:jc w:val="both"/>
        <w:outlineLvl w:val="2"/>
        <w:rPr>
          <w:sz w:val="20"/>
          <w:szCs w:val="20"/>
          <w:lang w:val="sv-SE"/>
        </w:rPr>
      </w:pPr>
      <w:r w:rsidRPr="008A2D07">
        <w:rPr>
          <w:sz w:val="20"/>
          <w:szCs w:val="20"/>
          <w:lang w:val="sv-SE"/>
        </w:rPr>
        <w:t xml:space="preserve">Pengaruh </w:t>
      </w:r>
      <w:r>
        <w:rPr>
          <w:sz w:val="20"/>
          <w:szCs w:val="20"/>
          <w:lang w:val="id-ID"/>
        </w:rPr>
        <w:t>Harga terhadap Kepuasan Pembelian</w:t>
      </w:r>
    </w:p>
    <w:p w14:paraId="6350FA52" w14:textId="1146E6E6" w:rsidR="007002BF" w:rsidRPr="007002BF" w:rsidRDefault="007002BF" w:rsidP="007002BF">
      <w:pPr>
        <w:pStyle w:val="DaftarParagraf"/>
        <w:suppressAutoHyphens w:val="0"/>
        <w:spacing w:line="276" w:lineRule="auto"/>
        <w:ind w:left="360" w:firstLine="360"/>
        <w:contextualSpacing/>
        <w:jc w:val="both"/>
        <w:outlineLvl w:val="2"/>
        <w:rPr>
          <w:sz w:val="20"/>
          <w:szCs w:val="20"/>
        </w:rPr>
      </w:pPr>
      <w:r w:rsidRPr="007002BF">
        <w:rPr>
          <w:sz w:val="20"/>
          <w:szCs w:val="20"/>
        </w:rPr>
        <w:t>Harga terbukti berpengaruh positif dan signifikan terhadap Kepuasan Pembelian. Artinya apabila Harga semakin di tingkatkan maka efektif untuk meningkatkan Kepuasan Pembelian, karena pengaruh peningkatan Harga signifikan. Hasil penelitian ini mendukung penelitian yang telah dilakukan oleh Rizal Nurdian1, Iim Takwim2, Atep Suhendar (2023), mengemukanan bahwa Harga berpengaruh signifikan terhadap Kepuasan Pembelian</w:t>
      </w:r>
      <w:r>
        <w:rPr>
          <w:sz w:val="20"/>
          <w:szCs w:val="20"/>
        </w:rPr>
        <w:t>.</w:t>
      </w:r>
    </w:p>
    <w:p w14:paraId="2851BF96" w14:textId="72A29C3E" w:rsidR="008A6B05" w:rsidRPr="00D26575" w:rsidRDefault="008A6B05" w:rsidP="008A6B05">
      <w:pPr>
        <w:pStyle w:val="TeksIsi"/>
        <w:spacing w:before="240" w:after="40" w:line="240" w:lineRule="auto"/>
        <w:ind w:firstLine="0"/>
        <w:rPr>
          <w:b/>
          <w:bCs/>
          <w:lang w:val="id-ID"/>
        </w:rPr>
      </w:pPr>
      <w:r w:rsidRPr="00D26575">
        <w:rPr>
          <w:b/>
          <w:bCs/>
          <w:lang w:val="id-ID"/>
        </w:rPr>
        <w:t>PENUTUP</w:t>
      </w:r>
    </w:p>
    <w:p w14:paraId="632F984F" w14:textId="77777777" w:rsidR="008A6B05" w:rsidRPr="009B7E44" w:rsidRDefault="008A6B05" w:rsidP="008A6B05">
      <w:pPr>
        <w:pStyle w:val="TeksIsi"/>
        <w:spacing w:line="276" w:lineRule="auto"/>
        <w:ind w:firstLine="0"/>
        <w:rPr>
          <w:b/>
          <w:bCs/>
          <w:lang w:val="id-ID"/>
        </w:rPr>
      </w:pPr>
      <w:r w:rsidRPr="009B7E44">
        <w:rPr>
          <w:b/>
          <w:bCs/>
          <w:lang w:val="id-ID"/>
        </w:rPr>
        <w:t>Kesimpulan</w:t>
      </w:r>
    </w:p>
    <w:p w14:paraId="33F2FF18" w14:textId="77777777" w:rsidR="008A6B05" w:rsidRPr="00D53B1F" w:rsidRDefault="008A6B05" w:rsidP="00AD5221">
      <w:pPr>
        <w:pStyle w:val="TeksIsi"/>
        <w:spacing w:line="23" w:lineRule="atLeast"/>
        <w:ind w:firstLine="357"/>
        <w:rPr>
          <w:lang w:val="sv-SE"/>
        </w:rPr>
      </w:pPr>
      <w:r w:rsidRPr="002275C9">
        <w:rPr>
          <w:lang w:val="sv-SE"/>
        </w:rPr>
        <w:t>Berdasarkan hasil penelitian yang telah dilakukan</w:t>
      </w:r>
      <w:r w:rsidRPr="00D53B1F">
        <w:rPr>
          <w:lang w:val="sv-SE"/>
        </w:rPr>
        <w:t xml:space="preserve">, </w:t>
      </w:r>
      <w:r w:rsidRPr="002275C9">
        <w:rPr>
          <w:lang w:val="sv-SE"/>
        </w:rPr>
        <w:t>maka dapat disimpulkan sebagai berikut:</w:t>
      </w:r>
    </w:p>
    <w:p w14:paraId="4B419657" w14:textId="77777777" w:rsidR="007002BF" w:rsidRPr="007002BF" w:rsidRDefault="007002BF" w:rsidP="00EA67EB">
      <w:pPr>
        <w:pStyle w:val="TeksIsi"/>
        <w:numPr>
          <w:ilvl w:val="0"/>
          <w:numId w:val="16"/>
        </w:numPr>
        <w:spacing w:line="23" w:lineRule="atLeast"/>
        <w:ind w:left="426"/>
        <w:rPr>
          <w:lang w:val="sv-SE"/>
        </w:rPr>
      </w:pPr>
      <w:r w:rsidRPr="007002BF">
        <w:rPr>
          <w:lang w:val="sv-SE"/>
        </w:rPr>
        <w:t>Variabel Kualitas Produk berpengaruh positif dan signifikan terhadap Kepuasan Pembelian di Oleh-Oleh Khas Solo ”Kartika Sari”</w:t>
      </w:r>
    </w:p>
    <w:p w14:paraId="2E315E13" w14:textId="77777777" w:rsidR="007002BF" w:rsidRPr="007002BF" w:rsidRDefault="007002BF" w:rsidP="00EA67EB">
      <w:pPr>
        <w:pStyle w:val="TeksIsi"/>
        <w:numPr>
          <w:ilvl w:val="0"/>
          <w:numId w:val="16"/>
        </w:numPr>
        <w:spacing w:line="23" w:lineRule="atLeast"/>
        <w:ind w:left="426"/>
        <w:rPr>
          <w:lang w:val="sv-SE"/>
        </w:rPr>
      </w:pPr>
      <w:r w:rsidRPr="007002BF">
        <w:rPr>
          <w:lang w:val="sv-SE"/>
        </w:rPr>
        <w:t>Variabel Layanan berpengaruh positif dan signifikan terhadap Kepuasan Pembelian di Oleh-Oleh Khas Solo ”Kartika Sari”</w:t>
      </w:r>
    </w:p>
    <w:p w14:paraId="36F2C9E8" w14:textId="77777777" w:rsidR="007002BF" w:rsidRPr="007002BF" w:rsidRDefault="007002BF" w:rsidP="00EA67EB">
      <w:pPr>
        <w:pStyle w:val="TeksIsi"/>
        <w:numPr>
          <w:ilvl w:val="0"/>
          <w:numId w:val="16"/>
        </w:numPr>
        <w:spacing w:line="23" w:lineRule="atLeast"/>
        <w:ind w:left="426"/>
        <w:rPr>
          <w:lang w:val="sv-SE"/>
        </w:rPr>
      </w:pPr>
      <w:r w:rsidRPr="007002BF">
        <w:rPr>
          <w:lang w:val="sv-SE"/>
        </w:rPr>
        <w:t>Variabel Harga berpengaruh positif dan signifikan terhadap Kepuasan Pembelian di Oleh-Oleh Khas Solo ”Kartika Sari”</w:t>
      </w:r>
    </w:p>
    <w:p w14:paraId="1B389C4E" w14:textId="77777777" w:rsidR="007002BF" w:rsidRPr="007002BF" w:rsidRDefault="007002BF" w:rsidP="00EA67EB">
      <w:pPr>
        <w:pStyle w:val="TeksIsi"/>
        <w:numPr>
          <w:ilvl w:val="0"/>
          <w:numId w:val="16"/>
        </w:numPr>
        <w:spacing w:line="23" w:lineRule="atLeast"/>
        <w:ind w:left="426"/>
        <w:rPr>
          <w:lang w:val="sv-SE"/>
        </w:rPr>
      </w:pPr>
      <w:r w:rsidRPr="007002BF">
        <w:rPr>
          <w:lang w:val="sv-SE"/>
        </w:rPr>
        <w:t>Hasil Uji F menunjukkan Varibel kualitas produk, layanan ,dan harga secara bersama-sama berpengaruh signifikan terhadap Kepuasan Pembelian di Oleh-Oleh Khas Solo ”Kartika Sari”</w:t>
      </w:r>
    </w:p>
    <w:p w14:paraId="0DCB24F8" w14:textId="77777777" w:rsidR="007002BF" w:rsidRDefault="007002BF" w:rsidP="00EA67EB">
      <w:pPr>
        <w:pStyle w:val="TeksIsi"/>
        <w:numPr>
          <w:ilvl w:val="0"/>
          <w:numId w:val="16"/>
        </w:numPr>
        <w:spacing w:line="23" w:lineRule="atLeast"/>
        <w:ind w:left="426"/>
        <w:rPr>
          <w:lang w:val="sv-SE"/>
        </w:rPr>
      </w:pPr>
      <w:r w:rsidRPr="007002BF">
        <w:rPr>
          <w:lang w:val="sv-SE"/>
        </w:rPr>
        <w:t>Hasil Uji Determinasi (R</w:t>
      </w:r>
      <w:r w:rsidRPr="007002BF">
        <w:rPr>
          <w:vertAlign w:val="superscript"/>
          <w:lang w:val="sv-SE"/>
        </w:rPr>
        <w:t>2</w:t>
      </w:r>
      <w:r w:rsidRPr="007002BF">
        <w:rPr>
          <w:lang w:val="sv-SE"/>
        </w:rPr>
        <w:t>) menunjukkan didapatkan hasil sebesar 67,8% yang berarti kepuasan pembelian mampu dijelaskan oleh variabel kualitas produk, layanan, dan harga sebesar 67,8% sedangkan sisanya 32,2% dipengaruhi oleh faktor lain yang tidak diteliti antara lain promosi, lokasi usaha, citra merek.</w:t>
      </w:r>
    </w:p>
    <w:p w14:paraId="0763A84B" w14:textId="6B8FFC33" w:rsidR="007002BF" w:rsidRPr="007002BF" w:rsidRDefault="007002BF" w:rsidP="00EA67EB">
      <w:pPr>
        <w:pStyle w:val="TeksIsi"/>
        <w:numPr>
          <w:ilvl w:val="0"/>
          <w:numId w:val="16"/>
        </w:numPr>
        <w:spacing w:line="23" w:lineRule="atLeast"/>
        <w:ind w:left="426"/>
        <w:rPr>
          <w:lang w:val="sv-SE"/>
        </w:rPr>
      </w:pPr>
      <w:r w:rsidRPr="007002BF">
        <w:rPr>
          <w:lang w:val="sv-SE"/>
        </w:rPr>
        <w:t>Kualitas Produk adalah variabel yang paling dominan dari dua variabel independen yang berpengaruh terhadap Kepuasan Pembelian</w:t>
      </w:r>
    </w:p>
    <w:p w14:paraId="330E2895" w14:textId="03DE6F62" w:rsidR="008A6B05" w:rsidRPr="00D26575" w:rsidRDefault="008A6B05" w:rsidP="007002BF">
      <w:pPr>
        <w:pStyle w:val="TeksIsi"/>
        <w:spacing w:before="240" w:after="40" w:line="240" w:lineRule="auto"/>
        <w:ind w:firstLine="0"/>
        <w:rPr>
          <w:b/>
          <w:bCs/>
          <w:lang w:val="id-ID"/>
        </w:rPr>
      </w:pPr>
      <w:r w:rsidRPr="00D26575">
        <w:rPr>
          <w:b/>
          <w:bCs/>
          <w:lang w:val="id-ID"/>
        </w:rPr>
        <w:lastRenderedPageBreak/>
        <w:t>Saran</w:t>
      </w:r>
    </w:p>
    <w:p w14:paraId="4137A45C" w14:textId="77777777" w:rsidR="008A6B05" w:rsidRPr="00C83257" w:rsidRDefault="008A6B05" w:rsidP="008A6B05">
      <w:pPr>
        <w:pStyle w:val="TeksIsi"/>
        <w:spacing w:line="276" w:lineRule="auto"/>
        <w:ind w:firstLine="357"/>
        <w:rPr>
          <w:b/>
          <w:bCs/>
          <w:lang w:val="id-ID"/>
        </w:rPr>
      </w:pPr>
      <w:r w:rsidRPr="002275C9">
        <w:rPr>
          <w:lang w:val="sv-SE"/>
        </w:rPr>
        <w:t>Berdasarkan pembahasan analisis</w:t>
      </w:r>
      <w:r w:rsidRPr="00C83257">
        <w:rPr>
          <w:lang w:val="id-ID"/>
        </w:rPr>
        <w:t>,</w:t>
      </w:r>
      <w:r w:rsidRPr="002275C9">
        <w:rPr>
          <w:lang w:val="sv-SE"/>
        </w:rPr>
        <w:t xml:space="preserve"> maka yang dapat disarankan sebagai berikut:</w:t>
      </w:r>
    </w:p>
    <w:p w14:paraId="34091536" w14:textId="77777777" w:rsidR="00FD1FD6" w:rsidRDefault="00FD1FD6" w:rsidP="00EA67EB">
      <w:pPr>
        <w:pStyle w:val="TeksIsi"/>
        <w:numPr>
          <w:ilvl w:val="0"/>
          <w:numId w:val="15"/>
        </w:numPr>
        <w:spacing w:line="276" w:lineRule="auto"/>
        <w:ind w:left="426"/>
        <w:rPr>
          <w:lang w:val="sv-SE"/>
        </w:rPr>
      </w:pPr>
      <w:r w:rsidRPr="00FD1FD6">
        <w:rPr>
          <w:lang w:val="sv-SE"/>
        </w:rPr>
        <w:t>Kualitas Produk</w:t>
      </w:r>
    </w:p>
    <w:p w14:paraId="7263FEA7" w14:textId="62ACC64F" w:rsidR="00FD1FD6" w:rsidRPr="00FD1FD6" w:rsidRDefault="00FD1FD6" w:rsidP="00EA67EB">
      <w:pPr>
        <w:pStyle w:val="TeksIsi"/>
        <w:numPr>
          <w:ilvl w:val="0"/>
          <w:numId w:val="17"/>
        </w:numPr>
        <w:spacing w:line="276" w:lineRule="auto"/>
        <w:ind w:left="851"/>
        <w:rPr>
          <w:lang w:val="sv-SE"/>
        </w:rPr>
      </w:pPr>
      <w:r w:rsidRPr="00FD1FD6">
        <w:rPr>
          <w:lang w:val="sv-SE"/>
        </w:rPr>
        <w:t>Produk Oleh-Oleh Kha</w:t>
      </w:r>
      <w:r w:rsidR="004F7F7B">
        <w:rPr>
          <w:lang w:val="sv-SE"/>
        </w:rPr>
        <w:t>s Solo “Kartika Sari” mingkatkan</w:t>
      </w:r>
      <w:r w:rsidRPr="00FD1FD6">
        <w:rPr>
          <w:lang w:val="sv-SE"/>
        </w:rPr>
        <w:t xml:space="preserve"> kualitas produk, rasa dan aroma karena sudah sesuai dengan deskripsi dan spesifikasi yang dijanjikan, dengan cara : Memastikan bahan baku yang digunakan berkualitas tinggi, seperti tepung, gula, dan bahan lainnya yang sesuai dengan standar.</w:t>
      </w:r>
    </w:p>
    <w:p w14:paraId="1CCCDA04" w14:textId="3B0BC4EF" w:rsidR="00FD1FD6" w:rsidRDefault="00FD1FD6" w:rsidP="00EA67EB">
      <w:pPr>
        <w:pStyle w:val="TeksIsi"/>
        <w:numPr>
          <w:ilvl w:val="0"/>
          <w:numId w:val="17"/>
        </w:numPr>
        <w:spacing w:line="276" w:lineRule="auto"/>
        <w:ind w:left="851"/>
        <w:rPr>
          <w:lang w:val="sv-SE"/>
        </w:rPr>
      </w:pPr>
      <w:r w:rsidRPr="00FD1FD6">
        <w:rPr>
          <w:lang w:val="sv-SE"/>
        </w:rPr>
        <w:t>Produk Oleh-Ol</w:t>
      </w:r>
      <w:r w:rsidR="004F7F7B">
        <w:rPr>
          <w:lang w:val="sv-SE"/>
        </w:rPr>
        <w:t>eh Khas Solo “Kartika Sari” meningkatkan</w:t>
      </w:r>
      <w:r w:rsidRPr="00FD1FD6">
        <w:rPr>
          <w:lang w:val="sv-SE"/>
        </w:rPr>
        <w:t xml:space="preserve"> kualitas produk karena desain dan tampilan yang menarik, dengan cara : Menggunakan warna, motif, dan elemen desain untuk membangun daya tarik visual.</w:t>
      </w:r>
    </w:p>
    <w:p w14:paraId="0D4F504A" w14:textId="20DEBB5D" w:rsidR="008A6B05" w:rsidRPr="00FD1FD6" w:rsidRDefault="00FD1FD6" w:rsidP="00EA67EB">
      <w:pPr>
        <w:pStyle w:val="TeksIsi"/>
        <w:numPr>
          <w:ilvl w:val="0"/>
          <w:numId w:val="17"/>
        </w:numPr>
        <w:spacing w:line="276" w:lineRule="auto"/>
        <w:ind w:left="851"/>
        <w:rPr>
          <w:lang w:val="sv-SE"/>
        </w:rPr>
      </w:pPr>
      <w:r w:rsidRPr="00FD1FD6">
        <w:rPr>
          <w:lang w:val="sv-SE"/>
        </w:rPr>
        <w:t>Produk Oleh-Oleh Khas Solo “Kartika Sari” meyak</w:t>
      </w:r>
      <w:r w:rsidR="004F7F7B">
        <w:rPr>
          <w:lang w:val="sv-SE"/>
        </w:rPr>
        <w:t>inkan konsumen dengan meningkatkan</w:t>
      </w:r>
      <w:r w:rsidRPr="00FD1FD6">
        <w:rPr>
          <w:lang w:val="sv-SE"/>
        </w:rPr>
        <w:t xml:space="preserve"> produk yang jarang mengalami kerusakan atau perubahan kualitas, dengan cara : Menguji ketahanan produk terhadap suhu dan kondisi perjalanan untuk memastikan produk tetap aman dikonsumsi</w:t>
      </w:r>
      <w:r w:rsidR="008A6B05" w:rsidRPr="00FD1FD6">
        <w:rPr>
          <w:lang w:val="sv-SE"/>
        </w:rPr>
        <w:t>.</w:t>
      </w:r>
    </w:p>
    <w:p w14:paraId="77565703" w14:textId="77777777" w:rsidR="00FD1FD6" w:rsidRDefault="00FD1FD6" w:rsidP="00EA67EB">
      <w:pPr>
        <w:pStyle w:val="TeksIsi"/>
        <w:numPr>
          <w:ilvl w:val="0"/>
          <w:numId w:val="15"/>
        </w:numPr>
        <w:spacing w:line="276" w:lineRule="auto"/>
        <w:ind w:left="426"/>
        <w:rPr>
          <w:lang w:val="sv-SE"/>
        </w:rPr>
      </w:pPr>
      <w:r>
        <w:rPr>
          <w:lang w:val="sv-SE"/>
        </w:rPr>
        <w:t>Layanan</w:t>
      </w:r>
    </w:p>
    <w:p w14:paraId="197F0434" w14:textId="77777777" w:rsidR="00FD1FD6" w:rsidRPr="00FD1FD6" w:rsidRDefault="00FD1FD6" w:rsidP="00EA67EB">
      <w:pPr>
        <w:pStyle w:val="TeksIsi"/>
        <w:numPr>
          <w:ilvl w:val="0"/>
          <w:numId w:val="20"/>
        </w:numPr>
        <w:spacing w:line="276" w:lineRule="auto"/>
        <w:ind w:left="851"/>
        <w:rPr>
          <w:lang w:val="sv-SE"/>
        </w:rPr>
      </w:pPr>
      <w:r>
        <w:t>Oleh-Oleh Khas Solo ”Kartika Sari” meningkatkan layanan karena dapat mengingatkan konsumen pada momen-momen berharga, dengan cara : Menyajikan narasi atau cerita menarik tentang produk yang mengaitkannya dengan budaya, tradisi, atau momen spesial.</w:t>
      </w:r>
    </w:p>
    <w:p w14:paraId="5F2951A4" w14:textId="10C610CB" w:rsidR="00FD1FD6" w:rsidRPr="00FD1FD6" w:rsidRDefault="00FD1FD6" w:rsidP="00EA67EB">
      <w:pPr>
        <w:pStyle w:val="TeksIsi"/>
        <w:numPr>
          <w:ilvl w:val="0"/>
          <w:numId w:val="20"/>
        </w:numPr>
        <w:spacing w:line="276" w:lineRule="auto"/>
        <w:ind w:left="851"/>
        <w:rPr>
          <w:lang w:val="sv-SE"/>
        </w:rPr>
      </w:pPr>
      <w:r>
        <w:t>Oleh-Oleh Khas Solo ”Kartika Sari” meningkatkan layanan yang menjadi alasan untuk konsumen merekomendasikan produk ini pada teman dan keluarga, dengan cara : Menyediakan layanan pembelian produk yang responsif dan ramah sehingga konsumen merasa nyaman dan dihargai.</w:t>
      </w:r>
    </w:p>
    <w:p w14:paraId="46C6C13F" w14:textId="77777777" w:rsidR="00FD1FD6" w:rsidRDefault="00FD1FD6" w:rsidP="00EA67EB">
      <w:pPr>
        <w:pStyle w:val="TeksIsi"/>
        <w:numPr>
          <w:ilvl w:val="0"/>
          <w:numId w:val="20"/>
        </w:numPr>
        <w:spacing w:line="276" w:lineRule="auto"/>
        <w:ind w:left="851"/>
        <w:rPr>
          <w:lang w:val="sv-SE"/>
        </w:rPr>
      </w:pPr>
      <w:r>
        <w:t>Oleh-Oleh Khas Solo ”Kartika Sari” meningkatkan layanan karena konsumen merasa terlibat dalam proses pembelian dan penggunaan produk, dengan cara : Memberikan opsi bagi konsumen untuk memilih rasa, kemasan, atau tambahan lainnya sesuai keinginan mereka</w:t>
      </w:r>
      <w:r>
        <w:rPr>
          <w:lang w:val="sv-SE"/>
        </w:rPr>
        <w:t>.</w:t>
      </w:r>
    </w:p>
    <w:p w14:paraId="44923F4E" w14:textId="77777777" w:rsidR="00FD1FD6" w:rsidRPr="00FD1FD6" w:rsidRDefault="00FD1FD6" w:rsidP="00EA67EB">
      <w:pPr>
        <w:pStyle w:val="TeksIsi"/>
        <w:numPr>
          <w:ilvl w:val="0"/>
          <w:numId w:val="15"/>
        </w:numPr>
        <w:spacing w:line="276" w:lineRule="auto"/>
        <w:ind w:left="426"/>
        <w:rPr>
          <w:lang w:val="sv-SE"/>
        </w:rPr>
      </w:pPr>
      <w:r w:rsidRPr="00EA67EB">
        <w:rPr>
          <w:lang w:val="sv-SE"/>
        </w:rPr>
        <w:t>Harga</w:t>
      </w:r>
    </w:p>
    <w:p w14:paraId="474DCFB4" w14:textId="77777777" w:rsidR="00FD1FD6" w:rsidRPr="00FD1FD6" w:rsidRDefault="00FD1FD6" w:rsidP="00EA67EB">
      <w:pPr>
        <w:pStyle w:val="TeksIsi"/>
        <w:numPr>
          <w:ilvl w:val="0"/>
          <w:numId w:val="22"/>
        </w:numPr>
        <w:spacing w:line="276" w:lineRule="auto"/>
        <w:ind w:left="851"/>
        <w:rPr>
          <w:lang w:val="sv-SE"/>
        </w:rPr>
      </w:pPr>
      <w:r w:rsidRPr="00FD1FD6">
        <w:rPr>
          <w:lang w:val="sv-SE"/>
        </w:rPr>
        <w:lastRenderedPageBreak/>
        <w:t xml:space="preserve">Oleh-Oleh Khas Solo ”Kartika Sari” menetapkan harga produk karena bersaing dengan produk sejenis dari merek lain, dengan cara : </w:t>
      </w:r>
      <w:r>
        <w:t>Menetapkan harga yang sedikit lebih rendah atau setara dengan pesaing, sambil tetap memastikan kualitas produk tetap terjaga.</w:t>
      </w:r>
    </w:p>
    <w:p w14:paraId="5AB1F14A" w14:textId="77777777" w:rsidR="00FD1FD6" w:rsidRDefault="00FD1FD6" w:rsidP="00EA67EB">
      <w:pPr>
        <w:pStyle w:val="TeksIsi"/>
        <w:numPr>
          <w:ilvl w:val="0"/>
          <w:numId w:val="22"/>
        </w:numPr>
        <w:spacing w:line="276" w:lineRule="auto"/>
        <w:ind w:left="851"/>
        <w:rPr>
          <w:lang w:val="sv-SE"/>
        </w:rPr>
      </w:pPr>
      <w:r w:rsidRPr="00FD1FD6">
        <w:rPr>
          <w:szCs w:val="24"/>
          <w:lang w:val="sv-SE"/>
        </w:rPr>
        <w:t xml:space="preserve">Oleh-Oleh Khas Solo ”Kartika Sari” menetapkan pemberian diskon karena konsumen lebih sering membeli produk, dengan cara : </w:t>
      </w:r>
      <w:r>
        <w:t>Menyediakan diskon khusus untuk pembelian dalam jumlah banyak dan diskon pada momen tertentu, seperti musim liburan atau hari raya, untuk mendorong pembelian.</w:t>
      </w:r>
    </w:p>
    <w:p w14:paraId="3B026706" w14:textId="0B66927E" w:rsidR="00FD1FD6" w:rsidRPr="00FD1FD6" w:rsidRDefault="00FD1FD6" w:rsidP="00EA67EB">
      <w:pPr>
        <w:pStyle w:val="TeksIsi"/>
        <w:numPr>
          <w:ilvl w:val="0"/>
          <w:numId w:val="22"/>
        </w:numPr>
        <w:spacing w:line="276" w:lineRule="auto"/>
        <w:ind w:left="851"/>
        <w:rPr>
          <w:lang w:val="sv-SE"/>
        </w:rPr>
      </w:pPr>
      <w:r w:rsidRPr="00FD1FD6">
        <w:rPr>
          <w:szCs w:val="24"/>
          <w:lang w:val="sv-SE"/>
        </w:rPr>
        <w:t>Oleh-Oleh Kh</w:t>
      </w:r>
      <w:r w:rsidR="009057C4">
        <w:rPr>
          <w:szCs w:val="24"/>
          <w:lang w:val="sv-SE"/>
        </w:rPr>
        <w:t>as Solo ”Kartika Sari” meningkatka</w:t>
      </w:r>
      <w:r w:rsidRPr="00FD1FD6">
        <w:rPr>
          <w:szCs w:val="24"/>
          <w:lang w:val="sv-SE"/>
        </w:rPr>
        <w:t>n harga produk</w:t>
      </w:r>
      <w:r w:rsidR="009057C4">
        <w:rPr>
          <w:szCs w:val="24"/>
          <w:lang w:val="sv-SE"/>
        </w:rPr>
        <w:t>, tetapi harus tetap</w:t>
      </w:r>
      <w:r w:rsidRPr="00FD1FD6">
        <w:rPr>
          <w:szCs w:val="24"/>
          <w:lang w:val="sv-SE"/>
        </w:rPr>
        <w:t xml:space="preserve"> terjangkau untuk kualitas yang ditawarkan, dengan cara : </w:t>
      </w:r>
      <w:r>
        <w:t>Melakukan pengelolaan biaya produksi yang efektif tanpa mengorbankan kualitas produk.</w:t>
      </w:r>
    </w:p>
    <w:p w14:paraId="36CC1C8E" w14:textId="77777777" w:rsidR="008A6B05" w:rsidRPr="008A6B05" w:rsidRDefault="008A6B05" w:rsidP="008A6B05">
      <w:pPr>
        <w:pStyle w:val="TeksIsi"/>
        <w:spacing w:line="276" w:lineRule="auto"/>
        <w:ind w:left="717" w:firstLine="0"/>
        <w:rPr>
          <w:rFonts w:eastAsia="Times New Roman"/>
          <w:lang w:val="id"/>
        </w:rPr>
      </w:pPr>
    </w:p>
    <w:p w14:paraId="3145E5D2" w14:textId="77777777" w:rsidR="008A6B05" w:rsidRPr="00D26575" w:rsidRDefault="008A6B05" w:rsidP="008A6B05">
      <w:pPr>
        <w:pStyle w:val="DaftarParagraf"/>
        <w:suppressAutoHyphens w:val="0"/>
        <w:spacing w:line="276" w:lineRule="auto"/>
        <w:ind w:left="0"/>
        <w:contextualSpacing/>
        <w:jc w:val="both"/>
        <w:rPr>
          <w:b/>
          <w:bCs/>
          <w:sz w:val="20"/>
          <w:lang w:val="id-ID"/>
        </w:rPr>
      </w:pPr>
      <w:r w:rsidRPr="00D26575">
        <w:rPr>
          <w:b/>
          <w:bCs/>
          <w:sz w:val="20"/>
          <w:lang w:val="id-ID"/>
        </w:rPr>
        <w:t>DAFTAR PUSTAKA</w:t>
      </w:r>
    </w:p>
    <w:p w14:paraId="01F42AC0"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Arikunto, S. (2006). </w:t>
      </w:r>
      <w:r w:rsidRPr="00FD1FD6">
        <w:rPr>
          <w:rFonts w:eastAsia="Calibri"/>
          <w:i/>
          <w:iCs/>
          <w:noProof/>
          <w:kern w:val="2"/>
          <w14:ligatures w14:val="standardContextual"/>
        </w:rPr>
        <w:t>Prosedur Penelitian: Suatu Pendekatan Praktik.</w:t>
      </w:r>
      <w:r w:rsidRPr="00FD1FD6">
        <w:rPr>
          <w:rFonts w:eastAsia="Calibri"/>
          <w:noProof/>
          <w:kern w:val="2"/>
          <w14:ligatures w14:val="standardContextual"/>
        </w:rPr>
        <w:t xml:space="preserve"> Jakarta: Rineka Cipta.</w:t>
      </w:r>
    </w:p>
    <w:p w14:paraId="0F18C0D9"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Assauri, S. (2010). </w:t>
      </w:r>
      <w:r w:rsidRPr="00FD1FD6">
        <w:rPr>
          <w:rFonts w:eastAsia="Calibri"/>
          <w:i/>
          <w:iCs/>
          <w:noProof/>
          <w:kern w:val="2"/>
          <w14:ligatures w14:val="standardContextual"/>
        </w:rPr>
        <w:t>Manajemen Pemasaran.</w:t>
      </w:r>
      <w:r w:rsidRPr="00FD1FD6">
        <w:rPr>
          <w:rFonts w:eastAsia="Calibri"/>
          <w:noProof/>
          <w:kern w:val="2"/>
          <w14:ligatures w14:val="standardContextual"/>
        </w:rPr>
        <w:t xml:space="preserve"> Jakarta: Raja Grafindo Persada.</w:t>
      </w:r>
    </w:p>
    <w:p w14:paraId="43AB080C" w14:textId="1F7B279A"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Bitner, M. J., Brown, S. W., &amp; Meuter, M. L. (2000). "Technology Infusion in Service Encounters." </w:t>
      </w:r>
      <w:r w:rsidRPr="00FD1FD6">
        <w:rPr>
          <w:rFonts w:eastAsia="Calibri"/>
          <w:i/>
          <w:iCs/>
          <w:noProof/>
          <w:kern w:val="2"/>
          <w14:ligatures w14:val="standardContextual"/>
        </w:rPr>
        <w:t>Journal of the Academy of Marketing Science,</w:t>
      </w:r>
      <w:r w:rsidRPr="00FD1FD6">
        <w:rPr>
          <w:rFonts w:eastAsia="Calibri"/>
          <w:noProof/>
          <w:kern w:val="2"/>
          <w14:ligatures w14:val="standardContextual"/>
        </w:rPr>
        <w:t xml:space="preserve"> 28(1), 138–149.</w:t>
      </w:r>
    </w:p>
    <w:p w14:paraId="13607C38" w14:textId="77777777" w:rsidR="00FD1FD6" w:rsidRPr="00FD1FD6" w:rsidRDefault="00FD1FD6"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lang w:val="id-ID"/>
          <w14:ligatures w14:val="standardContextual"/>
        </w:rPr>
        <w:t xml:space="preserve">Effendi, M. J., &amp; Widyastuti, D. I. (2019). </w:t>
      </w:r>
      <w:r w:rsidRPr="00FD1FD6">
        <w:rPr>
          <w:rFonts w:eastAsia="Calibri"/>
          <w:i/>
          <w:iCs/>
          <w:noProof/>
          <w:kern w:val="2"/>
          <w:lang w:val="id-ID"/>
          <w14:ligatures w14:val="standardContextual"/>
        </w:rPr>
        <w:t>Jurnal Inovasi Bisnis dan Manajemen Indonesia,</w:t>
      </w:r>
      <w:r w:rsidRPr="00FD1FD6">
        <w:rPr>
          <w:rFonts w:eastAsia="Calibri"/>
          <w:noProof/>
          <w:kern w:val="2"/>
          <w:lang w:val="id-ID"/>
          <w14:ligatures w14:val="standardContextual"/>
        </w:rPr>
        <w:t xml:space="preserve"> Volume 02, Nomor 03, Bulan Juni 2019.</w:t>
      </w:r>
    </w:p>
    <w:p w14:paraId="778A2B3C" w14:textId="3A2D28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Ghozali, I. (2006). </w:t>
      </w:r>
      <w:r w:rsidRPr="00FD1FD6">
        <w:rPr>
          <w:rFonts w:eastAsia="Calibri"/>
          <w:i/>
          <w:iCs/>
          <w:noProof/>
          <w:kern w:val="2"/>
          <w14:ligatures w14:val="standardContextual"/>
        </w:rPr>
        <w:t>Aplikasi Analisis Multivariate dengan Program SPSS.</w:t>
      </w:r>
      <w:r w:rsidRPr="00FD1FD6">
        <w:rPr>
          <w:rFonts w:eastAsia="Calibri"/>
          <w:noProof/>
          <w:kern w:val="2"/>
          <w14:ligatures w14:val="standardContextual"/>
        </w:rPr>
        <w:t xml:space="preserve"> Semarang: Badan Penerbit Universitas Diponegoro.</w:t>
      </w:r>
    </w:p>
    <w:p w14:paraId="0AA99429" w14:textId="41B0D3AF"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mc:AlternateContent>
          <mc:Choice Requires="wps">
            <w:drawing>
              <wp:anchor distT="0" distB="0" distL="114300" distR="114300" simplePos="0" relativeHeight="251672576" behindDoc="0" locked="0" layoutInCell="1" allowOverlap="1" wp14:anchorId="570542BE" wp14:editId="5FF6E716">
                <wp:simplePos x="0" y="0"/>
                <wp:positionH relativeFrom="margin">
                  <wp:align>left</wp:align>
                </wp:positionH>
                <wp:positionV relativeFrom="paragraph">
                  <wp:posOffset>97790</wp:posOffset>
                </wp:positionV>
                <wp:extent cx="441960" cy="15240"/>
                <wp:effectExtent l="0" t="0" r="34290" b="22860"/>
                <wp:wrapNone/>
                <wp:docPr id="1118668942" name="Konektor Lurus 27"/>
                <wp:cNvGraphicFramePr/>
                <a:graphic xmlns:a="http://schemas.openxmlformats.org/drawingml/2006/main">
                  <a:graphicData uri="http://schemas.microsoft.com/office/word/2010/wordprocessingShape">
                    <wps:wsp>
                      <wps:cNvCnPr/>
                      <wps:spPr>
                        <a:xfrm>
                          <a:off x="0" y="0"/>
                          <a:ext cx="4419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98CDF2F" id="Konektor Lurus 27"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7pt" to="34.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" strokecolor="black [3040]">
                <w10:wrap anchorx="margin"/>
              </v:line>
            </w:pict>
          </mc:Fallback>
        </mc:AlternateContent>
      </w:r>
      <w:r w:rsidRPr="00FD1FD6">
        <w:rPr>
          <w:rFonts w:eastAsia="Calibri"/>
          <w:noProof/>
          <w:kern w:val="2"/>
          <w14:ligatures w14:val="standardContextual"/>
        </w:rPr>
        <w:t xml:space="preserve">                ,</w:t>
      </w:r>
      <w:r w:rsidRPr="00FD1FD6">
        <w:rPr>
          <w:rFonts w:eastAsia="Calibri"/>
          <w:noProof/>
          <w:kern w:val="2"/>
          <w:lang w:val="id-ID"/>
          <w14:ligatures w14:val="standardContextual"/>
        </w:rPr>
        <w:t xml:space="preserve"> (2009). Aplikasi Analisis Multivariate dengan Program SPSS. Semarang: Badan Penerbit Universitas Diponegoro.</w:t>
      </w:r>
    </w:p>
    <w:p w14:paraId="26A5AA02" w14:textId="5A6C5ECA" w:rsidR="00FD1FD6" w:rsidRPr="00FD1FD6" w:rsidRDefault="00AD5221"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mc:AlternateContent>
          <mc:Choice Requires="wps">
            <w:drawing>
              <wp:anchor distT="0" distB="0" distL="114300" distR="114300" simplePos="0" relativeHeight="251679744" behindDoc="0" locked="0" layoutInCell="1" allowOverlap="1" wp14:anchorId="27A81B0F" wp14:editId="054AF10F">
                <wp:simplePos x="0" y="0"/>
                <wp:positionH relativeFrom="margin">
                  <wp:posOffset>-15240</wp:posOffset>
                </wp:positionH>
                <wp:positionV relativeFrom="paragraph">
                  <wp:posOffset>90805</wp:posOffset>
                </wp:positionV>
                <wp:extent cx="441960" cy="15240"/>
                <wp:effectExtent l="0" t="0" r="34290" b="22860"/>
                <wp:wrapNone/>
                <wp:docPr id="220817011" name="Konektor Lurus 27"/>
                <wp:cNvGraphicFramePr/>
                <a:graphic xmlns:a="http://schemas.openxmlformats.org/drawingml/2006/main">
                  <a:graphicData uri="http://schemas.microsoft.com/office/word/2010/wordprocessingShape">
                    <wps:wsp>
                      <wps:cNvCnPr/>
                      <wps:spPr>
                        <a:xfrm>
                          <a:off x="0" y="0"/>
                          <a:ext cx="4419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443CBE" id="Konektor Lurus 27"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7.15pt" to="33.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" strokecolor="black [3040]">
                <w10:wrap anchorx="margin"/>
              </v:line>
            </w:pict>
          </mc:Fallback>
        </mc:AlternateContent>
      </w:r>
      <w:r w:rsidR="00FD1FD6" w:rsidRPr="00FD1FD6">
        <w:rPr>
          <w:rFonts w:eastAsia="Calibri"/>
          <w:noProof/>
          <w:kern w:val="2"/>
          <w14:ligatures w14:val="standardContextual"/>
        </w:rPr>
        <w:t xml:space="preserve">               </w:t>
      </w:r>
      <w:r w:rsidR="00FD1FD6" w:rsidRPr="00FD1FD6">
        <w:rPr>
          <w:rFonts w:eastAsia="Calibri"/>
          <w:noProof/>
          <w:kern w:val="2"/>
          <w14:ligatures w14:val="standardContextual"/>
        </w:rPr>
        <mc:AlternateContent>
          <mc:Choice Requires="wps">
            <w:drawing>
              <wp:anchor distT="0" distB="0" distL="114300" distR="114300" simplePos="0" relativeHeight="251669504" behindDoc="0" locked="0" layoutInCell="1" allowOverlap="1" wp14:anchorId="69B3003F" wp14:editId="35435256">
                <wp:simplePos x="0" y="0"/>
                <wp:positionH relativeFrom="column">
                  <wp:posOffset>517525</wp:posOffset>
                </wp:positionH>
                <wp:positionV relativeFrom="paragraph">
                  <wp:posOffset>892810</wp:posOffset>
                </wp:positionV>
                <wp:extent cx="486410" cy="0"/>
                <wp:effectExtent l="0" t="0" r="0" b="0"/>
                <wp:wrapNone/>
                <wp:docPr id="542136560" name="Konektor Lurus 24"/>
                <wp:cNvGraphicFramePr/>
                <a:graphic xmlns:a="http://schemas.openxmlformats.org/drawingml/2006/main">
                  <a:graphicData uri="http://schemas.microsoft.com/office/word/2010/wordprocessingShape">
                    <wps:wsp>
                      <wps:cNvCnPr/>
                      <wps:spPr>
                        <a:xfrm>
                          <a:off x="0" y="0"/>
                          <a:ext cx="486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F91C444" id="Konektor Lurus 2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5pt,70.3pt" to="79.0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" strokecolor="black [3040]"/>
            </w:pict>
          </mc:Fallback>
        </mc:AlternateContent>
      </w:r>
      <w:r w:rsidR="00FD1FD6" w:rsidRPr="00FD1FD6">
        <w:rPr>
          <w:rFonts w:eastAsia="Calibri"/>
          <w:noProof/>
          <w:kern w:val="2"/>
          <w14:ligatures w14:val="standardContextual"/>
        </w:rPr>
        <w:t xml:space="preserve"> , (2010). </w:t>
      </w:r>
      <w:r w:rsidR="00FD1FD6" w:rsidRPr="00FD1FD6">
        <w:rPr>
          <w:rFonts w:eastAsia="Calibri"/>
          <w:i/>
          <w:iCs/>
          <w:noProof/>
          <w:kern w:val="2"/>
          <w14:ligatures w14:val="standardContextual"/>
        </w:rPr>
        <w:t xml:space="preserve">Structural Equation Modeling: Metode Alternatif dengan Partial Least </w:t>
      </w:r>
      <w:r w:rsidR="00FD1FD6" w:rsidRPr="00FD1FD6">
        <w:rPr>
          <w:rFonts w:eastAsia="Calibri"/>
          <w:i/>
          <w:iCs/>
          <w:noProof/>
          <w:kern w:val="2"/>
          <w14:ligatures w14:val="standardContextual"/>
        </w:rPr>
        <w:lastRenderedPageBreak/>
        <w:t>Square (PLS).</w:t>
      </w:r>
      <w:r w:rsidR="00FD1FD6" w:rsidRPr="00FD1FD6">
        <w:rPr>
          <w:rFonts w:eastAsia="Calibri"/>
          <w:noProof/>
          <w:kern w:val="2"/>
          <w14:ligatures w14:val="standardContextual"/>
        </w:rPr>
        <w:t xml:space="preserve"> Semarang: Badan Penerbit Universitas Diponegoro.</w:t>
      </w:r>
    </w:p>
    <w:p w14:paraId="3C77E2A6" w14:textId="1B2F8FAB" w:rsidR="00FD1FD6" w:rsidRPr="00FD1FD6" w:rsidRDefault="00AD5221"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mc:AlternateContent>
          <mc:Choice Requires="wps">
            <w:drawing>
              <wp:anchor distT="0" distB="0" distL="114300" distR="114300" simplePos="0" relativeHeight="251681792" behindDoc="0" locked="0" layoutInCell="1" allowOverlap="1" wp14:anchorId="7D3986C5" wp14:editId="758BE33B">
                <wp:simplePos x="0" y="0"/>
                <wp:positionH relativeFrom="margin">
                  <wp:align>left</wp:align>
                </wp:positionH>
                <wp:positionV relativeFrom="paragraph">
                  <wp:posOffset>98425</wp:posOffset>
                </wp:positionV>
                <wp:extent cx="441960" cy="15240"/>
                <wp:effectExtent l="0" t="0" r="34290" b="22860"/>
                <wp:wrapNone/>
                <wp:docPr id="2067418460" name="Konektor Lurus 27"/>
                <wp:cNvGraphicFramePr/>
                <a:graphic xmlns:a="http://schemas.openxmlformats.org/drawingml/2006/main">
                  <a:graphicData uri="http://schemas.microsoft.com/office/word/2010/wordprocessingShape">
                    <wps:wsp>
                      <wps:cNvCnPr/>
                      <wps:spPr>
                        <a:xfrm>
                          <a:off x="0" y="0"/>
                          <a:ext cx="4419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5BF1A3" id="Konektor Lurus 27" o:spid="_x0000_s1026" style="position:absolute;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75pt" to="34.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" strokecolor="black [3040]">
                <w10:wrap anchorx="margin"/>
              </v:line>
            </w:pict>
          </mc:Fallback>
        </mc:AlternateContent>
      </w:r>
      <w:r w:rsidR="00FD1FD6" w:rsidRPr="00FD1FD6">
        <w:rPr>
          <w:rFonts w:eastAsia="Calibri"/>
          <w:noProof/>
          <w:kern w:val="2"/>
          <w14:ligatures w14:val="standardContextual"/>
        </w:rPr>
        <w:t xml:space="preserve">                , (2016). </w:t>
      </w:r>
      <w:r w:rsidR="00FD1FD6" w:rsidRPr="00FD1FD6">
        <w:rPr>
          <w:rFonts w:eastAsia="Calibri"/>
          <w:i/>
          <w:iCs/>
          <w:noProof/>
          <w:kern w:val="2"/>
          <w14:ligatures w14:val="standardContextual"/>
        </w:rPr>
        <w:t>Aplikasi Analisis Multivariate dengan Program IBM SPSS 23.</w:t>
      </w:r>
      <w:r w:rsidR="00FD1FD6" w:rsidRPr="00FD1FD6">
        <w:rPr>
          <w:rFonts w:eastAsia="Calibri"/>
          <w:noProof/>
          <w:kern w:val="2"/>
          <w14:ligatures w14:val="standardContextual"/>
        </w:rPr>
        <w:t xml:space="preserve"> Semarang: Badan Penerbit Universitas Diponegoro.</w:t>
      </w:r>
    </w:p>
    <w:p w14:paraId="5E3EBE90" w14:textId="681D3826"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Goenadhi, A. (2011). </w:t>
      </w:r>
      <w:r w:rsidRPr="00FD1FD6">
        <w:rPr>
          <w:rFonts w:eastAsia="Calibri"/>
          <w:i/>
          <w:iCs/>
          <w:noProof/>
          <w:kern w:val="2"/>
          <w14:ligatures w14:val="standardContextual"/>
        </w:rPr>
        <w:t>Strategi Penetapan Harga untuk Keunggulan Kompetitif.</w:t>
      </w:r>
      <w:r w:rsidRPr="00FD1FD6">
        <w:rPr>
          <w:rFonts w:eastAsia="Calibri"/>
          <w:noProof/>
          <w:kern w:val="2"/>
          <w14:ligatures w14:val="standardContextual"/>
        </w:rPr>
        <w:t xml:space="preserve"> Jakarta: Mitra Wacana Media.</w:t>
      </w:r>
    </w:p>
    <w:p w14:paraId="2821865C" w14:textId="77777777" w:rsidR="00FD1FD6" w:rsidRPr="00FD1FD6" w:rsidRDefault="00FD1FD6"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lang w:val="id-ID"/>
          <w14:ligatures w14:val="standardContextual"/>
        </w:rPr>
        <w:t xml:space="preserve">Irawan, H. (2008). 10 </w:t>
      </w:r>
      <w:r w:rsidRPr="00FD1FD6">
        <w:rPr>
          <w:rFonts w:eastAsia="Calibri"/>
          <w:i/>
          <w:noProof/>
          <w:kern w:val="2"/>
          <w:lang w:val="id-ID"/>
          <w14:ligatures w14:val="standardContextual"/>
        </w:rPr>
        <w:t>Prinsip Kepuasan Pembelian</w:t>
      </w:r>
      <w:r w:rsidRPr="00FD1FD6">
        <w:rPr>
          <w:rFonts w:eastAsia="Calibri"/>
          <w:noProof/>
          <w:kern w:val="2"/>
          <w:lang w:val="id-ID"/>
          <w14:ligatures w14:val="standardContextual"/>
        </w:rPr>
        <w:t>. Jakarta: Elex Media Komputindo.</w:t>
      </w:r>
    </w:p>
    <w:p w14:paraId="292C4E6A" w14:textId="77777777" w:rsidR="00FD1FD6" w:rsidRPr="00FD1FD6" w:rsidRDefault="00FD1FD6"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lang w:val="id-ID"/>
          <w14:ligatures w14:val="standardContextual"/>
        </w:rPr>
        <w:t xml:space="preserve">Karina, M., &amp; Sari, N. E. (2023). </w:t>
      </w:r>
      <w:r w:rsidRPr="00FD1FD6">
        <w:rPr>
          <w:rFonts w:eastAsia="Calibri"/>
          <w:i/>
          <w:iCs/>
          <w:noProof/>
          <w:kern w:val="2"/>
          <w:lang w:val="id-ID"/>
          <w14:ligatures w14:val="standardContextual"/>
        </w:rPr>
        <w:t>JURNAL MADANI: Ilmu Pengetahuan, Teknologi, dan Humaniora,</w:t>
      </w:r>
      <w:r w:rsidRPr="00FD1FD6">
        <w:rPr>
          <w:rFonts w:eastAsia="Calibri"/>
          <w:noProof/>
          <w:kern w:val="2"/>
          <w:lang w:val="id-ID"/>
          <w14:ligatures w14:val="standardContextual"/>
        </w:rPr>
        <w:t xml:space="preserve"> Vol. 6, No. 2, September 2023: 101–116.</w:t>
      </w:r>
    </w:p>
    <w:p w14:paraId="23C90DEE"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Kotler, P. (2007). </w:t>
      </w:r>
      <w:r w:rsidRPr="00FD1FD6">
        <w:rPr>
          <w:rFonts w:eastAsia="Calibri"/>
          <w:i/>
          <w:iCs/>
          <w:noProof/>
          <w:kern w:val="2"/>
          <w14:ligatures w14:val="standardContextual"/>
        </w:rPr>
        <w:t>Manajemen Pemasaran.</w:t>
      </w:r>
      <w:r w:rsidRPr="00FD1FD6">
        <w:rPr>
          <w:rFonts w:eastAsia="Calibri"/>
          <w:noProof/>
          <w:kern w:val="2"/>
          <w14:ligatures w14:val="standardContextual"/>
        </w:rPr>
        <w:t xml:space="preserve"> Edisi Bahasa Indonesia. Jakarta: PT Indeks Kelompok Gramedia.</w:t>
      </w:r>
    </w:p>
    <w:p w14:paraId="732819A2" w14:textId="77777777" w:rsidR="00FD1FD6" w:rsidRPr="00FD1FD6" w:rsidRDefault="00FD1FD6" w:rsidP="00FD1FD6">
      <w:pPr>
        <w:spacing w:after="160" w:line="360" w:lineRule="auto"/>
        <w:ind w:left="720" w:hanging="720"/>
        <w:jc w:val="both"/>
        <w:rPr>
          <w:rFonts w:eastAsia="Calibri"/>
          <w:noProof/>
          <w:kern w:val="2"/>
          <w14:ligatures w14:val="standardContextual"/>
        </w:rPr>
      </w:pPr>
    </w:p>
    <w:p w14:paraId="646C4234"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Kotler, P., &amp; Armstrong, G. (2016). </w:t>
      </w:r>
      <w:r w:rsidRPr="00FD1FD6">
        <w:rPr>
          <w:rFonts w:eastAsia="Calibri"/>
          <w:i/>
          <w:iCs/>
          <w:noProof/>
          <w:kern w:val="2"/>
          <w14:ligatures w14:val="standardContextual"/>
        </w:rPr>
        <w:t>Principles of Marketing.</w:t>
      </w:r>
      <w:r w:rsidRPr="00FD1FD6">
        <w:rPr>
          <w:rFonts w:eastAsia="Calibri"/>
          <w:noProof/>
          <w:kern w:val="2"/>
          <w14:ligatures w14:val="standardContextual"/>
        </w:rPr>
        <w:t xml:space="preserve"> 16th Edition. New Jersey: Pearson Education.</w:t>
      </w:r>
    </w:p>
    <w:p w14:paraId="2834A387" w14:textId="52AB0647" w:rsidR="00FD1FD6" w:rsidRPr="00FD1FD6" w:rsidRDefault="00E56902"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mc:AlternateContent>
          <mc:Choice Requires="wps">
            <w:drawing>
              <wp:anchor distT="0" distB="0" distL="114300" distR="114300" simplePos="0" relativeHeight="251666432" behindDoc="0" locked="0" layoutInCell="1" allowOverlap="1" wp14:anchorId="19FCEB6E" wp14:editId="3888623C">
                <wp:simplePos x="0" y="0"/>
                <wp:positionH relativeFrom="column">
                  <wp:align>left</wp:align>
                </wp:positionH>
                <wp:positionV relativeFrom="paragraph">
                  <wp:posOffset>123190</wp:posOffset>
                </wp:positionV>
                <wp:extent cx="1323340" cy="7620"/>
                <wp:effectExtent l="0" t="0" r="29210" b="30480"/>
                <wp:wrapNone/>
                <wp:docPr id="1304865426" name="Konektor Lurus 20"/>
                <wp:cNvGraphicFramePr/>
                <a:graphic xmlns:a="http://schemas.openxmlformats.org/drawingml/2006/main">
                  <a:graphicData uri="http://schemas.microsoft.com/office/word/2010/wordprocessingShape">
                    <wps:wsp>
                      <wps:cNvCnPr/>
                      <wps:spPr>
                        <a:xfrm>
                          <a:off x="0" y="0"/>
                          <a:ext cx="13233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D94C9BF" id="Konektor Lurus 20" o:spid="_x0000_s1026" style="position:absolute;z-index:2516664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9.7pt" to="104.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" strokecolor="black [3040]"/>
            </w:pict>
          </mc:Fallback>
        </mc:AlternateContent>
      </w:r>
      <w:r w:rsidR="00FD1FD6" w:rsidRPr="00FD1FD6">
        <w:rPr>
          <w:rFonts w:eastAsia="Calibri"/>
          <w:noProof/>
          <w:kern w:val="2"/>
          <w14:ligatures w14:val="standardContextual"/>
        </w:rPr>
        <w:t xml:space="preserve">                                            , (2018). </w:t>
      </w:r>
      <w:r w:rsidR="00FD1FD6" w:rsidRPr="00FD1FD6">
        <w:rPr>
          <w:rFonts w:eastAsia="Calibri"/>
          <w:i/>
          <w:iCs/>
          <w:noProof/>
          <w:kern w:val="2"/>
          <w14:ligatures w14:val="standardContextual"/>
        </w:rPr>
        <w:t>Principles of Marketing.</w:t>
      </w:r>
      <w:r w:rsidR="00FD1FD6" w:rsidRPr="00FD1FD6">
        <w:rPr>
          <w:rFonts w:eastAsia="Calibri"/>
          <w:noProof/>
          <w:kern w:val="2"/>
          <w14:ligatures w14:val="standardContextual"/>
        </w:rPr>
        <w:t xml:space="preserve"> 17th Edition. New Jersey: Pearson Education.</w:t>
      </w:r>
    </w:p>
    <w:p w14:paraId="06723555" w14:textId="77777777" w:rsidR="00FD1FD6" w:rsidRPr="00FD1FD6" w:rsidRDefault="00FD1FD6"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lang w:val="id-ID"/>
          <w14:ligatures w14:val="standardContextual"/>
        </w:rPr>
        <w:t xml:space="preserve">Kotler, P., &amp; Keller, K. L. </w:t>
      </w:r>
      <w:r w:rsidRPr="00FD1FD6">
        <w:rPr>
          <w:rFonts w:eastAsia="Calibri"/>
          <w:noProof/>
          <w:kern w:val="2"/>
          <w14:ligatures w14:val="standardContextual"/>
        </w:rPr>
        <w:t xml:space="preserve">(2012). </w:t>
      </w:r>
      <w:r w:rsidRPr="00FD1FD6">
        <w:rPr>
          <w:rFonts w:eastAsia="Calibri"/>
          <w:i/>
          <w:iCs/>
          <w:noProof/>
          <w:kern w:val="2"/>
          <w14:ligatures w14:val="standardContextual"/>
        </w:rPr>
        <w:t>Manajemen Pemasaran.</w:t>
      </w:r>
      <w:r w:rsidRPr="00FD1FD6">
        <w:rPr>
          <w:rFonts w:eastAsia="Calibri"/>
          <w:noProof/>
          <w:kern w:val="2"/>
          <w14:ligatures w14:val="standardContextual"/>
        </w:rPr>
        <w:t xml:space="preserve"> Alih Bahasa oleh Bob Sabran. Edisi 12. Jakarta: Erlangga.</w:t>
      </w:r>
    </w:p>
    <w:p w14:paraId="6674B5B3" w14:textId="717626A8" w:rsidR="00FD1FD6" w:rsidRPr="00FD1FD6" w:rsidRDefault="00E56902"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mc:AlternateContent>
          <mc:Choice Requires="wps">
            <w:drawing>
              <wp:anchor distT="0" distB="0" distL="114300" distR="114300" simplePos="0" relativeHeight="251667456" behindDoc="0" locked="0" layoutInCell="1" allowOverlap="1" wp14:anchorId="16E09987" wp14:editId="3DB0EAC5">
                <wp:simplePos x="0" y="0"/>
                <wp:positionH relativeFrom="column">
                  <wp:align>left</wp:align>
                </wp:positionH>
                <wp:positionV relativeFrom="paragraph">
                  <wp:posOffset>139065</wp:posOffset>
                </wp:positionV>
                <wp:extent cx="1153160" cy="7620"/>
                <wp:effectExtent l="0" t="0" r="27940" b="30480"/>
                <wp:wrapNone/>
                <wp:docPr id="1450576866" name="Konektor Lurus 19"/>
                <wp:cNvGraphicFramePr/>
                <a:graphic xmlns:a="http://schemas.openxmlformats.org/drawingml/2006/main">
                  <a:graphicData uri="http://schemas.microsoft.com/office/word/2010/wordprocessingShape">
                    <wps:wsp>
                      <wps:cNvCnPr/>
                      <wps:spPr>
                        <a:xfrm>
                          <a:off x="0" y="0"/>
                          <a:ext cx="11531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350368B" id="Konektor Lurus 19" o:spid="_x0000_s1026" style="position:absolute;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0.95pt" to="90.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" strokecolor="black [3040]"/>
            </w:pict>
          </mc:Fallback>
        </mc:AlternateContent>
      </w:r>
      <w:r w:rsidR="00FD1FD6" w:rsidRPr="00FD1FD6">
        <w:rPr>
          <w:rFonts w:eastAsia="Calibri"/>
          <w:noProof/>
          <w:kern w:val="2"/>
          <w14:ligatures w14:val="standardContextual"/>
        </w:rPr>
        <w:t xml:space="preserve">                                      , (2016). </w:t>
      </w:r>
      <w:r w:rsidR="00FD1FD6" w:rsidRPr="00FD1FD6">
        <w:rPr>
          <w:rFonts w:eastAsia="Calibri"/>
          <w:i/>
          <w:iCs/>
          <w:noProof/>
          <w:kern w:val="2"/>
          <w14:ligatures w14:val="standardContextual"/>
        </w:rPr>
        <w:t>Marketing Management.</w:t>
      </w:r>
      <w:r w:rsidR="00FD1FD6" w:rsidRPr="00FD1FD6">
        <w:rPr>
          <w:rFonts w:eastAsia="Calibri"/>
          <w:noProof/>
          <w:kern w:val="2"/>
          <w14:ligatures w14:val="standardContextual"/>
        </w:rPr>
        <w:t xml:space="preserve"> 15th Edition. New Jersey: Pearson Education.</w:t>
      </w:r>
    </w:p>
    <w:p w14:paraId="266B7A3B"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Kuspriyono, E. (2016). </w:t>
      </w:r>
      <w:r w:rsidRPr="00FD1FD6">
        <w:rPr>
          <w:rFonts w:eastAsia="Calibri"/>
          <w:i/>
          <w:iCs/>
          <w:noProof/>
          <w:kern w:val="2"/>
          <w14:ligatures w14:val="standardContextual"/>
        </w:rPr>
        <w:t>Kualitas Produk dan Hubungan Konsumen.</w:t>
      </w:r>
      <w:r w:rsidRPr="00FD1FD6">
        <w:rPr>
          <w:rFonts w:eastAsia="Calibri"/>
          <w:noProof/>
          <w:kern w:val="2"/>
          <w14:ligatures w14:val="standardContextual"/>
        </w:rPr>
        <w:t xml:space="preserve"> Yogyakarta: CV Andi Offset.</w:t>
      </w:r>
    </w:p>
    <w:p w14:paraId="043CF9FC"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lastRenderedPageBreak/>
        <w:t xml:space="preserve">Lemon, K. N., &amp; Verhoef, P. C. (2016). "Understanding Customer Experience Throughout the Customer Journey." </w:t>
      </w:r>
      <w:r w:rsidRPr="00FD1FD6">
        <w:rPr>
          <w:rFonts w:eastAsia="Calibri"/>
          <w:i/>
          <w:iCs/>
          <w:noProof/>
          <w:kern w:val="2"/>
          <w14:ligatures w14:val="standardContextual"/>
        </w:rPr>
        <w:t>Journal of Marketing,</w:t>
      </w:r>
      <w:r w:rsidRPr="00FD1FD6">
        <w:rPr>
          <w:rFonts w:eastAsia="Calibri"/>
          <w:noProof/>
          <w:kern w:val="2"/>
          <w14:ligatures w14:val="standardContextual"/>
        </w:rPr>
        <w:t xml:space="preserve"> 80(6), 69–96.</w:t>
      </w:r>
    </w:p>
    <w:p w14:paraId="324EF624" w14:textId="77777777" w:rsidR="00FD1FD6" w:rsidRPr="00FD1FD6" w:rsidRDefault="00FD1FD6"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lang w:val="id-ID"/>
          <w14:ligatures w14:val="standardContextual"/>
        </w:rPr>
        <w:t>Melyani, F. (2016). Analisis Pengaruh Kualitas Produk dan Harga terhadap Kepuasan Konsumen. Jakarta: Penerbit Universitas Indonesia.</w:t>
      </w:r>
    </w:p>
    <w:p w14:paraId="1A458265"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Mudrajad, K. (2005). </w:t>
      </w:r>
      <w:r w:rsidRPr="00FD1FD6">
        <w:rPr>
          <w:rFonts w:eastAsia="Calibri"/>
          <w:i/>
          <w:iCs/>
          <w:noProof/>
          <w:kern w:val="2"/>
          <w14:ligatures w14:val="standardContextual"/>
        </w:rPr>
        <w:t>Metode Kuantitatif: Teori dan Aplikasi untuk Bisnis dan Ekonomi.</w:t>
      </w:r>
      <w:r w:rsidRPr="00FD1FD6">
        <w:rPr>
          <w:rFonts w:eastAsia="Calibri"/>
          <w:noProof/>
          <w:kern w:val="2"/>
          <w14:ligatures w14:val="standardContextual"/>
        </w:rPr>
        <w:t xml:space="preserve"> Yogyakarta: UPP STIM YKPN.</w:t>
      </w:r>
    </w:p>
    <w:p w14:paraId="77A822D2" w14:textId="77777777" w:rsidR="00FD1FD6" w:rsidRPr="00FD1FD6" w:rsidRDefault="00FD1FD6"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lang w:val="id-ID"/>
          <w14:ligatures w14:val="standardContextual"/>
        </w:rPr>
        <w:t xml:space="preserve">Nurdian, R., Takwim, I., &amp; Suhendar, A. (2023). </w:t>
      </w:r>
      <w:r w:rsidRPr="00FD1FD6">
        <w:rPr>
          <w:rFonts w:eastAsia="Calibri"/>
          <w:i/>
          <w:iCs/>
          <w:noProof/>
          <w:kern w:val="2"/>
          <w:lang w:val="id-ID"/>
          <w14:ligatures w14:val="standardContextual"/>
        </w:rPr>
        <w:t>SEIKO: Journal of Management &amp; Business,</w:t>
      </w:r>
      <w:r w:rsidRPr="00FD1FD6">
        <w:rPr>
          <w:rFonts w:eastAsia="Calibri"/>
          <w:noProof/>
          <w:kern w:val="2"/>
          <w:lang w:val="id-ID"/>
          <w14:ligatures w14:val="standardContextual"/>
        </w:rPr>
        <w:t xml:space="preserve"> Volume 6, Issue 1, Pages 100–114.</w:t>
      </w:r>
    </w:p>
    <w:p w14:paraId="084CD318"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Santoso, S. (2012). </w:t>
      </w:r>
      <w:r w:rsidRPr="00FD1FD6">
        <w:rPr>
          <w:rFonts w:eastAsia="Calibri"/>
          <w:i/>
          <w:iCs/>
          <w:noProof/>
          <w:kern w:val="2"/>
          <w14:ligatures w14:val="standardContextual"/>
        </w:rPr>
        <w:t>Statistik Multivariat dengan SPSS.</w:t>
      </w:r>
      <w:r w:rsidRPr="00FD1FD6">
        <w:rPr>
          <w:rFonts w:eastAsia="Calibri"/>
          <w:noProof/>
          <w:kern w:val="2"/>
          <w14:ligatures w14:val="standardContextual"/>
        </w:rPr>
        <w:t xml:space="preserve"> Jakarta: Elex Media Komputindo.</w:t>
      </w:r>
    </w:p>
    <w:p w14:paraId="064AFC7D" w14:textId="59854250"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lang w:val="id-ID"/>
          <w14:ligatures w14:val="standardContextual"/>
        </w:rPr>
        <w:t xml:space="preserve">Shah, M. I., Aryasatya, O., Daffa, M. M., &amp; Utoyo, D. (2023). </w:t>
      </w:r>
      <w:r w:rsidRPr="00FD1FD6">
        <w:rPr>
          <w:rFonts w:eastAsia="Calibri"/>
          <w:i/>
          <w:iCs/>
          <w:noProof/>
          <w:kern w:val="2"/>
          <w:lang w:val="id-ID"/>
          <w14:ligatures w14:val="standardContextual"/>
        </w:rPr>
        <w:t>Jurnal Ekonomi, Manajemen, dan Akuntansi,</w:t>
      </w:r>
      <w:r w:rsidRPr="00FD1FD6">
        <w:rPr>
          <w:rFonts w:eastAsia="Calibri"/>
          <w:noProof/>
          <w:kern w:val="2"/>
          <w:lang w:val="id-ID"/>
          <w14:ligatures w14:val="standardContextual"/>
        </w:rPr>
        <w:t xml:space="preserve"> Bulan Juni, Vol. 1, No. 2.</w:t>
      </w:r>
    </w:p>
    <w:p w14:paraId="05C506CE" w14:textId="77777777" w:rsidR="00FD1FD6" w:rsidRPr="00FD1FD6" w:rsidRDefault="00FD1FD6"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lang w:val="id-ID"/>
          <w14:ligatures w14:val="standardContextual"/>
        </w:rPr>
        <w:t xml:space="preserve">Sholikhah, A. F., &amp; Hadita. (2023). </w:t>
      </w:r>
      <w:r w:rsidRPr="00FD1FD6">
        <w:rPr>
          <w:rFonts w:eastAsia="Calibri"/>
          <w:i/>
          <w:iCs/>
          <w:noProof/>
          <w:kern w:val="2"/>
          <w:lang w:val="id-ID"/>
          <w14:ligatures w14:val="standardContextual"/>
        </w:rPr>
        <w:t>JURNAL ECONOMINA,</w:t>
      </w:r>
      <w:r w:rsidRPr="00FD1FD6">
        <w:rPr>
          <w:rFonts w:eastAsia="Calibri"/>
          <w:noProof/>
          <w:kern w:val="2"/>
          <w:lang w:val="id-ID"/>
          <w14:ligatures w14:val="standardContextual"/>
        </w:rPr>
        <w:t xml:space="preserve"> Volume 2, Nomor 2, Februari 2023.</w:t>
      </w:r>
    </w:p>
    <w:p w14:paraId="72A2B392" w14:textId="4332332C"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Subawa, N. S., &amp; Telagawathi, N. S. (2021). </w:t>
      </w:r>
      <w:r w:rsidRPr="00FD1FD6">
        <w:rPr>
          <w:rFonts w:eastAsia="Calibri"/>
          <w:i/>
          <w:iCs/>
          <w:noProof/>
          <w:kern w:val="2"/>
          <w14:ligatures w14:val="standardContextual"/>
        </w:rPr>
        <w:t>Pemasaran dalam Era Digital.</w:t>
      </w:r>
      <w:r w:rsidRPr="00FD1FD6">
        <w:rPr>
          <w:rFonts w:eastAsia="Calibri"/>
          <w:noProof/>
          <w:kern w:val="2"/>
          <w14:ligatures w14:val="standardContextual"/>
        </w:rPr>
        <w:t xml:space="preserve"> Denpasar: Udayana Press.</w:t>
      </w:r>
    </w:p>
    <w:p w14:paraId="66CFE4B8" w14:textId="77777777"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t xml:space="preserve">Sugiyono. (2011). </w:t>
      </w:r>
      <w:r w:rsidRPr="00FD1FD6">
        <w:rPr>
          <w:rFonts w:eastAsia="Calibri"/>
          <w:i/>
          <w:iCs/>
          <w:noProof/>
          <w:kern w:val="2"/>
          <w14:ligatures w14:val="standardContextual"/>
        </w:rPr>
        <w:t>Metode Penelitian Kuantitatif, Kualitatif, dan R&amp;D.</w:t>
      </w:r>
      <w:r w:rsidRPr="00FD1FD6">
        <w:rPr>
          <w:rFonts w:eastAsia="Calibri"/>
          <w:noProof/>
          <w:kern w:val="2"/>
          <w14:ligatures w14:val="standardContextual"/>
        </w:rPr>
        <w:t xml:space="preserve"> Bandung: Alfabeta.</w:t>
      </w:r>
    </w:p>
    <w:p w14:paraId="50864A46" w14:textId="43E2EC77" w:rsidR="00FD1FD6" w:rsidRPr="00FD1FD6" w:rsidRDefault="00E56902"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mc:AlternateContent>
          <mc:Choice Requires="wps">
            <w:drawing>
              <wp:anchor distT="0" distB="0" distL="114300" distR="114300" simplePos="0" relativeHeight="251673600" behindDoc="0" locked="0" layoutInCell="1" allowOverlap="1" wp14:anchorId="416E9D38" wp14:editId="6488ADE3">
                <wp:simplePos x="0" y="0"/>
                <wp:positionH relativeFrom="column">
                  <wp:align>left</wp:align>
                </wp:positionH>
                <wp:positionV relativeFrom="paragraph">
                  <wp:posOffset>124460</wp:posOffset>
                </wp:positionV>
                <wp:extent cx="467995" cy="7620"/>
                <wp:effectExtent l="0" t="0" r="27305" b="30480"/>
                <wp:wrapNone/>
                <wp:docPr id="1112979339" name="Konektor Lurus 18"/>
                <wp:cNvGraphicFramePr/>
                <a:graphic xmlns:a="http://schemas.openxmlformats.org/drawingml/2006/main">
                  <a:graphicData uri="http://schemas.microsoft.com/office/word/2010/wordprocessingShape">
                    <wps:wsp>
                      <wps:cNvCnPr/>
                      <wps:spPr>
                        <a:xfrm>
                          <a:off x="0" y="0"/>
                          <a:ext cx="46799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DA5D28F" id="Konektor Lurus 18" o:spid="_x0000_s1026" style="position:absolute;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9.8pt" to="36.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" strokecolor="black [3040]"/>
            </w:pict>
          </mc:Fallback>
        </mc:AlternateContent>
      </w:r>
      <w:r w:rsidR="00FD1FD6" w:rsidRPr="00FD1FD6">
        <w:rPr>
          <w:rFonts w:eastAsia="Calibri"/>
          <w:noProof/>
          <w:kern w:val="2"/>
          <w14:ligatures w14:val="standardContextual"/>
        </w:rPr>
        <w:t xml:space="preserve">                 , (2018). </w:t>
      </w:r>
      <w:r w:rsidR="00FD1FD6" w:rsidRPr="00FD1FD6">
        <w:rPr>
          <w:rFonts w:eastAsia="Calibri"/>
          <w:i/>
          <w:iCs/>
          <w:noProof/>
          <w:kern w:val="2"/>
          <w14:ligatures w14:val="standardContextual"/>
        </w:rPr>
        <w:t>Metode Penelitian Kombinasi (Mix Methods).</w:t>
      </w:r>
      <w:r w:rsidR="00FD1FD6" w:rsidRPr="00FD1FD6">
        <w:rPr>
          <w:rFonts w:eastAsia="Calibri"/>
          <w:noProof/>
          <w:kern w:val="2"/>
          <w14:ligatures w14:val="standardContextual"/>
        </w:rPr>
        <w:t xml:space="preserve"> Bandung: Alfabeta.</w:t>
      </w:r>
    </w:p>
    <w:p w14:paraId="4ADC3AB1" w14:textId="684DDDA3" w:rsidR="00FD1FD6" w:rsidRPr="00FD1FD6" w:rsidRDefault="00E56902"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14:ligatures w14:val="standardContextual"/>
        </w:rPr>
        <mc:AlternateContent>
          <mc:Choice Requires="wps">
            <w:drawing>
              <wp:anchor distT="0" distB="0" distL="114300" distR="114300" simplePos="0" relativeHeight="251674624" behindDoc="0" locked="0" layoutInCell="1" allowOverlap="1" wp14:anchorId="4B924AA1" wp14:editId="0E3CA99C">
                <wp:simplePos x="0" y="0"/>
                <wp:positionH relativeFrom="column">
                  <wp:align>left</wp:align>
                </wp:positionH>
                <wp:positionV relativeFrom="paragraph">
                  <wp:posOffset>123825</wp:posOffset>
                </wp:positionV>
                <wp:extent cx="476885" cy="7620"/>
                <wp:effectExtent l="0" t="0" r="37465" b="30480"/>
                <wp:wrapNone/>
                <wp:docPr id="1708280457" name="Konektor Lurus 17"/>
                <wp:cNvGraphicFramePr/>
                <a:graphic xmlns:a="http://schemas.openxmlformats.org/drawingml/2006/main">
                  <a:graphicData uri="http://schemas.microsoft.com/office/word/2010/wordprocessingShape">
                    <wps:wsp>
                      <wps:cNvCnPr/>
                      <wps:spPr>
                        <a:xfrm>
                          <a:off x="0" y="0"/>
                          <a:ext cx="47688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C5880B" id="Konektor Lurus 17" o:spid="_x0000_s1026" style="position:absolute;z-index:2516746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9.75pt" to="3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" strokecolor="black [3040]"/>
            </w:pict>
          </mc:Fallback>
        </mc:AlternateContent>
      </w:r>
      <w:r w:rsidR="00FD1FD6" w:rsidRPr="00FD1FD6">
        <w:rPr>
          <w:rFonts w:eastAsia="Calibri"/>
          <w:noProof/>
          <w:kern w:val="2"/>
          <w14:ligatures w14:val="standardContextual"/>
        </w:rPr>
        <w:t xml:space="preserve">                 ,</w:t>
      </w:r>
      <w:r w:rsidR="00FD1FD6" w:rsidRPr="00FD1FD6">
        <w:rPr>
          <w:rFonts w:eastAsia="Calibri"/>
          <w:noProof/>
          <w:kern w:val="2"/>
          <w:lang w:val="id-ID"/>
          <w14:ligatures w14:val="standardContextual"/>
        </w:rPr>
        <w:t xml:space="preserve"> (2020). Metode Penelitian Kuantitatif, Kualitatif, dan R&amp;D. Bandung: Alfabeta.</w:t>
      </w:r>
    </w:p>
    <w:p w14:paraId="7DC47B47" w14:textId="4EF9E065" w:rsidR="00FD1FD6" w:rsidRPr="00FD1FD6" w:rsidRDefault="00FD1FD6"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lastRenderedPageBreak/>
        <w:t xml:space="preserve">Tjiptono, F. (2014). </w:t>
      </w:r>
      <w:r w:rsidRPr="00FD1FD6">
        <w:rPr>
          <w:rFonts w:eastAsia="Calibri"/>
          <w:i/>
          <w:iCs/>
          <w:noProof/>
          <w:kern w:val="2"/>
          <w14:ligatures w14:val="standardContextual"/>
        </w:rPr>
        <w:t>Pemasaran Jasa-Prinsip, Penerapan, dan Penelitian.</w:t>
      </w:r>
      <w:r w:rsidRPr="00FD1FD6">
        <w:rPr>
          <w:rFonts w:eastAsia="Calibri"/>
          <w:noProof/>
          <w:kern w:val="2"/>
          <w14:ligatures w14:val="standardContextual"/>
        </w:rPr>
        <w:t xml:space="preserve"> Yogyakarta: Andi Offset.</w:t>
      </w:r>
    </w:p>
    <w:p w14:paraId="75BA50F8" w14:textId="632265F8" w:rsidR="00FD1FD6" w:rsidRPr="00FD1FD6" w:rsidRDefault="00E56902" w:rsidP="00FD1FD6">
      <w:pPr>
        <w:spacing w:after="160" w:line="360" w:lineRule="auto"/>
        <w:ind w:left="720" w:hanging="720"/>
        <w:jc w:val="both"/>
        <w:rPr>
          <w:rFonts w:eastAsia="Calibri"/>
          <w:noProof/>
          <w:kern w:val="2"/>
          <w14:ligatures w14:val="standardContextual"/>
        </w:rPr>
      </w:pPr>
      <w:r w:rsidRPr="00FD1FD6">
        <w:rPr>
          <w:rFonts w:eastAsia="Calibri"/>
          <w:noProof/>
          <w:kern w:val="2"/>
          <w14:ligatures w14:val="standardContextual"/>
        </w:rPr>
        <w:lastRenderedPageBreak/>
        <mc:AlternateContent>
          <mc:Choice Requires="wps">
            <w:drawing>
              <wp:anchor distT="0" distB="0" distL="114300" distR="114300" simplePos="0" relativeHeight="251675648" behindDoc="0" locked="0" layoutInCell="1" allowOverlap="1" wp14:anchorId="4645E1CC" wp14:editId="59D63347">
                <wp:simplePos x="0" y="0"/>
                <wp:positionH relativeFrom="column">
                  <wp:align>left</wp:align>
                </wp:positionH>
                <wp:positionV relativeFrom="paragraph">
                  <wp:posOffset>137795</wp:posOffset>
                </wp:positionV>
                <wp:extent cx="506095" cy="7620"/>
                <wp:effectExtent l="0" t="0" r="27305" b="30480"/>
                <wp:wrapNone/>
                <wp:docPr id="1300358757" name="Konektor Lurus 16"/>
                <wp:cNvGraphicFramePr/>
                <a:graphic xmlns:a="http://schemas.openxmlformats.org/drawingml/2006/main">
                  <a:graphicData uri="http://schemas.microsoft.com/office/word/2010/wordprocessingShape">
                    <wps:wsp>
                      <wps:cNvCnPr/>
                      <wps:spPr>
                        <a:xfrm flipV="1">
                          <a:off x="0" y="0"/>
                          <a:ext cx="50609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5D6402" id="Konektor Lurus 16" o:spid="_x0000_s1026" style="position:absolute;flip:y;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10.85pt" to="39.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" strokecolor="black [3040]"/>
            </w:pict>
          </mc:Fallback>
        </mc:AlternateContent>
      </w:r>
      <w:r w:rsidR="00FD1FD6" w:rsidRPr="00FD1FD6">
        <w:rPr>
          <w:rFonts w:eastAsia="Calibri"/>
          <w:noProof/>
          <w:kern w:val="2"/>
          <w14:ligatures w14:val="standardContextual"/>
        </w:rPr>
        <w:t xml:space="preserve">                  , (2019). </w:t>
      </w:r>
      <w:r w:rsidR="00FD1FD6" w:rsidRPr="00FD1FD6">
        <w:rPr>
          <w:rFonts w:eastAsia="Calibri"/>
          <w:i/>
          <w:iCs/>
          <w:noProof/>
          <w:kern w:val="2"/>
          <w14:ligatures w14:val="standardContextual"/>
        </w:rPr>
        <w:t>Strategi Pemasaran.</w:t>
      </w:r>
      <w:r w:rsidR="00FD1FD6" w:rsidRPr="00FD1FD6">
        <w:rPr>
          <w:rFonts w:eastAsia="Calibri"/>
          <w:noProof/>
          <w:kern w:val="2"/>
          <w14:ligatures w14:val="standardContextual"/>
        </w:rPr>
        <w:t xml:space="preserve"> Yogyakarta: CV Andi Offset.</w:t>
      </w:r>
    </w:p>
    <w:p w14:paraId="07C135CE" w14:textId="77777777" w:rsidR="00FD1FD6" w:rsidRPr="00FD1FD6" w:rsidRDefault="00FD1FD6" w:rsidP="00FD1FD6">
      <w:pPr>
        <w:spacing w:after="160" w:line="360" w:lineRule="auto"/>
        <w:ind w:left="720" w:hanging="720"/>
        <w:jc w:val="both"/>
        <w:rPr>
          <w:rFonts w:eastAsia="Calibri"/>
          <w:noProof/>
          <w:kern w:val="2"/>
          <w:lang w:val="id-ID"/>
          <w14:ligatures w14:val="standardContextual"/>
        </w:rPr>
      </w:pPr>
      <w:r w:rsidRPr="00FD1FD6">
        <w:rPr>
          <w:rFonts w:eastAsia="Calibri"/>
          <w:noProof/>
          <w:kern w:val="2"/>
          <w:lang w:val="id-ID"/>
          <w14:ligatures w14:val="standardContextual"/>
        </w:rPr>
        <w:t>Umar, H. (2011). Metode Penelitian untuk Skripsi dan Tesis Bisnis. Jakarta: Rajawali Pers.</w:t>
      </w:r>
    </w:p>
    <w:p w14:paraId="638A3257" w14:textId="77777777" w:rsidR="00A41BC2" w:rsidRDefault="00A41BC2" w:rsidP="00E0593E">
      <w:pPr>
        <w:spacing w:after="160" w:line="360" w:lineRule="auto"/>
        <w:ind w:left="720" w:hanging="720"/>
        <w:jc w:val="both"/>
        <w:rPr>
          <w:rFonts w:eastAsia="Calibri"/>
          <w:noProof/>
          <w:kern w:val="2"/>
          <w:lang w:val="id-ID"/>
          <w14:ligatures w14:val="standardContextual"/>
        </w:rPr>
        <w:sectPr w:rsidR="00A41BC2" w:rsidSect="00834CFC">
          <w:type w:val="continuous"/>
          <w:pgSz w:w="11910" w:h="16840"/>
          <w:pgMar w:top="1440" w:right="1440" w:bottom="1440" w:left="1440" w:header="752" w:footer="0" w:gutter="0"/>
          <w:cols w:num="2" w:space="720"/>
          <w:titlePg/>
          <w:docGrid w:linePitch="326"/>
        </w:sectPr>
      </w:pPr>
    </w:p>
    <w:p w14:paraId="42B4C83B" w14:textId="30F235C3" w:rsidR="00E0593E" w:rsidRPr="00E0593E" w:rsidRDefault="00E0593E" w:rsidP="00E0593E">
      <w:pPr>
        <w:spacing w:after="160" w:line="360" w:lineRule="auto"/>
        <w:ind w:left="720" w:hanging="720"/>
        <w:jc w:val="both"/>
        <w:rPr>
          <w:rFonts w:eastAsia="Calibri"/>
          <w:noProof/>
          <w:kern w:val="2"/>
          <w:lang w:val="id-ID"/>
          <w14:ligatures w14:val="standardContextual"/>
        </w:rPr>
      </w:pPr>
    </w:p>
    <w:p w14:paraId="28B26DA3" w14:textId="164F5FE6" w:rsidR="008A6B05" w:rsidRPr="00B127E4" w:rsidRDefault="008A6B05" w:rsidP="008A6B05">
      <w:pPr>
        <w:pStyle w:val="TeksIsi"/>
        <w:spacing w:before="1" w:line="362" w:lineRule="auto"/>
        <w:ind w:left="720" w:right="557" w:hanging="720"/>
        <w:rPr>
          <w:lang w:val="sv-SE"/>
        </w:rPr>
        <w:sectPr w:rsidR="008A6B05" w:rsidRPr="00B127E4" w:rsidSect="004F7F7B">
          <w:type w:val="continuous"/>
          <w:pgSz w:w="11910" w:h="16840"/>
          <w:pgMar w:top="1440" w:right="1440" w:bottom="1440" w:left="1440" w:header="752" w:footer="0" w:gutter="0"/>
          <w:cols w:space="720"/>
          <w:titlePg/>
          <w:docGrid w:linePitch="326"/>
        </w:sectPr>
      </w:pPr>
    </w:p>
    <w:p w14:paraId="7C7E17AA" w14:textId="77777777" w:rsidR="008A6B05" w:rsidRPr="008A6B05" w:rsidRDefault="008A6B05" w:rsidP="008A6B05">
      <w:pPr>
        <w:pStyle w:val="TeksIsi"/>
        <w:spacing w:before="1" w:line="362" w:lineRule="auto"/>
        <w:ind w:left="720" w:right="557" w:hanging="720"/>
        <w:rPr>
          <w:lang w:val="sv-SE"/>
        </w:rPr>
      </w:pPr>
    </w:p>
    <w:p w14:paraId="2860B9E1" w14:textId="77777777" w:rsidR="008A6B05" w:rsidRPr="008A6B05" w:rsidRDefault="008A6B05" w:rsidP="00444E0A">
      <w:pPr>
        <w:pStyle w:val="DaftarParagraf"/>
        <w:spacing w:line="276" w:lineRule="auto"/>
        <w:ind w:firstLine="357"/>
        <w:jc w:val="both"/>
        <w:rPr>
          <w:sz w:val="20"/>
          <w:szCs w:val="20"/>
          <w:lang w:val="sv-SE"/>
        </w:rPr>
        <w:sectPr w:rsidR="008A6B05" w:rsidRPr="008A6B05" w:rsidSect="004F7F7B">
          <w:type w:val="continuous"/>
          <w:pgSz w:w="11910" w:h="16840"/>
          <w:pgMar w:top="1440" w:right="1440" w:bottom="1440" w:left="1440" w:header="752" w:footer="0" w:gutter="0"/>
          <w:cols w:space="720"/>
          <w:titlePg/>
          <w:docGrid w:linePitch="326"/>
        </w:sectPr>
      </w:pPr>
    </w:p>
    <w:p w14:paraId="2BE816CC" w14:textId="606F11C1" w:rsidR="001A5C0A" w:rsidRDefault="001A5C0A" w:rsidP="008A6B05">
      <w:pPr>
        <w:tabs>
          <w:tab w:val="left" w:pos="2067"/>
          <w:tab w:val="center" w:pos="4820"/>
        </w:tabs>
        <w:jc w:val="left"/>
        <w:rPr>
          <w:lang w:val="sv-SE" w:eastAsia="en-ID"/>
        </w:rPr>
      </w:pPr>
    </w:p>
    <w:p w14:paraId="510395E2" w14:textId="77777777" w:rsidR="0070010E" w:rsidRPr="0070010E" w:rsidRDefault="0070010E" w:rsidP="0070010E">
      <w:pPr>
        <w:rPr>
          <w:lang w:val="sv-SE" w:eastAsia="en-ID"/>
        </w:rPr>
      </w:pPr>
    </w:p>
    <w:p w14:paraId="290C4AC4" w14:textId="77777777" w:rsidR="0070010E" w:rsidRPr="0070010E" w:rsidRDefault="0070010E" w:rsidP="0070010E">
      <w:pPr>
        <w:rPr>
          <w:lang w:val="sv-SE" w:eastAsia="en-ID"/>
        </w:rPr>
      </w:pPr>
    </w:p>
    <w:p w14:paraId="3EAAE31F" w14:textId="77777777" w:rsidR="0070010E" w:rsidRPr="0070010E" w:rsidRDefault="0070010E" w:rsidP="0070010E">
      <w:pPr>
        <w:rPr>
          <w:lang w:val="sv-SE" w:eastAsia="en-ID"/>
        </w:rPr>
      </w:pPr>
    </w:p>
    <w:p w14:paraId="41DB6E35" w14:textId="77777777" w:rsidR="0070010E" w:rsidRPr="0070010E" w:rsidRDefault="0070010E" w:rsidP="0070010E">
      <w:pPr>
        <w:rPr>
          <w:lang w:val="sv-SE" w:eastAsia="en-ID"/>
        </w:rPr>
      </w:pPr>
    </w:p>
    <w:p w14:paraId="4E4292C5" w14:textId="77777777" w:rsidR="0070010E" w:rsidRPr="0070010E" w:rsidRDefault="0070010E" w:rsidP="0070010E">
      <w:pPr>
        <w:rPr>
          <w:lang w:val="sv-SE" w:eastAsia="en-ID"/>
        </w:rPr>
      </w:pPr>
    </w:p>
    <w:p w14:paraId="4C332F3A" w14:textId="77777777" w:rsidR="0070010E" w:rsidRPr="0070010E" w:rsidRDefault="0070010E" w:rsidP="0070010E">
      <w:pPr>
        <w:rPr>
          <w:lang w:val="sv-SE" w:eastAsia="en-ID"/>
        </w:rPr>
      </w:pPr>
    </w:p>
    <w:p w14:paraId="51B85875" w14:textId="77777777" w:rsidR="0070010E" w:rsidRPr="0070010E" w:rsidRDefault="0070010E" w:rsidP="0070010E">
      <w:pPr>
        <w:rPr>
          <w:lang w:val="sv-SE" w:eastAsia="en-ID"/>
        </w:rPr>
      </w:pPr>
    </w:p>
    <w:p w14:paraId="61BDFB24" w14:textId="77777777" w:rsidR="0070010E" w:rsidRPr="0070010E" w:rsidRDefault="0070010E" w:rsidP="0070010E">
      <w:pPr>
        <w:rPr>
          <w:lang w:val="sv-SE" w:eastAsia="en-ID"/>
        </w:rPr>
      </w:pPr>
    </w:p>
    <w:p w14:paraId="6CBF938E" w14:textId="77777777" w:rsidR="0070010E" w:rsidRPr="0070010E" w:rsidRDefault="0070010E" w:rsidP="0070010E">
      <w:pPr>
        <w:rPr>
          <w:lang w:val="sv-SE" w:eastAsia="en-ID"/>
        </w:rPr>
      </w:pPr>
    </w:p>
    <w:p w14:paraId="0BDB0FFA" w14:textId="77777777" w:rsidR="0070010E" w:rsidRPr="0070010E" w:rsidRDefault="0070010E" w:rsidP="0070010E">
      <w:pPr>
        <w:rPr>
          <w:lang w:val="sv-SE" w:eastAsia="en-ID"/>
        </w:rPr>
      </w:pPr>
    </w:p>
    <w:p w14:paraId="2BAFFAFA" w14:textId="77777777" w:rsidR="0070010E" w:rsidRPr="0070010E" w:rsidRDefault="0070010E" w:rsidP="0070010E">
      <w:pPr>
        <w:rPr>
          <w:lang w:val="sv-SE" w:eastAsia="en-ID"/>
        </w:rPr>
      </w:pPr>
    </w:p>
    <w:p w14:paraId="311C1550" w14:textId="77777777" w:rsidR="0070010E" w:rsidRPr="0070010E" w:rsidRDefault="0070010E" w:rsidP="0070010E">
      <w:pPr>
        <w:rPr>
          <w:lang w:val="sv-SE" w:eastAsia="en-ID"/>
        </w:rPr>
      </w:pPr>
    </w:p>
    <w:p w14:paraId="15730E07" w14:textId="77777777" w:rsidR="0070010E" w:rsidRPr="0070010E" w:rsidRDefault="0070010E" w:rsidP="0070010E">
      <w:pPr>
        <w:rPr>
          <w:lang w:val="sv-SE" w:eastAsia="en-ID"/>
        </w:rPr>
      </w:pPr>
    </w:p>
    <w:p w14:paraId="36A5338E" w14:textId="77777777" w:rsidR="0070010E" w:rsidRPr="0070010E" w:rsidRDefault="0070010E" w:rsidP="0070010E">
      <w:pPr>
        <w:rPr>
          <w:lang w:val="sv-SE" w:eastAsia="en-ID"/>
        </w:rPr>
      </w:pPr>
    </w:p>
    <w:p w14:paraId="718EBD3C" w14:textId="77777777" w:rsidR="0070010E" w:rsidRPr="0070010E" w:rsidRDefault="0070010E" w:rsidP="0070010E">
      <w:pPr>
        <w:rPr>
          <w:lang w:val="sv-SE" w:eastAsia="en-ID"/>
        </w:rPr>
      </w:pPr>
    </w:p>
    <w:p w14:paraId="410397A6" w14:textId="77777777" w:rsidR="0070010E" w:rsidRPr="0070010E" w:rsidRDefault="0070010E" w:rsidP="0070010E">
      <w:pPr>
        <w:rPr>
          <w:lang w:val="sv-SE" w:eastAsia="en-ID"/>
        </w:rPr>
      </w:pPr>
    </w:p>
    <w:p w14:paraId="69E3BE50" w14:textId="77777777" w:rsidR="0070010E" w:rsidRPr="0070010E" w:rsidRDefault="0070010E" w:rsidP="0070010E">
      <w:pPr>
        <w:rPr>
          <w:lang w:val="sv-SE" w:eastAsia="en-ID"/>
        </w:rPr>
      </w:pPr>
    </w:p>
    <w:p w14:paraId="304B0AD6" w14:textId="77777777" w:rsidR="0070010E" w:rsidRPr="0070010E" w:rsidRDefault="0070010E" w:rsidP="0070010E">
      <w:pPr>
        <w:rPr>
          <w:lang w:val="sv-SE" w:eastAsia="en-ID"/>
        </w:rPr>
      </w:pPr>
    </w:p>
    <w:p w14:paraId="69B5208D" w14:textId="77777777" w:rsidR="0070010E" w:rsidRPr="0070010E" w:rsidRDefault="0070010E" w:rsidP="0070010E">
      <w:pPr>
        <w:rPr>
          <w:lang w:val="sv-SE" w:eastAsia="en-ID"/>
        </w:rPr>
      </w:pPr>
    </w:p>
    <w:p w14:paraId="1F64A297" w14:textId="77777777" w:rsidR="0070010E" w:rsidRPr="0070010E" w:rsidRDefault="0070010E" w:rsidP="0070010E">
      <w:pPr>
        <w:rPr>
          <w:lang w:val="sv-SE" w:eastAsia="en-ID"/>
        </w:rPr>
      </w:pPr>
    </w:p>
    <w:p w14:paraId="086B3D5E" w14:textId="77777777" w:rsidR="0070010E" w:rsidRPr="0070010E" w:rsidRDefault="0070010E" w:rsidP="0070010E">
      <w:pPr>
        <w:rPr>
          <w:lang w:val="sv-SE" w:eastAsia="en-ID"/>
        </w:rPr>
      </w:pPr>
    </w:p>
    <w:p w14:paraId="3B7B5892" w14:textId="77777777" w:rsidR="0070010E" w:rsidRPr="0070010E" w:rsidRDefault="0070010E" w:rsidP="0070010E">
      <w:pPr>
        <w:rPr>
          <w:lang w:val="sv-SE" w:eastAsia="en-ID"/>
        </w:rPr>
      </w:pPr>
    </w:p>
    <w:p w14:paraId="088EC68E" w14:textId="77777777" w:rsidR="0070010E" w:rsidRPr="0070010E" w:rsidRDefault="0070010E" w:rsidP="0070010E">
      <w:pPr>
        <w:rPr>
          <w:lang w:val="sv-SE" w:eastAsia="en-ID"/>
        </w:rPr>
      </w:pPr>
    </w:p>
    <w:p w14:paraId="5B4A23FC" w14:textId="77777777" w:rsidR="0070010E" w:rsidRPr="0070010E" w:rsidRDefault="0070010E" w:rsidP="0070010E">
      <w:pPr>
        <w:rPr>
          <w:lang w:val="sv-SE" w:eastAsia="en-ID"/>
        </w:rPr>
      </w:pPr>
    </w:p>
    <w:p w14:paraId="071B1D28" w14:textId="77777777" w:rsidR="0070010E" w:rsidRPr="0070010E" w:rsidRDefault="0070010E" w:rsidP="0070010E">
      <w:pPr>
        <w:rPr>
          <w:lang w:val="sv-SE" w:eastAsia="en-ID"/>
        </w:rPr>
      </w:pPr>
    </w:p>
    <w:p w14:paraId="72B7503E" w14:textId="77777777" w:rsidR="0070010E" w:rsidRPr="0070010E" w:rsidRDefault="0070010E" w:rsidP="0070010E">
      <w:pPr>
        <w:rPr>
          <w:lang w:val="sv-SE" w:eastAsia="en-ID"/>
        </w:rPr>
      </w:pPr>
    </w:p>
    <w:p w14:paraId="55810E41" w14:textId="77777777" w:rsidR="0070010E" w:rsidRPr="0070010E" w:rsidRDefault="0070010E" w:rsidP="0070010E">
      <w:pPr>
        <w:rPr>
          <w:lang w:val="sv-SE" w:eastAsia="en-ID"/>
        </w:rPr>
      </w:pPr>
    </w:p>
    <w:p w14:paraId="277597AD" w14:textId="77777777" w:rsidR="0070010E" w:rsidRPr="0070010E" w:rsidRDefault="0070010E" w:rsidP="0070010E">
      <w:pPr>
        <w:rPr>
          <w:lang w:val="sv-SE" w:eastAsia="en-ID"/>
        </w:rPr>
      </w:pPr>
    </w:p>
    <w:p w14:paraId="2E80EDD6" w14:textId="77777777" w:rsidR="0070010E" w:rsidRPr="0070010E" w:rsidRDefault="0070010E" w:rsidP="0070010E">
      <w:pPr>
        <w:rPr>
          <w:lang w:val="sv-SE" w:eastAsia="en-ID"/>
        </w:rPr>
      </w:pPr>
    </w:p>
    <w:p w14:paraId="26C3C542" w14:textId="77777777" w:rsidR="0070010E" w:rsidRPr="0070010E" w:rsidRDefault="0070010E" w:rsidP="0070010E">
      <w:pPr>
        <w:rPr>
          <w:lang w:val="sv-SE" w:eastAsia="en-ID"/>
        </w:rPr>
      </w:pPr>
    </w:p>
    <w:p w14:paraId="405C7662" w14:textId="77777777" w:rsidR="0070010E" w:rsidRPr="0070010E" w:rsidRDefault="0070010E" w:rsidP="0070010E">
      <w:pPr>
        <w:rPr>
          <w:lang w:val="sv-SE" w:eastAsia="en-ID"/>
        </w:rPr>
      </w:pPr>
    </w:p>
    <w:p w14:paraId="5D28CE61" w14:textId="77777777" w:rsidR="0070010E" w:rsidRPr="0070010E" w:rsidRDefault="0070010E" w:rsidP="0070010E">
      <w:pPr>
        <w:rPr>
          <w:lang w:val="sv-SE" w:eastAsia="en-ID"/>
        </w:rPr>
      </w:pPr>
    </w:p>
    <w:p w14:paraId="004C9278" w14:textId="77777777" w:rsidR="0070010E" w:rsidRPr="0070010E" w:rsidRDefault="0070010E" w:rsidP="0070010E">
      <w:pPr>
        <w:rPr>
          <w:lang w:val="sv-SE" w:eastAsia="en-ID"/>
        </w:rPr>
      </w:pPr>
    </w:p>
    <w:p w14:paraId="3670B531" w14:textId="77777777" w:rsidR="0070010E" w:rsidRPr="0070010E" w:rsidRDefault="0070010E" w:rsidP="0070010E">
      <w:pPr>
        <w:rPr>
          <w:lang w:val="sv-SE" w:eastAsia="en-ID"/>
        </w:rPr>
      </w:pPr>
    </w:p>
    <w:p w14:paraId="6F9E3239" w14:textId="77777777" w:rsidR="0070010E" w:rsidRPr="0070010E" w:rsidRDefault="0070010E" w:rsidP="0070010E">
      <w:pPr>
        <w:rPr>
          <w:lang w:val="sv-SE" w:eastAsia="en-ID"/>
        </w:rPr>
      </w:pPr>
    </w:p>
    <w:p w14:paraId="5D81E44A" w14:textId="77777777" w:rsidR="0070010E" w:rsidRPr="0070010E" w:rsidRDefault="0070010E" w:rsidP="0070010E">
      <w:pPr>
        <w:rPr>
          <w:lang w:val="sv-SE" w:eastAsia="en-ID"/>
        </w:rPr>
      </w:pPr>
    </w:p>
    <w:p w14:paraId="6D68D7C3" w14:textId="77777777" w:rsidR="0070010E" w:rsidRPr="0070010E" w:rsidRDefault="0070010E" w:rsidP="0070010E">
      <w:pPr>
        <w:rPr>
          <w:lang w:val="sv-SE" w:eastAsia="en-ID"/>
        </w:rPr>
      </w:pPr>
    </w:p>
    <w:p w14:paraId="755CD65D" w14:textId="77777777" w:rsidR="0070010E" w:rsidRPr="0070010E" w:rsidRDefault="0070010E" w:rsidP="0070010E">
      <w:pPr>
        <w:rPr>
          <w:lang w:val="sv-SE" w:eastAsia="en-ID"/>
        </w:rPr>
      </w:pPr>
    </w:p>
    <w:p w14:paraId="4AF35047" w14:textId="77777777" w:rsidR="0070010E" w:rsidRPr="0070010E" w:rsidRDefault="0070010E" w:rsidP="0070010E">
      <w:pPr>
        <w:rPr>
          <w:lang w:val="sv-SE" w:eastAsia="en-ID"/>
        </w:rPr>
      </w:pPr>
    </w:p>
    <w:p w14:paraId="1BAB6223" w14:textId="77777777" w:rsidR="0070010E" w:rsidRPr="0070010E" w:rsidRDefault="0070010E" w:rsidP="0070010E">
      <w:pPr>
        <w:rPr>
          <w:lang w:val="sv-SE" w:eastAsia="en-ID"/>
        </w:rPr>
      </w:pPr>
    </w:p>
    <w:p w14:paraId="7A9FB7C3" w14:textId="77777777" w:rsidR="0070010E" w:rsidRPr="0070010E" w:rsidRDefault="0070010E" w:rsidP="0070010E">
      <w:pPr>
        <w:rPr>
          <w:lang w:val="sv-SE" w:eastAsia="en-ID"/>
        </w:rPr>
      </w:pPr>
    </w:p>
    <w:p w14:paraId="7612761F" w14:textId="77777777" w:rsidR="0070010E" w:rsidRPr="0070010E" w:rsidRDefault="0070010E" w:rsidP="0070010E">
      <w:pPr>
        <w:rPr>
          <w:lang w:val="sv-SE" w:eastAsia="en-ID"/>
        </w:rPr>
      </w:pPr>
    </w:p>
    <w:p w14:paraId="6F1DD87D" w14:textId="77777777" w:rsidR="0070010E" w:rsidRPr="0070010E" w:rsidRDefault="0070010E" w:rsidP="0070010E">
      <w:pPr>
        <w:rPr>
          <w:lang w:val="sv-SE" w:eastAsia="en-ID"/>
        </w:rPr>
      </w:pPr>
    </w:p>
    <w:p w14:paraId="18CA1194" w14:textId="77777777" w:rsidR="0070010E" w:rsidRPr="0070010E" w:rsidRDefault="0070010E" w:rsidP="0070010E">
      <w:pPr>
        <w:rPr>
          <w:lang w:val="sv-SE" w:eastAsia="en-ID"/>
        </w:rPr>
      </w:pPr>
    </w:p>
    <w:p w14:paraId="78C0CDAA" w14:textId="77777777" w:rsidR="0070010E" w:rsidRPr="0070010E" w:rsidRDefault="0070010E" w:rsidP="0070010E">
      <w:pPr>
        <w:rPr>
          <w:lang w:val="sv-SE" w:eastAsia="en-ID"/>
        </w:rPr>
      </w:pPr>
    </w:p>
    <w:p w14:paraId="492BE9E8" w14:textId="77777777" w:rsidR="0070010E" w:rsidRPr="0070010E" w:rsidRDefault="0070010E" w:rsidP="0070010E">
      <w:pPr>
        <w:rPr>
          <w:lang w:val="sv-SE" w:eastAsia="en-ID"/>
        </w:rPr>
      </w:pPr>
    </w:p>
    <w:p w14:paraId="44BAD221" w14:textId="77777777" w:rsidR="0070010E" w:rsidRPr="0070010E" w:rsidRDefault="0070010E" w:rsidP="0070010E">
      <w:pPr>
        <w:rPr>
          <w:lang w:val="sv-SE" w:eastAsia="en-ID"/>
        </w:rPr>
      </w:pPr>
    </w:p>
    <w:p w14:paraId="25E01ECD" w14:textId="77777777" w:rsidR="0070010E" w:rsidRPr="0070010E" w:rsidRDefault="0070010E" w:rsidP="0070010E">
      <w:pPr>
        <w:rPr>
          <w:lang w:val="sv-SE" w:eastAsia="en-ID"/>
        </w:rPr>
      </w:pPr>
    </w:p>
    <w:p w14:paraId="061E0D98" w14:textId="77777777" w:rsidR="0070010E" w:rsidRPr="0070010E" w:rsidRDefault="0070010E" w:rsidP="0070010E">
      <w:pPr>
        <w:rPr>
          <w:lang w:val="sv-SE" w:eastAsia="en-ID"/>
        </w:rPr>
      </w:pPr>
    </w:p>
    <w:p w14:paraId="69837A6A" w14:textId="77777777" w:rsidR="0070010E" w:rsidRPr="0070010E" w:rsidRDefault="0070010E" w:rsidP="0070010E">
      <w:pPr>
        <w:rPr>
          <w:lang w:val="sv-SE" w:eastAsia="en-ID"/>
        </w:rPr>
      </w:pPr>
    </w:p>
    <w:p w14:paraId="2A9C3D07" w14:textId="77777777" w:rsidR="0070010E" w:rsidRPr="0070010E" w:rsidRDefault="0070010E" w:rsidP="0070010E">
      <w:pPr>
        <w:rPr>
          <w:lang w:val="sv-SE" w:eastAsia="en-ID"/>
        </w:rPr>
      </w:pPr>
    </w:p>
    <w:p w14:paraId="4DB0CEEA" w14:textId="77777777" w:rsidR="0070010E" w:rsidRPr="0070010E" w:rsidRDefault="0070010E" w:rsidP="0070010E">
      <w:pPr>
        <w:rPr>
          <w:lang w:val="sv-SE" w:eastAsia="en-ID"/>
        </w:rPr>
      </w:pPr>
    </w:p>
    <w:p w14:paraId="52E58EBE" w14:textId="77777777" w:rsidR="0070010E" w:rsidRPr="0070010E" w:rsidRDefault="0070010E" w:rsidP="0070010E">
      <w:pPr>
        <w:rPr>
          <w:lang w:val="sv-SE" w:eastAsia="en-ID"/>
        </w:rPr>
      </w:pPr>
    </w:p>
    <w:p w14:paraId="208E5402" w14:textId="77777777" w:rsidR="0070010E" w:rsidRPr="0070010E" w:rsidRDefault="0070010E" w:rsidP="0070010E">
      <w:pPr>
        <w:rPr>
          <w:lang w:val="sv-SE" w:eastAsia="en-ID"/>
        </w:rPr>
      </w:pPr>
    </w:p>
    <w:p w14:paraId="2D498849" w14:textId="77777777" w:rsidR="0070010E" w:rsidRPr="0070010E" w:rsidRDefault="0070010E" w:rsidP="0070010E">
      <w:pPr>
        <w:rPr>
          <w:lang w:val="sv-SE" w:eastAsia="en-ID"/>
        </w:rPr>
      </w:pPr>
    </w:p>
    <w:p w14:paraId="4B857D98" w14:textId="77777777" w:rsidR="0070010E" w:rsidRDefault="0070010E" w:rsidP="0070010E">
      <w:pPr>
        <w:rPr>
          <w:lang w:val="sv-SE" w:eastAsia="en-ID"/>
        </w:rPr>
      </w:pPr>
    </w:p>
    <w:p w14:paraId="5B9A4328" w14:textId="77777777" w:rsidR="0070010E" w:rsidRPr="0070010E" w:rsidRDefault="0070010E" w:rsidP="0070010E">
      <w:pPr>
        <w:rPr>
          <w:lang w:val="sv-SE" w:eastAsia="en-ID"/>
        </w:rPr>
      </w:pPr>
    </w:p>
    <w:p w14:paraId="0B5F4CC1" w14:textId="77777777" w:rsidR="0070010E" w:rsidRPr="0070010E" w:rsidRDefault="0070010E" w:rsidP="0070010E">
      <w:pPr>
        <w:rPr>
          <w:lang w:val="sv-SE" w:eastAsia="en-ID"/>
        </w:rPr>
      </w:pPr>
    </w:p>
    <w:p w14:paraId="23E1E07F" w14:textId="77777777" w:rsidR="0070010E" w:rsidRPr="0070010E" w:rsidRDefault="0070010E" w:rsidP="0070010E">
      <w:pPr>
        <w:rPr>
          <w:lang w:val="sv-SE" w:eastAsia="en-ID"/>
        </w:rPr>
      </w:pPr>
    </w:p>
    <w:sectPr w:rsidR="0070010E" w:rsidRPr="0070010E" w:rsidSect="004824F1">
      <w:headerReference w:type="default" r:id="rId21"/>
      <w:footerReference w:type="default" r:id="rId22"/>
      <w:type w:val="continuous"/>
      <w:pgSz w:w="11909" w:h="16834" w:code="9"/>
      <w:pgMar w:top="1377" w:right="1134" w:bottom="1418" w:left="1134"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AD9A1" w14:textId="77777777" w:rsidR="00CA7CAC" w:rsidRDefault="00CA7CAC" w:rsidP="003D7F74">
      <w:r>
        <w:separator/>
      </w:r>
    </w:p>
  </w:endnote>
  <w:endnote w:type="continuationSeparator" w:id="0">
    <w:p w14:paraId="18FCEB18" w14:textId="77777777" w:rsidR="00CA7CAC" w:rsidRDefault="00CA7CAC"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charset w:val="80"/>
    <w:family w:val="auto"/>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ordia New">
    <w:altName w:val="Microsoft Sans Serif"/>
    <w:panose1 w:val="020B0304020202020204"/>
    <w:charset w:val="DE"/>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3432" w14:textId="77777777" w:rsidR="009C0A69" w:rsidRDefault="009C0A69">
    <w:pPr>
      <w:pStyle w:val="Footer"/>
    </w:pPr>
  </w:p>
  <w:p w14:paraId="1AE11F9C" w14:textId="77777777" w:rsidR="00027255" w:rsidRDefault="0002725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44F0" w14:textId="2B0286C6" w:rsidR="00276FA1" w:rsidRDefault="00276FA1" w:rsidP="00276FA1">
    <w:pPr>
      <w:pStyle w:val="Footer"/>
      <w:jc w:val="both"/>
    </w:pPr>
  </w:p>
  <w:p w14:paraId="724C72C5" w14:textId="77777777" w:rsidR="00C1056E" w:rsidRDefault="00C105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13214"/>
      <w:docPartObj>
        <w:docPartGallery w:val="Page Numbers (Bottom of Page)"/>
        <w:docPartUnique/>
      </w:docPartObj>
    </w:sdtPr>
    <w:sdtEndPr>
      <w:rPr>
        <w:noProof/>
      </w:rPr>
    </w:sdtEndPr>
    <w:sdtContent>
      <w:p w14:paraId="7BB9EFA8" w14:textId="2D3925AB" w:rsidR="00C832C7" w:rsidRDefault="00C832C7">
        <w:pPr>
          <w:pStyle w:val="Footer"/>
        </w:pPr>
        <w:r>
          <w:fldChar w:fldCharType="begin"/>
        </w:r>
        <w:r>
          <w:instrText xml:space="preserve"> PAGE   \* MERGEFORMAT </w:instrText>
        </w:r>
        <w:r>
          <w:fldChar w:fldCharType="separate"/>
        </w:r>
        <w:r>
          <w:rPr>
            <w:noProof/>
          </w:rPr>
          <w:t>2</w:t>
        </w:r>
        <w:r>
          <w:rPr>
            <w:noProof/>
          </w:rPr>
          <w:fldChar w:fldCharType="end"/>
        </w:r>
      </w:p>
    </w:sdtContent>
  </w:sdt>
  <w:p w14:paraId="3EC675F9" w14:textId="5063FB06" w:rsidR="005E525B" w:rsidRPr="00C832C7" w:rsidRDefault="005E525B" w:rsidP="005E525B">
    <w:pPr>
      <w:pStyle w:val="Footer"/>
      <w:jc w:val="both"/>
      <w:rPr>
        <w:lang w:val="id-ID"/>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17323"/>
      <w:docPartObj>
        <w:docPartGallery w:val="Page Numbers (Bottom of Page)"/>
        <w:docPartUnique/>
      </w:docPartObj>
    </w:sdtPr>
    <w:sdtEndPr>
      <w:rPr>
        <w:noProof/>
      </w:rPr>
    </w:sdtEndPr>
    <w:sdtContent>
      <w:p w14:paraId="7DF1163C" w14:textId="6822C4CD" w:rsidR="00276FA1" w:rsidRDefault="00276FA1">
        <w:pPr>
          <w:pStyle w:val="Footer"/>
        </w:pPr>
        <w:r>
          <w:fldChar w:fldCharType="begin"/>
        </w:r>
        <w:r>
          <w:instrText xml:space="preserve"> PAGE   \* MERGEFORMAT </w:instrText>
        </w:r>
        <w:r>
          <w:fldChar w:fldCharType="separate"/>
        </w:r>
        <w:r w:rsidR="008F790E">
          <w:rPr>
            <w:noProof/>
          </w:rPr>
          <w:t>ii</w:t>
        </w:r>
        <w:r>
          <w:rPr>
            <w:noProof/>
          </w:rPr>
          <w:fldChar w:fldCharType="end"/>
        </w:r>
      </w:p>
    </w:sdtContent>
  </w:sdt>
  <w:p w14:paraId="6B4564FF" w14:textId="77777777" w:rsidR="00C832C7" w:rsidRPr="00C832C7" w:rsidRDefault="00C832C7" w:rsidP="005E525B">
    <w:pPr>
      <w:pStyle w:val="Footer"/>
      <w:jc w:val="both"/>
      <w:rPr>
        <w:lang w:val="id-ID"/>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7266" w14:textId="77777777" w:rsidR="006A3EC3" w:rsidRDefault="006A3EC3">
    <w:pPr>
      <w:pStyle w:val="Footer"/>
    </w:pPr>
  </w:p>
  <w:p w14:paraId="7A9D967B" w14:textId="77777777" w:rsidR="0033732E" w:rsidRDefault="0033732E"/>
  <w:p w14:paraId="0AA2EE50" w14:textId="77777777" w:rsidR="0033732E" w:rsidRDefault="0033732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EBE9E" w14:textId="77777777" w:rsidR="00CA7CAC" w:rsidRDefault="00CA7CAC" w:rsidP="003D7F74">
      <w:r>
        <w:separator/>
      </w:r>
    </w:p>
  </w:footnote>
  <w:footnote w:type="continuationSeparator" w:id="0">
    <w:p w14:paraId="60C1B697" w14:textId="77777777" w:rsidR="00CA7CAC" w:rsidRDefault="00CA7CAC" w:rsidP="003D7F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C3D75" w14:textId="75D42A78" w:rsidR="00C832C7" w:rsidRDefault="00C832C7" w:rsidP="00113AC5">
    <w:pPr>
      <w:pStyle w:val="Header"/>
      <w:jc w:val="left"/>
      <w:rPr>
        <w:lang w:val="id-ID"/>
      </w:rPr>
    </w:pPr>
    <w:r>
      <w:rPr>
        <w:lang w:val="id-ID"/>
      </w:rPr>
      <w:t>Jurnal Program S1 Manajemen</w:t>
    </w:r>
  </w:p>
  <w:p w14:paraId="73015F49" w14:textId="2EB1A8FA" w:rsidR="00C832C7" w:rsidRDefault="00C832C7" w:rsidP="00113AC5">
    <w:pPr>
      <w:pStyle w:val="Header"/>
      <w:jc w:val="left"/>
      <w:rPr>
        <w:lang w:val="id-ID"/>
      </w:rPr>
    </w:pPr>
    <w:r>
      <w:rPr>
        <w:lang w:val="id-ID"/>
      </w:rPr>
      <w:t>Bulan: Januari Tahun 2025</w:t>
    </w:r>
  </w:p>
  <w:p w14:paraId="2882C790" w14:textId="11FCCBAB" w:rsidR="00C832C7" w:rsidRDefault="0038667B" w:rsidP="00113AC5">
    <w:pPr>
      <w:pStyle w:val="Header"/>
      <w:jc w:val="left"/>
      <w:rPr>
        <w:lang w:val="id-ID"/>
      </w:rPr>
    </w:pPr>
    <w:r>
      <w:rPr>
        <w:lang w:val="id-ID"/>
      </w:rPr>
      <w:t>Universitas Dharma Adi Unggul Bhirawa</w:t>
    </w:r>
    <w:r w:rsidR="00113AC5">
      <w:rPr>
        <w:lang w:val="id-ID"/>
      </w:rPr>
      <w:t xml:space="preserve"> (</w:t>
    </w:r>
    <w:r>
      <w:rPr>
        <w:lang w:val="id-ID"/>
      </w:rPr>
      <w:t>UNDHA</w:t>
    </w:r>
    <w:r w:rsidR="00113AC5">
      <w:rPr>
        <w:lang w:val="id-ID"/>
      </w:rPr>
      <w:t>-AUB)</w:t>
    </w:r>
  </w:p>
  <w:p w14:paraId="6894E8CD" w14:textId="77777777" w:rsidR="00113AC5" w:rsidRDefault="00113AC5" w:rsidP="00113AC5">
    <w:pPr>
      <w:pStyle w:val="Header"/>
      <w:jc w:val="left"/>
      <w:rPr>
        <w:lang w:val="id-ID"/>
      </w:rPr>
    </w:pPr>
    <w:r>
      <w:rPr>
        <w:lang w:val="id-ID"/>
      </w:rPr>
      <w:t xml:space="preserve">Surakarta </w:t>
    </w:r>
  </w:p>
  <w:p w14:paraId="33B3E64D" w14:textId="70DB80C3" w:rsidR="00113AC5" w:rsidRPr="00113AC5" w:rsidRDefault="00A14B26" w:rsidP="00113AC5">
    <w:pPr>
      <w:pStyle w:val="Header"/>
      <w:rPr>
        <w:lang w:val="id-ID"/>
      </w:rPr>
    </w:pPr>
    <w:r>
      <w:rPr>
        <w:noProof/>
      </w:rPr>
      <mc:AlternateContent>
        <mc:Choice Requires="wps">
          <w:drawing>
            <wp:anchor distT="0" distB="0" distL="114300" distR="114300" simplePos="0" relativeHeight="251659264" behindDoc="0" locked="0" layoutInCell="1" allowOverlap="1" wp14:anchorId="52BCFBAB" wp14:editId="0FA610B4">
              <wp:simplePos x="0" y="0"/>
              <wp:positionH relativeFrom="column">
                <wp:posOffset>-6985</wp:posOffset>
              </wp:positionH>
              <wp:positionV relativeFrom="paragraph">
                <wp:posOffset>60325</wp:posOffset>
              </wp:positionV>
              <wp:extent cx="5853430" cy="13970"/>
              <wp:effectExtent l="21590" t="17145" r="20955" b="16510"/>
              <wp:wrapNone/>
              <wp:docPr id="60848574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1397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3AEBA7" id="_x0000_t32" coordsize="21600,21600" o:spt="32" o:oned="t" path="m,l21600,21600e" filled="f">
              <v:path arrowok="t" fillok="f" o:connecttype="none"/>
              <o:lock v:ext="edit" shapetype="t"/>
            </v:shapetype>
            <v:shape id="AutoShape 1" o:spid="_x0000_s1026" type="#_x0000_t32" style="position:absolute;margin-left:-.55pt;margin-top:4.75pt;width:460.9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" strokeweight="2.2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D2D2E" w14:textId="77777777" w:rsidR="00A14B26" w:rsidRDefault="00A14B26" w:rsidP="00A14B26">
    <w:pPr>
      <w:pStyle w:val="Header"/>
      <w:jc w:val="left"/>
      <w:rPr>
        <w:lang w:val="id-ID"/>
      </w:rPr>
    </w:pPr>
    <w:r>
      <w:rPr>
        <w:lang w:val="id-ID"/>
      </w:rPr>
      <w:t xml:space="preserve">Jurnal Program S1 Manajemen </w:t>
    </w:r>
  </w:p>
  <w:p w14:paraId="7A1AE3FF" w14:textId="059FC3D8" w:rsidR="00A14B26" w:rsidRDefault="00A14B26" w:rsidP="00A14B26">
    <w:pPr>
      <w:pStyle w:val="Header"/>
      <w:jc w:val="left"/>
      <w:rPr>
        <w:lang w:val="id-ID"/>
      </w:rPr>
    </w:pPr>
    <w:r>
      <w:rPr>
        <w:lang w:val="id-ID"/>
      </w:rPr>
      <w:t xml:space="preserve">Bulan: </w:t>
    </w:r>
    <w:r w:rsidR="00C832C7">
      <w:rPr>
        <w:lang w:val="id-ID"/>
      </w:rPr>
      <w:t>Januari</w:t>
    </w:r>
    <w:r>
      <w:rPr>
        <w:lang w:val="id-ID"/>
      </w:rPr>
      <w:t xml:space="preserve"> Tahun: 202</w:t>
    </w:r>
    <w:r w:rsidR="00C832C7">
      <w:rPr>
        <w:lang w:val="id-ID"/>
      </w:rPr>
      <w:t>5</w:t>
    </w:r>
  </w:p>
  <w:p w14:paraId="74A9A6DF" w14:textId="77777777" w:rsidR="00A14B26" w:rsidRDefault="00A14B26" w:rsidP="00A14B26">
    <w:pPr>
      <w:pStyle w:val="Header"/>
      <w:jc w:val="left"/>
      <w:rPr>
        <w:lang w:val="id-ID"/>
      </w:rPr>
    </w:pPr>
    <w:r>
      <w:rPr>
        <w:lang w:val="id-ID"/>
      </w:rPr>
      <w:t>Universitas Dharma Adi Unggul Bhirawa (UNDHA-AUB)</w:t>
    </w:r>
  </w:p>
  <w:p w14:paraId="2B73A5E2" w14:textId="77777777" w:rsidR="00A14B26" w:rsidRDefault="00A14B26" w:rsidP="00A14B26">
    <w:pPr>
      <w:pStyle w:val="Header"/>
      <w:jc w:val="left"/>
      <w:rPr>
        <w:lang w:val="id-ID"/>
      </w:rPr>
    </w:pPr>
    <w:r>
      <w:rPr>
        <w:lang w:val="id-ID"/>
      </w:rPr>
      <w:t xml:space="preserve">Surakarta </w:t>
    </w:r>
  </w:p>
  <w:p w14:paraId="4CAD53EA" w14:textId="66002B14" w:rsidR="00A14B26" w:rsidRDefault="00A14B26">
    <w:pPr>
      <w:pStyle w:val="Header"/>
    </w:pPr>
    <w:r>
      <w:rPr>
        <w:noProof/>
      </w:rPr>
      <mc:AlternateContent>
        <mc:Choice Requires="wps">
          <w:drawing>
            <wp:anchor distT="0" distB="0" distL="114300" distR="114300" simplePos="0" relativeHeight="251662336" behindDoc="0" locked="0" layoutInCell="1" allowOverlap="1" wp14:anchorId="52BCFBAB" wp14:editId="0FB9CD28">
              <wp:simplePos x="0" y="0"/>
              <wp:positionH relativeFrom="column">
                <wp:posOffset>18415</wp:posOffset>
              </wp:positionH>
              <wp:positionV relativeFrom="paragraph">
                <wp:posOffset>46990</wp:posOffset>
              </wp:positionV>
              <wp:extent cx="5853430" cy="13970"/>
              <wp:effectExtent l="18415" t="22860" r="14605" b="20320"/>
              <wp:wrapNone/>
              <wp:docPr id="11071026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1397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89968B" id="_x0000_t32" coordsize="21600,21600" o:spt="32" o:oned="t" path="m,l21600,21600e" filled="f">
              <v:path arrowok="t" fillok="f" o:connecttype="none"/>
              <o:lock v:ext="edit" shapetype="t"/>
            </v:shapetype>
            <v:shape id="AutoShape 3" o:spid="_x0000_s1026" type="#_x0000_t32" style="position:absolute;margin-left:1.45pt;margin-top:3.7pt;width:460.9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" strokeweight="2.25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2D067" w14:textId="0E1B33E7" w:rsidR="006A3EC3" w:rsidRPr="00E27C02" w:rsidRDefault="00117496" w:rsidP="00E27C02">
    <w:pPr>
      <w:pStyle w:val="Header"/>
      <w:rPr>
        <w:lang w:val="id-ID"/>
      </w:rPr>
    </w:pPr>
    <w:r>
      <w:tab/>
    </w:r>
    <w:r>
      <w:tab/>
    </w:r>
    <w:r>
      <w:tab/>
    </w:r>
  </w:p>
  <w:p w14:paraId="3511FF65" w14:textId="77777777" w:rsidR="0033732E" w:rsidRDefault="0033732E"/>
  <w:p w14:paraId="0E7FA8D3" w14:textId="77777777" w:rsidR="0033732E" w:rsidRDefault="0033732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5D1"/>
    <w:multiLevelType w:val="hybridMultilevel"/>
    <w:tmpl w:val="F0B27FE4"/>
    <w:lvl w:ilvl="0" w:tplc="2CB227D8">
      <w:start w:val="1"/>
      <w:numFmt w:val="lowerLetter"/>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 w15:restartNumberingAfterBreak="0">
    <w:nsid w:val="02C1634D"/>
    <w:multiLevelType w:val="hybridMultilevel"/>
    <w:tmpl w:val="FFFFFFFF"/>
    <w:lvl w:ilvl="0" w:tplc="FFFFFFFF">
      <w:start w:val="1"/>
      <w:numFmt w:val="decimal"/>
      <w:lvlText w:val="%1."/>
      <w:lvlJc w:val="left"/>
      <w:pPr>
        <w:ind w:left="717" w:hanging="360"/>
      </w:pPr>
      <w:rPr>
        <w:rFonts w:cs="Times New Roman" w:hint="default"/>
      </w:rPr>
    </w:lvl>
    <w:lvl w:ilvl="1" w:tplc="FFFFFFFF" w:tentative="1">
      <w:start w:val="1"/>
      <w:numFmt w:val="lowerLetter"/>
      <w:lvlText w:val="%2."/>
      <w:lvlJc w:val="left"/>
      <w:pPr>
        <w:ind w:left="1437" w:hanging="360"/>
      </w:pPr>
      <w:rPr>
        <w:rFonts w:cs="Times New Roman"/>
      </w:rPr>
    </w:lvl>
    <w:lvl w:ilvl="2" w:tplc="FFFFFFFF" w:tentative="1">
      <w:start w:val="1"/>
      <w:numFmt w:val="lowerRoman"/>
      <w:lvlText w:val="%3."/>
      <w:lvlJc w:val="right"/>
      <w:pPr>
        <w:ind w:left="2157" w:hanging="180"/>
      </w:pPr>
      <w:rPr>
        <w:rFonts w:cs="Times New Roman"/>
      </w:rPr>
    </w:lvl>
    <w:lvl w:ilvl="3" w:tplc="FFFFFFFF" w:tentative="1">
      <w:start w:val="1"/>
      <w:numFmt w:val="decimal"/>
      <w:lvlText w:val="%4."/>
      <w:lvlJc w:val="left"/>
      <w:pPr>
        <w:ind w:left="2877" w:hanging="360"/>
      </w:pPr>
      <w:rPr>
        <w:rFonts w:cs="Times New Roman"/>
      </w:rPr>
    </w:lvl>
    <w:lvl w:ilvl="4" w:tplc="FFFFFFFF" w:tentative="1">
      <w:start w:val="1"/>
      <w:numFmt w:val="lowerLetter"/>
      <w:lvlText w:val="%5."/>
      <w:lvlJc w:val="left"/>
      <w:pPr>
        <w:ind w:left="3597" w:hanging="360"/>
      </w:pPr>
      <w:rPr>
        <w:rFonts w:cs="Times New Roman"/>
      </w:rPr>
    </w:lvl>
    <w:lvl w:ilvl="5" w:tplc="FFFFFFFF" w:tentative="1">
      <w:start w:val="1"/>
      <w:numFmt w:val="lowerRoman"/>
      <w:lvlText w:val="%6."/>
      <w:lvlJc w:val="right"/>
      <w:pPr>
        <w:ind w:left="4317" w:hanging="180"/>
      </w:pPr>
      <w:rPr>
        <w:rFonts w:cs="Times New Roman"/>
      </w:rPr>
    </w:lvl>
    <w:lvl w:ilvl="6" w:tplc="FFFFFFFF" w:tentative="1">
      <w:start w:val="1"/>
      <w:numFmt w:val="decimal"/>
      <w:lvlText w:val="%7."/>
      <w:lvlJc w:val="left"/>
      <w:pPr>
        <w:ind w:left="5037" w:hanging="360"/>
      </w:pPr>
      <w:rPr>
        <w:rFonts w:cs="Times New Roman"/>
      </w:rPr>
    </w:lvl>
    <w:lvl w:ilvl="7" w:tplc="FFFFFFFF" w:tentative="1">
      <w:start w:val="1"/>
      <w:numFmt w:val="lowerLetter"/>
      <w:lvlText w:val="%8."/>
      <w:lvlJc w:val="left"/>
      <w:pPr>
        <w:ind w:left="5757" w:hanging="360"/>
      </w:pPr>
      <w:rPr>
        <w:rFonts w:cs="Times New Roman"/>
      </w:rPr>
    </w:lvl>
    <w:lvl w:ilvl="8" w:tplc="FFFFFFFF" w:tentative="1">
      <w:start w:val="1"/>
      <w:numFmt w:val="lowerRoman"/>
      <w:lvlText w:val="%9."/>
      <w:lvlJc w:val="right"/>
      <w:pPr>
        <w:ind w:left="6477" w:hanging="180"/>
      </w:pPr>
      <w:rPr>
        <w:rFonts w:cs="Times New Roman"/>
      </w:rPr>
    </w:lvl>
  </w:abstractNum>
  <w:abstractNum w:abstractNumId="2" w15:restartNumberingAfterBreak="0">
    <w:nsid w:val="26FE1FCF"/>
    <w:multiLevelType w:val="hybridMultilevel"/>
    <w:tmpl w:val="FFFFFFFF"/>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FFFFFFFF"/>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4189603E"/>
    <w:multiLevelType w:val="multilevel"/>
    <w:tmpl w:val="FFFFFFFF"/>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B97D76"/>
    <w:multiLevelType w:val="hybridMultilevel"/>
    <w:tmpl w:val="E19CBF40"/>
    <w:lvl w:ilvl="0" w:tplc="04090019">
      <w:start w:val="1"/>
      <w:numFmt w:val="lowerLetter"/>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6" w15:restartNumberingAfterBreak="0">
    <w:nsid w:val="43217CE7"/>
    <w:multiLevelType w:val="hybridMultilevel"/>
    <w:tmpl w:val="FFFFFFFF"/>
    <w:lvl w:ilvl="0" w:tplc="0421000F">
      <w:start w:val="1"/>
      <w:numFmt w:val="decimal"/>
      <w:lvlText w:val="%1."/>
      <w:lvlJc w:val="left"/>
      <w:pPr>
        <w:ind w:left="2455" w:hanging="360"/>
      </w:pPr>
      <w:rPr>
        <w:rFonts w:cs="Times New Roman"/>
      </w:rPr>
    </w:lvl>
    <w:lvl w:ilvl="1" w:tplc="04210019" w:tentative="1">
      <w:start w:val="1"/>
      <w:numFmt w:val="lowerLetter"/>
      <w:lvlText w:val="%2."/>
      <w:lvlJc w:val="left"/>
      <w:pPr>
        <w:ind w:left="3175" w:hanging="360"/>
      </w:pPr>
      <w:rPr>
        <w:rFonts w:cs="Times New Roman"/>
      </w:rPr>
    </w:lvl>
    <w:lvl w:ilvl="2" w:tplc="0421001B" w:tentative="1">
      <w:start w:val="1"/>
      <w:numFmt w:val="lowerRoman"/>
      <w:lvlText w:val="%3."/>
      <w:lvlJc w:val="right"/>
      <w:pPr>
        <w:ind w:left="3895" w:hanging="180"/>
      </w:pPr>
      <w:rPr>
        <w:rFonts w:cs="Times New Roman"/>
      </w:rPr>
    </w:lvl>
    <w:lvl w:ilvl="3" w:tplc="0421000F" w:tentative="1">
      <w:start w:val="1"/>
      <w:numFmt w:val="decimal"/>
      <w:lvlText w:val="%4."/>
      <w:lvlJc w:val="left"/>
      <w:pPr>
        <w:ind w:left="4615" w:hanging="360"/>
      </w:pPr>
      <w:rPr>
        <w:rFonts w:cs="Times New Roman"/>
      </w:rPr>
    </w:lvl>
    <w:lvl w:ilvl="4" w:tplc="04210019" w:tentative="1">
      <w:start w:val="1"/>
      <w:numFmt w:val="lowerLetter"/>
      <w:lvlText w:val="%5."/>
      <w:lvlJc w:val="left"/>
      <w:pPr>
        <w:ind w:left="5335" w:hanging="360"/>
      </w:pPr>
      <w:rPr>
        <w:rFonts w:cs="Times New Roman"/>
      </w:rPr>
    </w:lvl>
    <w:lvl w:ilvl="5" w:tplc="0421001B" w:tentative="1">
      <w:start w:val="1"/>
      <w:numFmt w:val="lowerRoman"/>
      <w:lvlText w:val="%6."/>
      <w:lvlJc w:val="right"/>
      <w:pPr>
        <w:ind w:left="6055" w:hanging="180"/>
      </w:pPr>
      <w:rPr>
        <w:rFonts w:cs="Times New Roman"/>
      </w:rPr>
    </w:lvl>
    <w:lvl w:ilvl="6" w:tplc="0421000F" w:tentative="1">
      <w:start w:val="1"/>
      <w:numFmt w:val="decimal"/>
      <w:lvlText w:val="%7."/>
      <w:lvlJc w:val="left"/>
      <w:pPr>
        <w:ind w:left="6775" w:hanging="360"/>
      </w:pPr>
      <w:rPr>
        <w:rFonts w:cs="Times New Roman"/>
      </w:rPr>
    </w:lvl>
    <w:lvl w:ilvl="7" w:tplc="04210019" w:tentative="1">
      <w:start w:val="1"/>
      <w:numFmt w:val="lowerLetter"/>
      <w:lvlText w:val="%8."/>
      <w:lvlJc w:val="left"/>
      <w:pPr>
        <w:ind w:left="7495" w:hanging="360"/>
      </w:pPr>
      <w:rPr>
        <w:rFonts w:cs="Times New Roman"/>
      </w:rPr>
    </w:lvl>
    <w:lvl w:ilvl="8" w:tplc="0421001B" w:tentative="1">
      <w:start w:val="1"/>
      <w:numFmt w:val="lowerRoman"/>
      <w:lvlText w:val="%9."/>
      <w:lvlJc w:val="right"/>
      <w:pPr>
        <w:ind w:left="8215" w:hanging="180"/>
      </w:pPr>
      <w:rPr>
        <w:rFonts w:cs="Times New Roman"/>
      </w:rPr>
    </w:lvl>
  </w:abstractNum>
  <w:abstractNum w:abstractNumId="7" w15:restartNumberingAfterBreak="0">
    <w:nsid w:val="47F53C29"/>
    <w:multiLevelType w:val="hybridMultilevel"/>
    <w:tmpl w:val="5F6645C2"/>
    <w:lvl w:ilvl="0" w:tplc="8354B856">
      <w:start w:val="1"/>
      <w:numFmt w:val="lowerLetter"/>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8" w15:restartNumberingAfterBreak="0">
    <w:nsid w:val="4ACD5424"/>
    <w:multiLevelType w:val="hybridMultilevel"/>
    <w:tmpl w:val="FFFFFFFF"/>
    <w:lvl w:ilvl="0" w:tplc="38090011">
      <w:start w:val="1"/>
      <w:numFmt w:val="decimal"/>
      <w:lvlText w:val="%1)"/>
      <w:lvlJc w:val="left"/>
      <w:pPr>
        <w:ind w:left="644" w:hanging="360"/>
      </w:pPr>
      <w:rPr>
        <w:rFonts w:cs="Times New Roman" w:hint="default"/>
      </w:rPr>
    </w:lvl>
    <w:lvl w:ilvl="1" w:tplc="38090019" w:tentative="1">
      <w:start w:val="1"/>
      <w:numFmt w:val="lowerLetter"/>
      <w:lvlText w:val="%2."/>
      <w:lvlJc w:val="left"/>
      <w:pPr>
        <w:ind w:left="1364" w:hanging="360"/>
      </w:pPr>
      <w:rPr>
        <w:rFonts w:cs="Times New Roman"/>
      </w:rPr>
    </w:lvl>
    <w:lvl w:ilvl="2" w:tplc="3809001B" w:tentative="1">
      <w:start w:val="1"/>
      <w:numFmt w:val="lowerRoman"/>
      <w:lvlText w:val="%3."/>
      <w:lvlJc w:val="right"/>
      <w:pPr>
        <w:ind w:left="2084" w:hanging="180"/>
      </w:pPr>
      <w:rPr>
        <w:rFonts w:cs="Times New Roman"/>
      </w:rPr>
    </w:lvl>
    <w:lvl w:ilvl="3" w:tplc="3809000F" w:tentative="1">
      <w:start w:val="1"/>
      <w:numFmt w:val="decimal"/>
      <w:lvlText w:val="%4."/>
      <w:lvlJc w:val="left"/>
      <w:pPr>
        <w:ind w:left="2804" w:hanging="360"/>
      </w:pPr>
      <w:rPr>
        <w:rFonts w:cs="Times New Roman"/>
      </w:rPr>
    </w:lvl>
    <w:lvl w:ilvl="4" w:tplc="38090019" w:tentative="1">
      <w:start w:val="1"/>
      <w:numFmt w:val="lowerLetter"/>
      <w:lvlText w:val="%5."/>
      <w:lvlJc w:val="left"/>
      <w:pPr>
        <w:ind w:left="3524" w:hanging="360"/>
      </w:pPr>
      <w:rPr>
        <w:rFonts w:cs="Times New Roman"/>
      </w:rPr>
    </w:lvl>
    <w:lvl w:ilvl="5" w:tplc="3809001B" w:tentative="1">
      <w:start w:val="1"/>
      <w:numFmt w:val="lowerRoman"/>
      <w:lvlText w:val="%6."/>
      <w:lvlJc w:val="right"/>
      <w:pPr>
        <w:ind w:left="4244" w:hanging="180"/>
      </w:pPr>
      <w:rPr>
        <w:rFonts w:cs="Times New Roman"/>
      </w:rPr>
    </w:lvl>
    <w:lvl w:ilvl="6" w:tplc="3809000F" w:tentative="1">
      <w:start w:val="1"/>
      <w:numFmt w:val="decimal"/>
      <w:lvlText w:val="%7."/>
      <w:lvlJc w:val="left"/>
      <w:pPr>
        <w:ind w:left="4964" w:hanging="360"/>
      </w:pPr>
      <w:rPr>
        <w:rFonts w:cs="Times New Roman"/>
      </w:rPr>
    </w:lvl>
    <w:lvl w:ilvl="7" w:tplc="38090019" w:tentative="1">
      <w:start w:val="1"/>
      <w:numFmt w:val="lowerLetter"/>
      <w:lvlText w:val="%8."/>
      <w:lvlJc w:val="left"/>
      <w:pPr>
        <w:ind w:left="5684" w:hanging="360"/>
      </w:pPr>
      <w:rPr>
        <w:rFonts w:cs="Times New Roman"/>
      </w:rPr>
    </w:lvl>
    <w:lvl w:ilvl="8" w:tplc="3809001B" w:tentative="1">
      <w:start w:val="1"/>
      <w:numFmt w:val="lowerRoman"/>
      <w:lvlText w:val="%9."/>
      <w:lvlJc w:val="right"/>
      <w:pPr>
        <w:ind w:left="6404" w:hanging="180"/>
      </w:pPr>
      <w:rPr>
        <w:rFonts w:cs="Times New Roman"/>
      </w:rPr>
    </w:lvl>
  </w:abstractNum>
  <w:abstractNum w:abstractNumId="9" w15:restartNumberingAfterBreak="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ACD3422"/>
    <w:multiLevelType w:val="hybridMultilevel"/>
    <w:tmpl w:val="C9264946"/>
    <w:lvl w:ilvl="0" w:tplc="6594663E">
      <w:start w:val="1"/>
      <w:numFmt w:val="lowerLetter"/>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1" w15:restartNumberingAfterBreak="0">
    <w:nsid w:val="5B755C4C"/>
    <w:multiLevelType w:val="hybridMultilevel"/>
    <w:tmpl w:val="546E675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5E1C102E"/>
    <w:multiLevelType w:val="hybridMultilevel"/>
    <w:tmpl w:val="FFFFFFFF"/>
    <w:lvl w:ilvl="0" w:tplc="03F636A6">
      <w:start w:val="1"/>
      <w:numFmt w:val="decimal"/>
      <w:lvlText w:val="%1."/>
      <w:lvlJc w:val="left"/>
      <w:pPr>
        <w:ind w:left="717" w:hanging="360"/>
      </w:pPr>
      <w:rPr>
        <w:rFonts w:cs="Times New Roman" w:hint="default"/>
      </w:rPr>
    </w:lvl>
    <w:lvl w:ilvl="1" w:tplc="38090019" w:tentative="1">
      <w:start w:val="1"/>
      <w:numFmt w:val="lowerLetter"/>
      <w:lvlText w:val="%2."/>
      <w:lvlJc w:val="left"/>
      <w:pPr>
        <w:ind w:left="1437" w:hanging="360"/>
      </w:pPr>
      <w:rPr>
        <w:rFonts w:cs="Times New Roman"/>
      </w:rPr>
    </w:lvl>
    <w:lvl w:ilvl="2" w:tplc="3809001B" w:tentative="1">
      <w:start w:val="1"/>
      <w:numFmt w:val="lowerRoman"/>
      <w:lvlText w:val="%3."/>
      <w:lvlJc w:val="right"/>
      <w:pPr>
        <w:ind w:left="2157" w:hanging="180"/>
      </w:pPr>
      <w:rPr>
        <w:rFonts w:cs="Times New Roman"/>
      </w:rPr>
    </w:lvl>
    <w:lvl w:ilvl="3" w:tplc="3809000F" w:tentative="1">
      <w:start w:val="1"/>
      <w:numFmt w:val="decimal"/>
      <w:lvlText w:val="%4."/>
      <w:lvlJc w:val="left"/>
      <w:pPr>
        <w:ind w:left="2877" w:hanging="360"/>
      </w:pPr>
      <w:rPr>
        <w:rFonts w:cs="Times New Roman"/>
      </w:rPr>
    </w:lvl>
    <w:lvl w:ilvl="4" w:tplc="38090019" w:tentative="1">
      <w:start w:val="1"/>
      <w:numFmt w:val="lowerLetter"/>
      <w:lvlText w:val="%5."/>
      <w:lvlJc w:val="left"/>
      <w:pPr>
        <w:ind w:left="3597" w:hanging="360"/>
      </w:pPr>
      <w:rPr>
        <w:rFonts w:cs="Times New Roman"/>
      </w:rPr>
    </w:lvl>
    <w:lvl w:ilvl="5" w:tplc="3809001B" w:tentative="1">
      <w:start w:val="1"/>
      <w:numFmt w:val="lowerRoman"/>
      <w:lvlText w:val="%6."/>
      <w:lvlJc w:val="right"/>
      <w:pPr>
        <w:ind w:left="4317" w:hanging="180"/>
      </w:pPr>
      <w:rPr>
        <w:rFonts w:cs="Times New Roman"/>
      </w:rPr>
    </w:lvl>
    <w:lvl w:ilvl="6" w:tplc="3809000F" w:tentative="1">
      <w:start w:val="1"/>
      <w:numFmt w:val="decimal"/>
      <w:lvlText w:val="%7."/>
      <w:lvlJc w:val="left"/>
      <w:pPr>
        <w:ind w:left="5037" w:hanging="360"/>
      </w:pPr>
      <w:rPr>
        <w:rFonts w:cs="Times New Roman"/>
      </w:rPr>
    </w:lvl>
    <w:lvl w:ilvl="7" w:tplc="38090019" w:tentative="1">
      <w:start w:val="1"/>
      <w:numFmt w:val="lowerLetter"/>
      <w:lvlText w:val="%8."/>
      <w:lvlJc w:val="left"/>
      <w:pPr>
        <w:ind w:left="5757" w:hanging="360"/>
      </w:pPr>
      <w:rPr>
        <w:rFonts w:cs="Times New Roman"/>
      </w:rPr>
    </w:lvl>
    <w:lvl w:ilvl="8" w:tplc="3809001B" w:tentative="1">
      <w:start w:val="1"/>
      <w:numFmt w:val="lowerRoman"/>
      <w:lvlText w:val="%9."/>
      <w:lvlJc w:val="right"/>
      <w:pPr>
        <w:ind w:left="6477" w:hanging="180"/>
      </w:pPr>
      <w:rPr>
        <w:rFonts w:cs="Times New Roman"/>
      </w:rPr>
    </w:lvl>
  </w:abstractNum>
  <w:abstractNum w:abstractNumId="13" w15:restartNumberingAfterBreak="0">
    <w:nsid w:val="60352E2F"/>
    <w:multiLevelType w:val="hybridMultilevel"/>
    <w:tmpl w:val="FFFFFFFF"/>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683B7196"/>
    <w:multiLevelType w:val="hybridMultilevel"/>
    <w:tmpl w:val="AF2CA4A6"/>
    <w:lvl w:ilvl="0" w:tplc="58B6B3F0">
      <w:start w:val="1"/>
      <w:numFmt w:val="lowerLetter"/>
      <w:lvlText w:val="%1."/>
      <w:lvlJc w:val="left"/>
      <w:pPr>
        <w:ind w:left="1077" w:hanging="360"/>
      </w:pPr>
      <w:rPr>
        <w:rFonts w:hint="default"/>
      </w:rPr>
    </w:lvl>
    <w:lvl w:ilvl="1" w:tplc="38090019" w:tentative="1">
      <w:start w:val="1"/>
      <w:numFmt w:val="lowerLetter"/>
      <w:lvlText w:val="%2."/>
      <w:lvlJc w:val="left"/>
      <w:pPr>
        <w:ind w:left="1797" w:hanging="360"/>
      </w:pPr>
    </w:lvl>
    <w:lvl w:ilvl="2" w:tplc="3809001B" w:tentative="1">
      <w:start w:val="1"/>
      <w:numFmt w:val="lowerRoman"/>
      <w:lvlText w:val="%3."/>
      <w:lvlJc w:val="right"/>
      <w:pPr>
        <w:ind w:left="2517" w:hanging="180"/>
      </w:pPr>
    </w:lvl>
    <w:lvl w:ilvl="3" w:tplc="3809000F" w:tentative="1">
      <w:start w:val="1"/>
      <w:numFmt w:val="decimal"/>
      <w:lvlText w:val="%4."/>
      <w:lvlJc w:val="left"/>
      <w:pPr>
        <w:ind w:left="3237" w:hanging="360"/>
      </w:pPr>
    </w:lvl>
    <w:lvl w:ilvl="4" w:tplc="38090019" w:tentative="1">
      <w:start w:val="1"/>
      <w:numFmt w:val="lowerLetter"/>
      <w:lvlText w:val="%5."/>
      <w:lvlJc w:val="left"/>
      <w:pPr>
        <w:ind w:left="3957" w:hanging="360"/>
      </w:pPr>
    </w:lvl>
    <w:lvl w:ilvl="5" w:tplc="3809001B" w:tentative="1">
      <w:start w:val="1"/>
      <w:numFmt w:val="lowerRoman"/>
      <w:lvlText w:val="%6."/>
      <w:lvlJc w:val="right"/>
      <w:pPr>
        <w:ind w:left="4677" w:hanging="180"/>
      </w:pPr>
    </w:lvl>
    <w:lvl w:ilvl="6" w:tplc="3809000F" w:tentative="1">
      <w:start w:val="1"/>
      <w:numFmt w:val="decimal"/>
      <w:lvlText w:val="%7."/>
      <w:lvlJc w:val="left"/>
      <w:pPr>
        <w:ind w:left="5397" w:hanging="360"/>
      </w:pPr>
    </w:lvl>
    <w:lvl w:ilvl="7" w:tplc="38090019" w:tentative="1">
      <w:start w:val="1"/>
      <w:numFmt w:val="lowerLetter"/>
      <w:lvlText w:val="%8."/>
      <w:lvlJc w:val="left"/>
      <w:pPr>
        <w:ind w:left="6117" w:hanging="360"/>
      </w:pPr>
    </w:lvl>
    <w:lvl w:ilvl="8" w:tplc="3809001B" w:tentative="1">
      <w:start w:val="1"/>
      <w:numFmt w:val="lowerRoman"/>
      <w:lvlText w:val="%9."/>
      <w:lvlJc w:val="right"/>
      <w:pPr>
        <w:ind w:left="6837" w:hanging="180"/>
      </w:pPr>
    </w:lvl>
  </w:abstractNum>
  <w:abstractNum w:abstractNumId="15" w15:restartNumberingAfterBreak="0">
    <w:nsid w:val="6C402C58"/>
    <w:multiLevelType w:val="hybridMultilevel"/>
    <w:tmpl w:val="FFFFFFFF"/>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FFFFFFFF"/>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15:restartNumberingAfterBreak="0">
    <w:nsid w:val="6CDC09DB"/>
    <w:multiLevelType w:val="hybridMultilevel"/>
    <w:tmpl w:val="FFFFFFFF"/>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6F8A4CB7"/>
    <w:multiLevelType w:val="hybridMultilevel"/>
    <w:tmpl w:val="3ECC845A"/>
    <w:lvl w:ilvl="0" w:tplc="076AC9FC">
      <w:start w:val="1"/>
      <w:numFmt w:val="decimal"/>
      <w:lvlText w:val="%1."/>
      <w:lvlJc w:val="left"/>
      <w:pPr>
        <w:ind w:left="1074" w:hanging="360"/>
      </w:pPr>
    </w:lvl>
    <w:lvl w:ilvl="1" w:tplc="38090019">
      <w:start w:val="1"/>
      <w:numFmt w:val="lowerLetter"/>
      <w:lvlText w:val="%2."/>
      <w:lvlJc w:val="left"/>
      <w:pPr>
        <w:ind w:left="1794" w:hanging="360"/>
      </w:pPr>
    </w:lvl>
    <w:lvl w:ilvl="2" w:tplc="3809001B">
      <w:start w:val="1"/>
      <w:numFmt w:val="lowerRoman"/>
      <w:lvlText w:val="%3."/>
      <w:lvlJc w:val="right"/>
      <w:pPr>
        <w:ind w:left="2514" w:hanging="180"/>
      </w:pPr>
    </w:lvl>
    <w:lvl w:ilvl="3" w:tplc="3809000F">
      <w:start w:val="1"/>
      <w:numFmt w:val="decimal"/>
      <w:lvlText w:val="%4."/>
      <w:lvlJc w:val="left"/>
      <w:pPr>
        <w:ind w:left="3234" w:hanging="360"/>
      </w:pPr>
    </w:lvl>
    <w:lvl w:ilvl="4" w:tplc="38090019">
      <w:start w:val="1"/>
      <w:numFmt w:val="lowerLetter"/>
      <w:lvlText w:val="%5."/>
      <w:lvlJc w:val="left"/>
      <w:pPr>
        <w:ind w:left="3954" w:hanging="360"/>
      </w:pPr>
    </w:lvl>
    <w:lvl w:ilvl="5" w:tplc="3809001B">
      <w:start w:val="1"/>
      <w:numFmt w:val="lowerRoman"/>
      <w:lvlText w:val="%6."/>
      <w:lvlJc w:val="right"/>
      <w:pPr>
        <w:ind w:left="4674" w:hanging="180"/>
      </w:pPr>
    </w:lvl>
    <w:lvl w:ilvl="6" w:tplc="3809000F">
      <w:start w:val="1"/>
      <w:numFmt w:val="decimal"/>
      <w:lvlText w:val="%7."/>
      <w:lvlJc w:val="left"/>
      <w:pPr>
        <w:ind w:left="5394" w:hanging="360"/>
      </w:pPr>
    </w:lvl>
    <w:lvl w:ilvl="7" w:tplc="38090019">
      <w:start w:val="1"/>
      <w:numFmt w:val="lowerLetter"/>
      <w:lvlText w:val="%8."/>
      <w:lvlJc w:val="left"/>
      <w:pPr>
        <w:ind w:left="6114" w:hanging="360"/>
      </w:pPr>
    </w:lvl>
    <w:lvl w:ilvl="8" w:tplc="3809001B">
      <w:start w:val="1"/>
      <w:numFmt w:val="lowerRoman"/>
      <w:lvlText w:val="%9."/>
      <w:lvlJc w:val="right"/>
      <w:pPr>
        <w:ind w:left="6834" w:hanging="180"/>
      </w:pPr>
    </w:lvl>
  </w:abstractNum>
  <w:num w:numId="1">
    <w:abstractNumId w:val="3"/>
  </w:num>
  <w:num w:numId="2">
    <w:abstractNumId w:val="15"/>
  </w:num>
  <w:num w:numId="3">
    <w:abstractNumId w:val="2"/>
  </w:num>
  <w:num w:numId="4">
    <w:abstractNumId w:val="4"/>
  </w:num>
  <w:num w:numId="5">
    <w:abstractNumId w:val="4"/>
  </w:num>
  <w:num w:numId="6">
    <w:abstractNumId w:val="4"/>
  </w:num>
  <w:num w:numId="7">
    <w:abstractNumId w:val="4"/>
  </w:num>
  <w:num w:numId="8">
    <w:abstractNumId w:val="9"/>
  </w:num>
  <w:num w:numId="9">
    <w:abstractNumId w:val="16"/>
  </w:num>
  <w:num w:numId="10">
    <w:abstractNumId w:val="17"/>
  </w:num>
  <w:num w:numId="11">
    <w:abstractNumId w:val="13"/>
  </w:num>
  <w:num w:numId="12">
    <w:abstractNumId w:val="6"/>
  </w:num>
  <w:num w:numId="13">
    <w:abstractNumId w:val="8"/>
  </w:num>
  <w:num w:numId="14">
    <w:abstractNumId w:val="12"/>
  </w:num>
  <w:num w:numId="15">
    <w:abstractNumId w:val="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79D5"/>
    <w:rsid w:val="000109F2"/>
    <w:rsid w:val="00010BB0"/>
    <w:rsid w:val="00011364"/>
    <w:rsid w:val="00011D1A"/>
    <w:rsid w:val="00012B62"/>
    <w:rsid w:val="00014CC7"/>
    <w:rsid w:val="00016CB5"/>
    <w:rsid w:val="00020245"/>
    <w:rsid w:val="000253A7"/>
    <w:rsid w:val="00025B4D"/>
    <w:rsid w:val="00027255"/>
    <w:rsid w:val="0003108E"/>
    <w:rsid w:val="0003112C"/>
    <w:rsid w:val="00036AC1"/>
    <w:rsid w:val="00037F61"/>
    <w:rsid w:val="000409B6"/>
    <w:rsid w:val="000427B0"/>
    <w:rsid w:val="0004676A"/>
    <w:rsid w:val="00050AE2"/>
    <w:rsid w:val="00051691"/>
    <w:rsid w:val="00053983"/>
    <w:rsid w:val="000551E4"/>
    <w:rsid w:val="00064EF5"/>
    <w:rsid w:val="00065125"/>
    <w:rsid w:val="00070F84"/>
    <w:rsid w:val="0007494D"/>
    <w:rsid w:val="00075322"/>
    <w:rsid w:val="0008331D"/>
    <w:rsid w:val="0008739C"/>
    <w:rsid w:val="00087C7E"/>
    <w:rsid w:val="0009002C"/>
    <w:rsid w:val="0009053D"/>
    <w:rsid w:val="000979B4"/>
    <w:rsid w:val="000A0F84"/>
    <w:rsid w:val="000A1341"/>
    <w:rsid w:val="000A2263"/>
    <w:rsid w:val="000A3F22"/>
    <w:rsid w:val="000A5162"/>
    <w:rsid w:val="000B31EF"/>
    <w:rsid w:val="000B63FB"/>
    <w:rsid w:val="000B66D3"/>
    <w:rsid w:val="000C1827"/>
    <w:rsid w:val="000C7FC5"/>
    <w:rsid w:val="000D077D"/>
    <w:rsid w:val="000D710F"/>
    <w:rsid w:val="000E3FC0"/>
    <w:rsid w:val="000E7A94"/>
    <w:rsid w:val="000F27D6"/>
    <w:rsid w:val="000F4B45"/>
    <w:rsid w:val="000F5210"/>
    <w:rsid w:val="000F6653"/>
    <w:rsid w:val="001006E6"/>
    <w:rsid w:val="001009DF"/>
    <w:rsid w:val="00102A59"/>
    <w:rsid w:val="00103F4C"/>
    <w:rsid w:val="001048D7"/>
    <w:rsid w:val="0010765E"/>
    <w:rsid w:val="00112B55"/>
    <w:rsid w:val="00113AC5"/>
    <w:rsid w:val="001171E5"/>
    <w:rsid w:val="00117496"/>
    <w:rsid w:val="00121A9C"/>
    <w:rsid w:val="0012255C"/>
    <w:rsid w:val="00123E65"/>
    <w:rsid w:val="00126177"/>
    <w:rsid w:val="00133A5E"/>
    <w:rsid w:val="001438E3"/>
    <w:rsid w:val="0014478E"/>
    <w:rsid w:val="00144B1D"/>
    <w:rsid w:val="0014626C"/>
    <w:rsid w:val="00146F9C"/>
    <w:rsid w:val="00150F33"/>
    <w:rsid w:val="0015659E"/>
    <w:rsid w:val="001601A2"/>
    <w:rsid w:val="00163E87"/>
    <w:rsid w:val="00186D55"/>
    <w:rsid w:val="00191BD6"/>
    <w:rsid w:val="001956D1"/>
    <w:rsid w:val="001A1A05"/>
    <w:rsid w:val="001A3569"/>
    <w:rsid w:val="001A4ED9"/>
    <w:rsid w:val="001A4FA8"/>
    <w:rsid w:val="001A5C0A"/>
    <w:rsid w:val="001A7D9A"/>
    <w:rsid w:val="001B0DFB"/>
    <w:rsid w:val="001B1733"/>
    <w:rsid w:val="001B32B5"/>
    <w:rsid w:val="001B38D6"/>
    <w:rsid w:val="001B3E5B"/>
    <w:rsid w:val="001C2F76"/>
    <w:rsid w:val="001C724F"/>
    <w:rsid w:val="001C7F84"/>
    <w:rsid w:val="001D3F2E"/>
    <w:rsid w:val="001D5D6F"/>
    <w:rsid w:val="001D5DF1"/>
    <w:rsid w:val="001E7E43"/>
    <w:rsid w:val="001F5582"/>
    <w:rsid w:val="001F7719"/>
    <w:rsid w:val="0020055A"/>
    <w:rsid w:val="00203E01"/>
    <w:rsid w:val="00210102"/>
    <w:rsid w:val="00213431"/>
    <w:rsid w:val="002214AF"/>
    <w:rsid w:val="00225E1C"/>
    <w:rsid w:val="002275C9"/>
    <w:rsid w:val="0023558B"/>
    <w:rsid w:val="002433B8"/>
    <w:rsid w:val="00247B32"/>
    <w:rsid w:val="00253A3C"/>
    <w:rsid w:val="00260529"/>
    <w:rsid w:val="00260B2B"/>
    <w:rsid w:val="002627CF"/>
    <w:rsid w:val="002721A5"/>
    <w:rsid w:val="0027339D"/>
    <w:rsid w:val="00274657"/>
    <w:rsid w:val="00276FA1"/>
    <w:rsid w:val="0027736F"/>
    <w:rsid w:val="00277F0B"/>
    <w:rsid w:val="002809CE"/>
    <w:rsid w:val="002829A4"/>
    <w:rsid w:val="002858E7"/>
    <w:rsid w:val="002865F2"/>
    <w:rsid w:val="00287A29"/>
    <w:rsid w:val="002911A3"/>
    <w:rsid w:val="0029530B"/>
    <w:rsid w:val="002A17C3"/>
    <w:rsid w:val="002A2DFD"/>
    <w:rsid w:val="002B6230"/>
    <w:rsid w:val="002B7D8F"/>
    <w:rsid w:val="002C3C5C"/>
    <w:rsid w:val="002C4F40"/>
    <w:rsid w:val="002C6835"/>
    <w:rsid w:val="002D07DB"/>
    <w:rsid w:val="002D295F"/>
    <w:rsid w:val="002D58DB"/>
    <w:rsid w:val="002E2041"/>
    <w:rsid w:val="002E2AAC"/>
    <w:rsid w:val="002E3CA6"/>
    <w:rsid w:val="002E405D"/>
    <w:rsid w:val="002F5531"/>
    <w:rsid w:val="002F7635"/>
    <w:rsid w:val="00301C08"/>
    <w:rsid w:val="00301C2E"/>
    <w:rsid w:val="00304BAD"/>
    <w:rsid w:val="00305179"/>
    <w:rsid w:val="0031490D"/>
    <w:rsid w:val="00314A4F"/>
    <w:rsid w:val="0032166E"/>
    <w:rsid w:val="00325166"/>
    <w:rsid w:val="00325A71"/>
    <w:rsid w:val="003322E6"/>
    <w:rsid w:val="00332BBB"/>
    <w:rsid w:val="003348B7"/>
    <w:rsid w:val="00337271"/>
    <w:rsid w:val="0033732E"/>
    <w:rsid w:val="00337611"/>
    <w:rsid w:val="003438BC"/>
    <w:rsid w:val="00345E0C"/>
    <w:rsid w:val="00350483"/>
    <w:rsid w:val="003572A1"/>
    <w:rsid w:val="00363B98"/>
    <w:rsid w:val="00364FCB"/>
    <w:rsid w:val="0036599A"/>
    <w:rsid w:val="00374B4C"/>
    <w:rsid w:val="00376BA1"/>
    <w:rsid w:val="00380D0C"/>
    <w:rsid w:val="003840FF"/>
    <w:rsid w:val="0038667B"/>
    <w:rsid w:val="00386AA9"/>
    <w:rsid w:val="003904DD"/>
    <w:rsid w:val="0039395E"/>
    <w:rsid w:val="00395A97"/>
    <w:rsid w:val="003964D7"/>
    <w:rsid w:val="003A52BF"/>
    <w:rsid w:val="003A5E81"/>
    <w:rsid w:val="003A64C1"/>
    <w:rsid w:val="003A6CBF"/>
    <w:rsid w:val="003B1AB2"/>
    <w:rsid w:val="003B4854"/>
    <w:rsid w:val="003B4B2B"/>
    <w:rsid w:val="003B68E3"/>
    <w:rsid w:val="003C0C16"/>
    <w:rsid w:val="003C0DB1"/>
    <w:rsid w:val="003C1359"/>
    <w:rsid w:val="003D22B9"/>
    <w:rsid w:val="003D6FC0"/>
    <w:rsid w:val="003D7F74"/>
    <w:rsid w:val="003E0713"/>
    <w:rsid w:val="003E1467"/>
    <w:rsid w:val="003E20CE"/>
    <w:rsid w:val="003E27D3"/>
    <w:rsid w:val="003E3295"/>
    <w:rsid w:val="003E565D"/>
    <w:rsid w:val="003F64B9"/>
    <w:rsid w:val="0040056F"/>
    <w:rsid w:val="00404472"/>
    <w:rsid w:val="004048E2"/>
    <w:rsid w:val="004123EF"/>
    <w:rsid w:val="00415E0F"/>
    <w:rsid w:val="00415EDA"/>
    <w:rsid w:val="004204C8"/>
    <w:rsid w:val="00436EFE"/>
    <w:rsid w:val="0044198F"/>
    <w:rsid w:val="004428C4"/>
    <w:rsid w:val="00444625"/>
    <w:rsid w:val="00444E0A"/>
    <w:rsid w:val="0046200E"/>
    <w:rsid w:val="00462BC6"/>
    <w:rsid w:val="00470E46"/>
    <w:rsid w:val="00471961"/>
    <w:rsid w:val="00471B9F"/>
    <w:rsid w:val="004728BD"/>
    <w:rsid w:val="00476628"/>
    <w:rsid w:val="004824F1"/>
    <w:rsid w:val="00486430"/>
    <w:rsid w:val="0048717A"/>
    <w:rsid w:val="004A2F32"/>
    <w:rsid w:val="004A5543"/>
    <w:rsid w:val="004A5F4E"/>
    <w:rsid w:val="004B28DD"/>
    <w:rsid w:val="004B5CD1"/>
    <w:rsid w:val="004D0E78"/>
    <w:rsid w:val="004D122B"/>
    <w:rsid w:val="004D1763"/>
    <w:rsid w:val="004D2E2F"/>
    <w:rsid w:val="004D578D"/>
    <w:rsid w:val="004E166A"/>
    <w:rsid w:val="004E7E30"/>
    <w:rsid w:val="004F0052"/>
    <w:rsid w:val="004F0FEC"/>
    <w:rsid w:val="004F11E1"/>
    <w:rsid w:val="004F7F7B"/>
    <w:rsid w:val="005034CC"/>
    <w:rsid w:val="005116B0"/>
    <w:rsid w:val="00521512"/>
    <w:rsid w:val="00531195"/>
    <w:rsid w:val="005338DF"/>
    <w:rsid w:val="00534A68"/>
    <w:rsid w:val="005369AE"/>
    <w:rsid w:val="00545479"/>
    <w:rsid w:val="00546E2D"/>
    <w:rsid w:val="0055289E"/>
    <w:rsid w:val="005538A0"/>
    <w:rsid w:val="00554733"/>
    <w:rsid w:val="00563194"/>
    <w:rsid w:val="00563CD2"/>
    <w:rsid w:val="005657B2"/>
    <w:rsid w:val="00571279"/>
    <w:rsid w:val="005719CA"/>
    <w:rsid w:val="0057337F"/>
    <w:rsid w:val="0057754B"/>
    <w:rsid w:val="0058022B"/>
    <w:rsid w:val="005936EC"/>
    <w:rsid w:val="005A214C"/>
    <w:rsid w:val="005A36A3"/>
    <w:rsid w:val="005A3AF7"/>
    <w:rsid w:val="005A7678"/>
    <w:rsid w:val="005B00EF"/>
    <w:rsid w:val="005B089A"/>
    <w:rsid w:val="005B3DBB"/>
    <w:rsid w:val="005B410A"/>
    <w:rsid w:val="005C08B4"/>
    <w:rsid w:val="005C3080"/>
    <w:rsid w:val="005C48C9"/>
    <w:rsid w:val="005C4E55"/>
    <w:rsid w:val="005C687E"/>
    <w:rsid w:val="005C6CA0"/>
    <w:rsid w:val="005D136B"/>
    <w:rsid w:val="005D6C0A"/>
    <w:rsid w:val="005E0833"/>
    <w:rsid w:val="005E26AE"/>
    <w:rsid w:val="005E33CC"/>
    <w:rsid w:val="005E525B"/>
    <w:rsid w:val="005F0BFB"/>
    <w:rsid w:val="005F43EA"/>
    <w:rsid w:val="005F53EB"/>
    <w:rsid w:val="005F5ADC"/>
    <w:rsid w:val="00610388"/>
    <w:rsid w:val="006107C5"/>
    <w:rsid w:val="006112A5"/>
    <w:rsid w:val="006129BD"/>
    <w:rsid w:val="00614C35"/>
    <w:rsid w:val="00621130"/>
    <w:rsid w:val="00623D18"/>
    <w:rsid w:val="00633C27"/>
    <w:rsid w:val="0063672E"/>
    <w:rsid w:val="00641C7A"/>
    <w:rsid w:val="00646307"/>
    <w:rsid w:val="00652D6F"/>
    <w:rsid w:val="006570BA"/>
    <w:rsid w:val="00661B38"/>
    <w:rsid w:val="00662371"/>
    <w:rsid w:val="0066663C"/>
    <w:rsid w:val="00671A05"/>
    <w:rsid w:val="00671E65"/>
    <w:rsid w:val="00675DF7"/>
    <w:rsid w:val="00677B72"/>
    <w:rsid w:val="00681FD9"/>
    <w:rsid w:val="00684B13"/>
    <w:rsid w:val="0069290B"/>
    <w:rsid w:val="00692B98"/>
    <w:rsid w:val="00693B10"/>
    <w:rsid w:val="00693EB8"/>
    <w:rsid w:val="006956AE"/>
    <w:rsid w:val="006A1FC2"/>
    <w:rsid w:val="006A3EC3"/>
    <w:rsid w:val="006A68EC"/>
    <w:rsid w:val="006C168C"/>
    <w:rsid w:val="006C16AB"/>
    <w:rsid w:val="006C1BBF"/>
    <w:rsid w:val="006C30EB"/>
    <w:rsid w:val="006C47C8"/>
    <w:rsid w:val="006C5162"/>
    <w:rsid w:val="006C6EA9"/>
    <w:rsid w:val="006D264F"/>
    <w:rsid w:val="006E19C4"/>
    <w:rsid w:val="006E4816"/>
    <w:rsid w:val="006F0673"/>
    <w:rsid w:val="006F0F06"/>
    <w:rsid w:val="006F11EF"/>
    <w:rsid w:val="006F24A8"/>
    <w:rsid w:val="006F5ED1"/>
    <w:rsid w:val="0070010E"/>
    <w:rsid w:val="00700226"/>
    <w:rsid w:val="007002BF"/>
    <w:rsid w:val="0070272B"/>
    <w:rsid w:val="00703318"/>
    <w:rsid w:val="00712762"/>
    <w:rsid w:val="007161F4"/>
    <w:rsid w:val="00716D5A"/>
    <w:rsid w:val="00720C9F"/>
    <w:rsid w:val="00726E49"/>
    <w:rsid w:val="00732C22"/>
    <w:rsid w:val="00734F37"/>
    <w:rsid w:val="0074449C"/>
    <w:rsid w:val="00744C8C"/>
    <w:rsid w:val="007508D2"/>
    <w:rsid w:val="007543B0"/>
    <w:rsid w:val="00757F3E"/>
    <w:rsid w:val="00761F10"/>
    <w:rsid w:val="007655BA"/>
    <w:rsid w:val="00770BF5"/>
    <w:rsid w:val="00771577"/>
    <w:rsid w:val="00771F20"/>
    <w:rsid w:val="00775821"/>
    <w:rsid w:val="00776BBE"/>
    <w:rsid w:val="0078285F"/>
    <w:rsid w:val="0078613E"/>
    <w:rsid w:val="00791628"/>
    <w:rsid w:val="00795A76"/>
    <w:rsid w:val="007966A5"/>
    <w:rsid w:val="007A3BD2"/>
    <w:rsid w:val="007A669C"/>
    <w:rsid w:val="007A6C22"/>
    <w:rsid w:val="007A75DA"/>
    <w:rsid w:val="007B1FD3"/>
    <w:rsid w:val="007B59E4"/>
    <w:rsid w:val="007C0E0D"/>
    <w:rsid w:val="007C1E5A"/>
    <w:rsid w:val="007D515D"/>
    <w:rsid w:val="007D62F7"/>
    <w:rsid w:val="007D6C6E"/>
    <w:rsid w:val="007E4DD4"/>
    <w:rsid w:val="007E7B1A"/>
    <w:rsid w:val="007F1FA4"/>
    <w:rsid w:val="007F7BB0"/>
    <w:rsid w:val="0080467F"/>
    <w:rsid w:val="0081054B"/>
    <w:rsid w:val="00811880"/>
    <w:rsid w:val="0081511F"/>
    <w:rsid w:val="0081540F"/>
    <w:rsid w:val="00821606"/>
    <w:rsid w:val="00822C77"/>
    <w:rsid w:val="00826876"/>
    <w:rsid w:val="00834CFC"/>
    <w:rsid w:val="00843EE4"/>
    <w:rsid w:val="00844043"/>
    <w:rsid w:val="008451CF"/>
    <w:rsid w:val="008530EF"/>
    <w:rsid w:val="00855346"/>
    <w:rsid w:val="00872554"/>
    <w:rsid w:val="008728D1"/>
    <w:rsid w:val="00873B18"/>
    <w:rsid w:val="00873BD7"/>
    <w:rsid w:val="008742A1"/>
    <w:rsid w:val="00877908"/>
    <w:rsid w:val="008779DC"/>
    <w:rsid w:val="00881272"/>
    <w:rsid w:val="00883C6A"/>
    <w:rsid w:val="008846C7"/>
    <w:rsid w:val="008860B0"/>
    <w:rsid w:val="0089037D"/>
    <w:rsid w:val="00891BA0"/>
    <w:rsid w:val="008A2713"/>
    <w:rsid w:val="008A2D07"/>
    <w:rsid w:val="008A4955"/>
    <w:rsid w:val="008A5E9E"/>
    <w:rsid w:val="008A6B05"/>
    <w:rsid w:val="008C6A73"/>
    <w:rsid w:val="008D12FF"/>
    <w:rsid w:val="008D1D44"/>
    <w:rsid w:val="008D6A7C"/>
    <w:rsid w:val="008D6B75"/>
    <w:rsid w:val="008D6D56"/>
    <w:rsid w:val="008E01A6"/>
    <w:rsid w:val="008E56D6"/>
    <w:rsid w:val="008F0526"/>
    <w:rsid w:val="008F1C12"/>
    <w:rsid w:val="008F2546"/>
    <w:rsid w:val="008F385B"/>
    <w:rsid w:val="008F528D"/>
    <w:rsid w:val="008F652F"/>
    <w:rsid w:val="008F790E"/>
    <w:rsid w:val="009023EC"/>
    <w:rsid w:val="009047D2"/>
    <w:rsid w:val="009057C4"/>
    <w:rsid w:val="00913DF6"/>
    <w:rsid w:val="00915B99"/>
    <w:rsid w:val="00924916"/>
    <w:rsid w:val="00926F89"/>
    <w:rsid w:val="00934E58"/>
    <w:rsid w:val="00936DA7"/>
    <w:rsid w:val="0093792D"/>
    <w:rsid w:val="00937E4C"/>
    <w:rsid w:val="00944FF9"/>
    <w:rsid w:val="009546F2"/>
    <w:rsid w:val="00957FFA"/>
    <w:rsid w:val="009610FD"/>
    <w:rsid w:val="009647E9"/>
    <w:rsid w:val="009713CF"/>
    <w:rsid w:val="00975720"/>
    <w:rsid w:val="00985574"/>
    <w:rsid w:val="00985F6D"/>
    <w:rsid w:val="009904A0"/>
    <w:rsid w:val="00996A94"/>
    <w:rsid w:val="009A3610"/>
    <w:rsid w:val="009A4892"/>
    <w:rsid w:val="009A53D6"/>
    <w:rsid w:val="009A53E3"/>
    <w:rsid w:val="009B04FE"/>
    <w:rsid w:val="009B311A"/>
    <w:rsid w:val="009B7E44"/>
    <w:rsid w:val="009C0A69"/>
    <w:rsid w:val="009C1492"/>
    <w:rsid w:val="009C2704"/>
    <w:rsid w:val="009C4A44"/>
    <w:rsid w:val="009C4C4D"/>
    <w:rsid w:val="009C52BA"/>
    <w:rsid w:val="009E20DE"/>
    <w:rsid w:val="009E23D9"/>
    <w:rsid w:val="009E2743"/>
    <w:rsid w:val="009E2863"/>
    <w:rsid w:val="009E6532"/>
    <w:rsid w:val="009F0060"/>
    <w:rsid w:val="009F2189"/>
    <w:rsid w:val="00A014AB"/>
    <w:rsid w:val="00A02239"/>
    <w:rsid w:val="00A02CBC"/>
    <w:rsid w:val="00A069D1"/>
    <w:rsid w:val="00A10980"/>
    <w:rsid w:val="00A116CF"/>
    <w:rsid w:val="00A14B26"/>
    <w:rsid w:val="00A25FBF"/>
    <w:rsid w:val="00A308DF"/>
    <w:rsid w:val="00A32132"/>
    <w:rsid w:val="00A41BC2"/>
    <w:rsid w:val="00A439A7"/>
    <w:rsid w:val="00A4518A"/>
    <w:rsid w:val="00A46072"/>
    <w:rsid w:val="00A4618A"/>
    <w:rsid w:val="00A51BB9"/>
    <w:rsid w:val="00A51CE1"/>
    <w:rsid w:val="00A53759"/>
    <w:rsid w:val="00A55ED2"/>
    <w:rsid w:val="00A567C7"/>
    <w:rsid w:val="00A6370C"/>
    <w:rsid w:val="00A65120"/>
    <w:rsid w:val="00A662BC"/>
    <w:rsid w:val="00A70AC5"/>
    <w:rsid w:val="00A7181A"/>
    <w:rsid w:val="00A7320D"/>
    <w:rsid w:val="00A80AE0"/>
    <w:rsid w:val="00A81996"/>
    <w:rsid w:val="00A82DBC"/>
    <w:rsid w:val="00A9203C"/>
    <w:rsid w:val="00A94F57"/>
    <w:rsid w:val="00A96D64"/>
    <w:rsid w:val="00AA1C1E"/>
    <w:rsid w:val="00AA29FA"/>
    <w:rsid w:val="00AA5233"/>
    <w:rsid w:val="00AA6471"/>
    <w:rsid w:val="00AB1636"/>
    <w:rsid w:val="00AB25C8"/>
    <w:rsid w:val="00AB2C78"/>
    <w:rsid w:val="00AB3827"/>
    <w:rsid w:val="00AC0F2C"/>
    <w:rsid w:val="00AC18D4"/>
    <w:rsid w:val="00AC2C00"/>
    <w:rsid w:val="00AC7B9E"/>
    <w:rsid w:val="00AC7E98"/>
    <w:rsid w:val="00AD5221"/>
    <w:rsid w:val="00AE08FF"/>
    <w:rsid w:val="00AE4702"/>
    <w:rsid w:val="00AE686D"/>
    <w:rsid w:val="00AF5026"/>
    <w:rsid w:val="00B0434D"/>
    <w:rsid w:val="00B049F8"/>
    <w:rsid w:val="00B04ED9"/>
    <w:rsid w:val="00B054B6"/>
    <w:rsid w:val="00B063D7"/>
    <w:rsid w:val="00B1224F"/>
    <w:rsid w:val="00B1258A"/>
    <w:rsid w:val="00B127E4"/>
    <w:rsid w:val="00B22EB9"/>
    <w:rsid w:val="00B24623"/>
    <w:rsid w:val="00B247AA"/>
    <w:rsid w:val="00B311F1"/>
    <w:rsid w:val="00B37385"/>
    <w:rsid w:val="00B53181"/>
    <w:rsid w:val="00B53660"/>
    <w:rsid w:val="00B5473F"/>
    <w:rsid w:val="00B55359"/>
    <w:rsid w:val="00B57A1C"/>
    <w:rsid w:val="00B62646"/>
    <w:rsid w:val="00B66A55"/>
    <w:rsid w:val="00B70541"/>
    <w:rsid w:val="00B774C2"/>
    <w:rsid w:val="00B80C85"/>
    <w:rsid w:val="00B84020"/>
    <w:rsid w:val="00B924EF"/>
    <w:rsid w:val="00B95041"/>
    <w:rsid w:val="00BA17AC"/>
    <w:rsid w:val="00BA2601"/>
    <w:rsid w:val="00BB5E11"/>
    <w:rsid w:val="00BC4341"/>
    <w:rsid w:val="00BD1908"/>
    <w:rsid w:val="00BD2759"/>
    <w:rsid w:val="00BE004B"/>
    <w:rsid w:val="00BE1A33"/>
    <w:rsid w:val="00BE60C8"/>
    <w:rsid w:val="00BF6E6C"/>
    <w:rsid w:val="00C00807"/>
    <w:rsid w:val="00C02924"/>
    <w:rsid w:val="00C02C1B"/>
    <w:rsid w:val="00C07A6E"/>
    <w:rsid w:val="00C1056E"/>
    <w:rsid w:val="00C14C5A"/>
    <w:rsid w:val="00C16B5C"/>
    <w:rsid w:val="00C21D41"/>
    <w:rsid w:val="00C26606"/>
    <w:rsid w:val="00C26DA6"/>
    <w:rsid w:val="00C343ED"/>
    <w:rsid w:val="00C36A72"/>
    <w:rsid w:val="00C37220"/>
    <w:rsid w:val="00C41844"/>
    <w:rsid w:val="00C4361C"/>
    <w:rsid w:val="00C45E94"/>
    <w:rsid w:val="00C462C1"/>
    <w:rsid w:val="00C518AB"/>
    <w:rsid w:val="00C542BC"/>
    <w:rsid w:val="00C60979"/>
    <w:rsid w:val="00C620A3"/>
    <w:rsid w:val="00C6538F"/>
    <w:rsid w:val="00C6625A"/>
    <w:rsid w:val="00C7590D"/>
    <w:rsid w:val="00C75FBF"/>
    <w:rsid w:val="00C83257"/>
    <w:rsid w:val="00C832C7"/>
    <w:rsid w:val="00C8483B"/>
    <w:rsid w:val="00C91A34"/>
    <w:rsid w:val="00C93B4F"/>
    <w:rsid w:val="00C94E19"/>
    <w:rsid w:val="00CA203E"/>
    <w:rsid w:val="00CA5910"/>
    <w:rsid w:val="00CA7CAC"/>
    <w:rsid w:val="00CD1EC0"/>
    <w:rsid w:val="00CD6B67"/>
    <w:rsid w:val="00CF19DA"/>
    <w:rsid w:val="00D04883"/>
    <w:rsid w:val="00D07644"/>
    <w:rsid w:val="00D10549"/>
    <w:rsid w:val="00D169D9"/>
    <w:rsid w:val="00D21641"/>
    <w:rsid w:val="00D216D7"/>
    <w:rsid w:val="00D224F4"/>
    <w:rsid w:val="00D22A6A"/>
    <w:rsid w:val="00D244D3"/>
    <w:rsid w:val="00D26575"/>
    <w:rsid w:val="00D267BE"/>
    <w:rsid w:val="00D27317"/>
    <w:rsid w:val="00D27F2E"/>
    <w:rsid w:val="00D35047"/>
    <w:rsid w:val="00D36EC7"/>
    <w:rsid w:val="00D4315C"/>
    <w:rsid w:val="00D43C02"/>
    <w:rsid w:val="00D44479"/>
    <w:rsid w:val="00D469B9"/>
    <w:rsid w:val="00D51E98"/>
    <w:rsid w:val="00D52C4D"/>
    <w:rsid w:val="00D530E5"/>
    <w:rsid w:val="00D53B1F"/>
    <w:rsid w:val="00D55A94"/>
    <w:rsid w:val="00D626CB"/>
    <w:rsid w:val="00D64D21"/>
    <w:rsid w:val="00D7135B"/>
    <w:rsid w:val="00D72DDE"/>
    <w:rsid w:val="00D7405C"/>
    <w:rsid w:val="00D744C0"/>
    <w:rsid w:val="00D7647F"/>
    <w:rsid w:val="00D772C4"/>
    <w:rsid w:val="00D803AF"/>
    <w:rsid w:val="00D83B9E"/>
    <w:rsid w:val="00D84219"/>
    <w:rsid w:val="00D8457B"/>
    <w:rsid w:val="00D853A7"/>
    <w:rsid w:val="00D868E0"/>
    <w:rsid w:val="00D87FD3"/>
    <w:rsid w:val="00D93A5A"/>
    <w:rsid w:val="00D93ADB"/>
    <w:rsid w:val="00D966BA"/>
    <w:rsid w:val="00DA6980"/>
    <w:rsid w:val="00DB0444"/>
    <w:rsid w:val="00DB499E"/>
    <w:rsid w:val="00DC2689"/>
    <w:rsid w:val="00DD064D"/>
    <w:rsid w:val="00DD25CE"/>
    <w:rsid w:val="00DE224F"/>
    <w:rsid w:val="00DE4593"/>
    <w:rsid w:val="00DF6E9F"/>
    <w:rsid w:val="00E01143"/>
    <w:rsid w:val="00E013D0"/>
    <w:rsid w:val="00E02346"/>
    <w:rsid w:val="00E02BE6"/>
    <w:rsid w:val="00E0593E"/>
    <w:rsid w:val="00E06B0E"/>
    <w:rsid w:val="00E111E2"/>
    <w:rsid w:val="00E13178"/>
    <w:rsid w:val="00E16D9F"/>
    <w:rsid w:val="00E20591"/>
    <w:rsid w:val="00E27C02"/>
    <w:rsid w:val="00E31035"/>
    <w:rsid w:val="00E33867"/>
    <w:rsid w:val="00E35517"/>
    <w:rsid w:val="00E422D0"/>
    <w:rsid w:val="00E42EBC"/>
    <w:rsid w:val="00E510C1"/>
    <w:rsid w:val="00E55D37"/>
    <w:rsid w:val="00E56902"/>
    <w:rsid w:val="00E607E5"/>
    <w:rsid w:val="00E63615"/>
    <w:rsid w:val="00E643D4"/>
    <w:rsid w:val="00E657B9"/>
    <w:rsid w:val="00E67442"/>
    <w:rsid w:val="00E70F96"/>
    <w:rsid w:val="00E711AD"/>
    <w:rsid w:val="00E82F96"/>
    <w:rsid w:val="00E82FE1"/>
    <w:rsid w:val="00E867D8"/>
    <w:rsid w:val="00E90C7D"/>
    <w:rsid w:val="00E92E37"/>
    <w:rsid w:val="00E93B6D"/>
    <w:rsid w:val="00E94420"/>
    <w:rsid w:val="00E9601C"/>
    <w:rsid w:val="00E96373"/>
    <w:rsid w:val="00EA06D6"/>
    <w:rsid w:val="00EA1854"/>
    <w:rsid w:val="00EA4CE0"/>
    <w:rsid w:val="00EA5346"/>
    <w:rsid w:val="00EA67EB"/>
    <w:rsid w:val="00EB1A37"/>
    <w:rsid w:val="00EB1FCB"/>
    <w:rsid w:val="00EC0343"/>
    <w:rsid w:val="00EC0424"/>
    <w:rsid w:val="00EC5AAC"/>
    <w:rsid w:val="00ED13D6"/>
    <w:rsid w:val="00ED16D2"/>
    <w:rsid w:val="00EF268C"/>
    <w:rsid w:val="00F0230F"/>
    <w:rsid w:val="00F040BA"/>
    <w:rsid w:val="00F0559E"/>
    <w:rsid w:val="00F07D8C"/>
    <w:rsid w:val="00F10301"/>
    <w:rsid w:val="00F11AE3"/>
    <w:rsid w:val="00F1210D"/>
    <w:rsid w:val="00F12242"/>
    <w:rsid w:val="00F264E7"/>
    <w:rsid w:val="00F31525"/>
    <w:rsid w:val="00F317CC"/>
    <w:rsid w:val="00F356FF"/>
    <w:rsid w:val="00F41A41"/>
    <w:rsid w:val="00F4482D"/>
    <w:rsid w:val="00F461A3"/>
    <w:rsid w:val="00F519DD"/>
    <w:rsid w:val="00F51AF0"/>
    <w:rsid w:val="00F52AC8"/>
    <w:rsid w:val="00F66635"/>
    <w:rsid w:val="00F72260"/>
    <w:rsid w:val="00F80467"/>
    <w:rsid w:val="00F81E4A"/>
    <w:rsid w:val="00F83954"/>
    <w:rsid w:val="00F83D5A"/>
    <w:rsid w:val="00F843F4"/>
    <w:rsid w:val="00F84C2D"/>
    <w:rsid w:val="00F87FE5"/>
    <w:rsid w:val="00FA0FFA"/>
    <w:rsid w:val="00FA3767"/>
    <w:rsid w:val="00FA5992"/>
    <w:rsid w:val="00FB1DDC"/>
    <w:rsid w:val="00FB28D0"/>
    <w:rsid w:val="00FB2B2B"/>
    <w:rsid w:val="00FB3E7D"/>
    <w:rsid w:val="00FB400F"/>
    <w:rsid w:val="00FB4C4D"/>
    <w:rsid w:val="00FB7DFD"/>
    <w:rsid w:val="00FC2906"/>
    <w:rsid w:val="00FC6B29"/>
    <w:rsid w:val="00FC72EF"/>
    <w:rsid w:val="00FD1FD6"/>
    <w:rsid w:val="00FD38E7"/>
    <w:rsid w:val="00FE2052"/>
    <w:rsid w:val="00FE760B"/>
    <w:rsid w:val="00FF46A6"/>
    <w:rsid w:val="00FF64BA"/>
    <w:rsid w:val="00FF65E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A6329"/>
  <w14:defaultImageDpi w14:val="0"/>
  <w15:docId w15:val="{911E3C11-40B1-43D1-A7CC-5B4D0619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spacing w:after="0" w:line="240" w:lineRule="auto"/>
      <w:jc w:val="center"/>
    </w:pPr>
    <w:rPr>
      <w:sz w:val="20"/>
      <w:szCs w:val="20"/>
      <w:lang w:val="en-US" w:eastAsia="en-US"/>
    </w:rPr>
  </w:style>
  <w:style w:type="paragraph" w:styleId="Judul1">
    <w:name w:val="heading 1"/>
    <w:basedOn w:val="Normal"/>
    <w:next w:val="Normal"/>
    <w:link w:val="Judul1KAR"/>
    <w:uiPriority w:val="9"/>
    <w:qFormat/>
    <w:rsid w:val="005A7678"/>
    <w:pPr>
      <w:keepNext/>
      <w:keepLines/>
      <w:numPr>
        <w:numId w:val="4"/>
      </w:numPr>
      <w:tabs>
        <w:tab w:val="left" w:pos="216"/>
      </w:tabs>
      <w:spacing w:before="160" w:after="80"/>
      <w:outlineLvl w:val="0"/>
    </w:pPr>
    <w:rPr>
      <w:smallCaps/>
      <w:noProof/>
    </w:rPr>
  </w:style>
  <w:style w:type="paragraph" w:styleId="Judul2">
    <w:name w:val="heading 2"/>
    <w:basedOn w:val="Normal"/>
    <w:next w:val="Normal"/>
    <w:link w:val="Judul2KAR"/>
    <w:uiPriority w:val="9"/>
    <w:qFormat/>
    <w:rsid w:val="005A7678"/>
    <w:pPr>
      <w:keepNext/>
      <w:keepLines/>
      <w:numPr>
        <w:ilvl w:val="1"/>
        <w:numId w:val="5"/>
      </w:numPr>
      <w:spacing w:before="120" w:after="60"/>
      <w:jc w:val="left"/>
      <w:outlineLvl w:val="1"/>
    </w:pPr>
    <w:rPr>
      <w:i/>
      <w:iCs/>
      <w:noProof/>
    </w:rPr>
  </w:style>
  <w:style w:type="paragraph" w:styleId="Judul3">
    <w:name w:val="heading 3"/>
    <w:basedOn w:val="Normal"/>
    <w:next w:val="Normal"/>
    <w:link w:val="Judul3KAR"/>
    <w:uiPriority w:val="9"/>
    <w:qFormat/>
    <w:rsid w:val="005A7678"/>
    <w:pPr>
      <w:numPr>
        <w:ilvl w:val="2"/>
        <w:numId w:val="6"/>
      </w:numPr>
      <w:spacing w:line="240" w:lineRule="exact"/>
      <w:jc w:val="both"/>
      <w:outlineLvl w:val="2"/>
    </w:pPr>
    <w:rPr>
      <w:i/>
      <w:iCs/>
      <w:noProof/>
    </w:rPr>
  </w:style>
  <w:style w:type="paragraph" w:styleId="Judul4">
    <w:name w:val="heading 4"/>
    <w:basedOn w:val="Normal"/>
    <w:next w:val="Normal"/>
    <w:link w:val="Judul4KAR"/>
    <w:uiPriority w:val="9"/>
    <w:qFormat/>
    <w:rsid w:val="005A7678"/>
    <w:pPr>
      <w:numPr>
        <w:ilvl w:val="3"/>
        <w:numId w:val="7"/>
      </w:numPr>
      <w:spacing w:before="40" w:after="40"/>
      <w:jc w:val="both"/>
      <w:outlineLvl w:val="3"/>
    </w:pPr>
    <w:rPr>
      <w:i/>
      <w:iCs/>
      <w:noProof/>
    </w:rPr>
  </w:style>
  <w:style w:type="paragraph" w:styleId="Judul5">
    <w:name w:val="heading 5"/>
    <w:basedOn w:val="Normal"/>
    <w:next w:val="Normal"/>
    <w:link w:val="Judul5KAR"/>
    <w:uiPriority w:val="9"/>
    <w:qFormat/>
    <w:rsid w:val="005A7678"/>
    <w:pPr>
      <w:tabs>
        <w:tab w:val="left" w:pos="360"/>
      </w:tabs>
      <w:spacing w:before="160" w:after="80"/>
      <w:outlineLvl w:val="4"/>
    </w:pPr>
    <w:rPr>
      <w:smallCaps/>
      <w:noProof/>
    </w:rPr>
  </w:style>
  <w:style w:type="paragraph" w:styleId="Judul6">
    <w:name w:val="heading 6"/>
    <w:basedOn w:val="Normal"/>
    <w:next w:val="Normal"/>
    <w:link w:val="Judul6KAR"/>
    <w:uiPriority w:val="9"/>
    <w:semiHidden/>
    <w:unhideWhenUsed/>
    <w:qFormat/>
    <w:rsid w:val="008F528D"/>
    <w:pPr>
      <w:keepNext/>
      <w:keepLines/>
      <w:spacing w:before="40" w:line="276" w:lineRule="auto"/>
      <w:ind w:left="2160" w:hanging="360"/>
      <w:jc w:val="both"/>
      <w:outlineLvl w:val="5"/>
    </w:pPr>
    <w:rPr>
      <w:rFonts w:eastAsiaTheme="majorEastAsia" w:cstheme="majorBidi"/>
      <w:sz w:val="24"/>
      <w:szCs w:val="22"/>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9"/>
    <w:locked/>
    <w:rPr>
      <w:smallCaps/>
      <w:noProof/>
      <w:sz w:val="20"/>
      <w:szCs w:val="20"/>
      <w:lang w:val="en-US" w:eastAsia="en-US"/>
    </w:rPr>
  </w:style>
  <w:style w:type="character" w:customStyle="1" w:styleId="Judul2KAR">
    <w:name w:val="Judul 2 KAR"/>
    <w:basedOn w:val="FontParagrafDefault"/>
    <w:link w:val="Judul2"/>
    <w:uiPriority w:val="99"/>
    <w:locked/>
    <w:rPr>
      <w:i/>
      <w:iCs/>
      <w:noProof/>
      <w:sz w:val="20"/>
      <w:szCs w:val="20"/>
      <w:lang w:val="en-US" w:eastAsia="en-US"/>
    </w:rPr>
  </w:style>
  <w:style w:type="character" w:customStyle="1" w:styleId="Judul3KAR">
    <w:name w:val="Judul 3 KAR"/>
    <w:basedOn w:val="FontParagrafDefault"/>
    <w:link w:val="Judul3"/>
    <w:uiPriority w:val="99"/>
    <w:locked/>
    <w:rPr>
      <w:i/>
      <w:iCs/>
      <w:noProof/>
      <w:sz w:val="20"/>
      <w:szCs w:val="20"/>
      <w:lang w:val="en-US" w:eastAsia="en-US"/>
    </w:rPr>
  </w:style>
  <w:style w:type="character" w:customStyle="1" w:styleId="Judul4KAR">
    <w:name w:val="Judul 4 KAR"/>
    <w:basedOn w:val="FontParagrafDefault"/>
    <w:link w:val="Judul4"/>
    <w:uiPriority w:val="99"/>
    <w:locked/>
    <w:rPr>
      <w:i/>
      <w:iCs/>
      <w:noProof/>
      <w:sz w:val="20"/>
      <w:szCs w:val="20"/>
      <w:lang w:val="en-US" w:eastAsia="en-US"/>
    </w:rPr>
  </w:style>
  <w:style w:type="character" w:customStyle="1" w:styleId="Judul5KAR">
    <w:name w:val="Judul 5 KAR"/>
    <w:basedOn w:val="FontParagrafDefault"/>
    <w:link w:val="Judul5"/>
    <w:uiPriority w:val="99"/>
    <w:semiHidden/>
    <w:locked/>
    <w:rPr>
      <w:rFonts w:ascii="Calibri" w:hAnsi="Calibri" w:cs="Times New Roman"/>
      <w:b/>
      <w:i/>
      <w:sz w:val="26"/>
    </w:rPr>
  </w:style>
  <w:style w:type="paragraph" w:customStyle="1" w:styleId="Abstract">
    <w:name w:val="Abstract"/>
    <w:link w:val="AbstractChar"/>
    <w:uiPriority w:val="99"/>
    <w:rsid w:val="005A7678"/>
    <w:pPr>
      <w:spacing w:line="240" w:lineRule="auto"/>
      <w:jc w:val="both"/>
    </w:pPr>
    <w:rPr>
      <w:b/>
      <w:bCs/>
      <w:sz w:val="18"/>
      <w:szCs w:val="18"/>
      <w:lang w:val="en-US" w:eastAsia="en-US"/>
    </w:rPr>
  </w:style>
  <w:style w:type="paragraph" w:customStyle="1" w:styleId="Affiliation">
    <w:name w:val="Affiliation"/>
    <w:uiPriority w:val="99"/>
    <w:rsid w:val="005A7678"/>
    <w:pPr>
      <w:spacing w:after="0" w:line="240" w:lineRule="auto"/>
      <w:jc w:val="center"/>
    </w:pPr>
    <w:rPr>
      <w:sz w:val="20"/>
      <w:szCs w:val="20"/>
      <w:lang w:val="en-US" w:eastAsia="en-US"/>
    </w:rPr>
  </w:style>
  <w:style w:type="paragraph" w:customStyle="1" w:styleId="Author">
    <w:name w:val="Author"/>
    <w:uiPriority w:val="99"/>
    <w:rsid w:val="005A7678"/>
    <w:pPr>
      <w:spacing w:before="360" w:after="40" w:line="240" w:lineRule="auto"/>
      <w:jc w:val="center"/>
    </w:pPr>
    <w:rPr>
      <w:noProof/>
      <w:lang w:val="en-US" w:eastAsia="en-US"/>
    </w:rPr>
  </w:style>
  <w:style w:type="paragraph" w:styleId="TeksIsi">
    <w:name w:val="Body Text"/>
    <w:basedOn w:val="Normal"/>
    <w:link w:val="TeksIsiKAR"/>
    <w:uiPriority w:val="99"/>
    <w:rsid w:val="003904DD"/>
    <w:pPr>
      <w:spacing w:line="360" w:lineRule="auto"/>
      <w:ind w:firstLine="289"/>
      <w:jc w:val="both"/>
    </w:pPr>
    <w:rPr>
      <w:spacing w:val="-1"/>
    </w:rPr>
  </w:style>
  <w:style w:type="character" w:customStyle="1" w:styleId="TeksIsiKAR">
    <w:name w:val="Teks Isi KAR"/>
    <w:basedOn w:val="FontParagrafDefault"/>
    <w:link w:val="TeksIsi"/>
    <w:uiPriority w:val="99"/>
    <w:locked/>
    <w:rsid w:val="003904DD"/>
    <w:rPr>
      <w:rFonts w:cs="Times New Roman"/>
      <w:lang w:val="en-US" w:eastAsia="en-US"/>
    </w:rPr>
  </w:style>
  <w:style w:type="paragraph" w:styleId="Header">
    <w:name w:val="header"/>
    <w:basedOn w:val="Normal"/>
    <w:link w:val="HeaderKAR"/>
    <w:uiPriority w:val="99"/>
    <w:rsid w:val="003D7F74"/>
    <w:pPr>
      <w:tabs>
        <w:tab w:val="center" w:pos="4513"/>
        <w:tab w:val="right" w:pos="9026"/>
      </w:tabs>
    </w:pPr>
  </w:style>
  <w:style w:type="character" w:customStyle="1" w:styleId="HeaderKAR">
    <w:name w:val="Header KAR"/>
    <w:basedOn w:val="FontParagrafDefault"/>
    <w:link w:val="Header"/>
    <w:uiPriority w:val="99"/>
    <w:locked/>
    <w:rsid w:val="003D7F74"/>
    <w:rPr>
      <w:rFonts w:cs="Times New Roman"/>
      <w:lang w:val="en-US" w:eastAsia="en-US"/>
    </w:rPr>
  </w:style>
  <w:style w:type="paragraph" w:customStyle="1" w:styleId="bulletlist">
    <w:name w:val="bullet list"/>
    <w:basedOn w:val="TeksIsi"/>
    <w:uiPriority w:val="99"/>
    <w:rsid w:val="00CA203E"/>
    <w:pPr>
      <w:numPr>
        <w:numId w:val="1"/>
      </w:numPr>
      <w:tabs>
        <w:tab w:val="num" w:pos="648"/>
      </w:tabs>
      <w:ind w:left="357" w:hanging="357"/>
    </w:pPr>
  </w:style>
  <w:style w:type="paragraph" w:customStyle="1" w:styleId="equation">
    <w:name w:val="equation"/>
    <w:basedOn w:val="Normal"/>
    <w:uiPriority w:val="99"/>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uiPriority w:val="99"/>
    <w:rsid w:val="00E02BE6"/>
    <w:pPr>
      <w:numPr>
        <w:numId w:val="2"/>
      </w:numPr>
      <w:spacing w:before="80" w:line="240" w:lineRule="auto"/>
      <w:jc w:val="center"/>
    </w:pPr>
    <w:rPr>
      <w:noProof/>
      <w:sz w:val="16"/>
      <w:szCs w:val="16"/>
      <w:lang w:val="en-US" w:eastAsia="en-US"/>
    </w:rPr>
  </w:style>
  <w:style w:type="paragraph" w:customStyle="1" w:styleId="footnote">
    <w:name w:val="footnote"/>
    <w:uiPriority w:val="99"/>
    <w:rsid w:val="005A7678"/>
    <w:pPr>
      <w:framePr w:hSpace="187" w:vSpace="187" w:wrap="notBeside" w:vAnchor="text" w:hAnchor="page" w:x="6121" w:y="577"/>
      <w:numPr>
        <w:numId w:val="3"/>
      </w:numPr>
      <w:spacing w:after="40" w:line="240" w:lineRule="auto"/>
    </w:pPr>
    <w:rPr>
      <w:sz w:val="16"/>
      <w:szCs w:val="16"/>
      <w:lang w:val="en-US" w:eastAsia="en-US"/>
    </w:rPr>
  </w:style>
  <w:style w:type="paragraph" w:customStyle="1" w:styleId="keywords">
    <w:name w:val="key words"/>
    <w:uiPriority w:val="99"/>
    <w:rsid w:val="005A7678"/>
    <w:pPr>
      <w:spacing w:after="120" w:line="240" w:lineRule="auto"/>
      <w:ind w:firstLine="288"/>
      <w:jc w:val="both"/>
    </w:pPr>
    <w:rPr>
      <w:b/>
      <w:bCs/>
      <w:i/>
      <w:iCs/>
      <w:noProof/>
      <w:sz w:val="18"/>
      <w:szCs w:val="18"/>
      <w:lang w:val="en-US" w:eastAsia="en-US"/>
    </w:rPr>
  </w:style>
  <w:style w:type="paragraph" w:customStyle="1" w:styleId="papersubtitle">
    <w:name w:val="paper subtitle"/>
    <w:uiPriority w:val="99"/>
    <w:rsid w:val="001009DF"/>
    <w:pPr>
      <w:spacing w:after="120" w:line="240" w:lineRule="auto"/>
      <w:jc w:val="center"/>
    </w:pPr>
    <w:rPr>
      <w:rFonts w:eastAsia="MS Mincho"/>
      <w:noProof/>
      <w:sz w:val="24"/>
      <w:szCs w:val="24"/>
      <w:lang w:val="en-US" w:eastAsia="en-US"/>
    </w:rPr>
  </w:style>
  <w:style w:type="paragraph" w:customStyle="1" w:styleId="papertitle">
    <w:name w:val="paper title"/>
    <w:uiPriority w:val="99"/>
    <w:rsid w:val="005A7678"/>
    <w:pPr>
      <w:spacing w:after="120" w:line="240" w:lineRule="auto"/>
      <w:jc w:val="center"/>
    </w:pPr>
    <w:rPr>
      <w:rFonts w:eastAsia="MS Mincho"/>
      <w:noProof/>
      <w:sz w:val="48"/>
      <w:szCs w:val="48"/>
      <w:lang w:val="en-US" w:eastAsia="en-US"/>
    </w:rPr>
  </w:style>
  <w:style w:type="paragraph" w:customStyle="1" w:styleId="references">
    <w:name w:val="references"/>
    <w:uiPriority w:val="99"/>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uiPriority w:val="99"/>
    <w:rsid w:val="005A7678"/>
    <w:pPr>
      <w:framePr w:wrap="auto" w:hAnchor="text" w:x="615" w:y="2239"/>
      <w:pBdr>
        <w:top w:val="single" w:sz="4" w:space="2" w:color="auto"/>
      </w:pBdr>
      <w:spacing w:after="0" w:line="240" w:lineRule="auto"/>
      <w:ind w:firstLine="288"/>
    </w:pPr>
    <w:rPr>
      <w:sz w:val="16"/>
      <w:szCs w:val="16"/>
      <w:lang w:val="en-US" w:eastAsia="en-US"/>
    </w:rPr>
  </w:style>
  <w:style w:type="paragraph" w:customStyle="1" w:styleId="tablecolhead">
    <w:name w:val="table col head"/>
    <w:basedOn w:val="Normal"/>
    <w:uiPriority w:val="99"/>
    <w:rsid w:val="005A7678"/>
    <w:rPr>
      <w:b/>
      <w:bCs/>
      <w:sz w:val="16"/>
      <w:szCs w:val="16"/>
    </w:rPr>
  </w:style>
  <w:style w:type="paragraph" w:customStyle="1" w:styleId="tablecolsubhead">
    <w:name w:val="table col subhead"/>
    <w:basedOn w:val="tablecolhead"/>
    <w:uiPriority w:val="99"/>
    <w:rsid w:val="005A7678"/>
    <w:rPr>
      <w:i/>
      <w:iCs/>
      <w:sz w:val="15"/>
      <w:szCs w:val="15"/>
    </w:rPr>
  </w:style>
  <w:style w:type="paragraph" w:customStyle="1" w:styleId="tablecopy">
    <w:name w:val="table copy"/>
    <w:uiPriority w:val="99"/>
    <w:rsid w:val="005A7678"/>
    <w:pPr>
      <w:spacing w:after="0" w:line="240" w:lineRule="auto"/>
      <w:jc w:val="both"/>
    </w:pPr>
    <w:rPr>
      <w:noProof/>
      <w:sz w:val="16"/>
      <w:szCs w:val="16"/>
      <w:lang w:val="en-US" w:eastAsia="en-US"/>
    </w:rPr>
  </w:style>
  <w:style w:type="paragraph" w:customStyle="1" w:styleId="tablefootnote">
    <w:name w:val="table footnote"/>
    <w:uiPriority w:val="99"/>
    <w:rsid w:val="005A7678"/>
    <w:pPr>
      <w:spacing w:before="60" w:after="30" w:line="240" w:lineRule="auto"/>
      <w:jc w:val="right"/>
    </w:pPr>
    <w:rPr>
      <w:sz w:val="12"/>
      <w:szCs w:val="12"/>
      <w:lang w:val="en-US" w:eastAsia="en-US"/>
    </w:rPr>
  </w:style>
  <w:style w:type="paragraph" w:customStyle="1" w:styleId="tablehead">
    <w:name w:val="table head"/>
    <w:uiPriority w:val="99"/>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uiPriority w:val="99"/>
    <w:rsid w:val="00B57A1C"/>
    <w:rPr>
      <w:rFonts w:eastAsia="MS Mincho"/>
      <w:i/>
      <w:iCs/>
    </w:rPr>
  </w:style>
  <w:style w:type="character" w:customStyle="1" w:styleId="AbstractChar">
    <w:name w:val="Abstract Char"/>
    <w:link w:val="Abstract"/>
    <w:uiPriority w:val="99"/>
    <w:locked/>
    <w:rsid w:val="00B57A1C"/>
    <w:rPr>
      <w:b/>
      <w:sz w:val="22"/>
      <w:lang w:val="en-US" w:eastAsia="en-US"/>
    </w:rPr>
  </w:style>
  <w:style w:type="character" w:customStyle="1" w:styleId="StyleAbstractItalicChar">
    <w:name w:val="Style Abstract + Italic Char"/>
    <w:link w:val="StyleAbstractItalic"/>
    <w:uiPriority w:val="99"/>
    <w:locked/>
    <w:rsid w:val="00B57A1C"/>
    <w:rPr>
      <w:rFonts w:eastAsia="MS Mincho"/>
      <w:b/>
      <w:i/>
      <w:sz w:val="18"/>
      <w:lang w:val="en-US" w:eastAsia="en-US"/>
    </w:rPr>
  </w:style>
  <w:style w:type="paragraph" w:styleId="Footer">
    <w:name w:val="footer"/>
    <w:basedOn w:val="Normal"/>
    <w:link w:val="FooterKAR"/>
    <w:uiPriority w:val="99"/>
    <w:rsid w:val="003D7F74"/>
    <w:pPr>
      <w:tabs>
        <w:tab w:val="center" w:pos="4513"/>
        <w:tab w:val="right" w:pos="9026"/>
      </w:tabs>
    </w:pPr>
  </w:style>
  <w:style w:type="character" w:customStyle="1" w:styleId="FooterKAR">
    <w:name w:val="Footer KAR"/>
    <w:basedOn w:val="FontParagrafDefault"/>
    <w:link w:val="Footer"/>
    <w:uiPriority w:val="99"/>
    <w:locked/>
    <w:rsid w:val="003D7F74"/>
    <w:rPr>
      <w:rFonts w:cs="Times New Roman"/>
      <w:lang w:val="en-US" w:eastAsia="en-US"/>
    </w:rPr>
  </w:style>
  <w:style w:type="paragraph" w:customStyle="1" w:styleId="Stylepapertitle14pt">
    <w:name w:val="Style paper title + 14 pt"/>
    <w:basedOn w:val="papertitle"/>
    <w:uiPriority w:val="99"/>
    <w:rsid w:val="00053983"/>
    <w:rPr>
      <w:sz w:val="24"/>
      <w:szCs w:val="24"/>
    </w:rPr>
  </w:style>
  <w:style w:type="paragraph" w:customStyle="1" w:styleId="StyleAuthorBold">
    <w:name w:val="Style Author + Bold"/>
    <w:basedOn w:val="Author"/>
    <w:uiPriority w:val="99"/>
    <w:rsid w:val="00053983"/>
    <w:pPr>
      <w:spacing w:before="240"/>
    </w:pPr>
    <w:rPr>
      <w:b/>
      <w:bCs/>
    </w:rPr>
  </w:style>
  <w:style w:type="paragraph" w:customStyle="1" w:styleId="Afiliasi">
    <w:name w:val="Afiliasi"/>
    <w:basedOn w:val="Author"/>
    <w:uiPriority w:val="99"/>
    <w:rsid w:val="00053983"/>
    <w:pPr>
      <w:spacing w:before="40"/>
    </w:pPr>
    <w:rPr>
      <w:sz w:val="20"/>
      <w:szCs w:val="20"/>
      <w:lang w:val="id-ID"/>
    </w:rPr>
  </w:style>
  <w:style w:type="paragraph" w:customStyle="1" w:styleId="abstrak">
    <w:name w:val="abstrak"/>
    <w:basedOn w:val="TeksIsi"/>
    <w:uiPriority w:val="99"/>
    <w:rsid w:val="00C6538F"/>
    <w:pPr>
      <w:spacing w:line="240" w:lineRule="auto"/>
      <w:ind w:left="567" w:right="567" w:firstLine="0"/>
    </w:pPr>
  </w:style>
  <w:style w:type="character" w:customStyle="1" w:styleId="hps">
    <w:name w:val="hps"/>
    <w:uiPriority w:val="99"/>
    <w:rsid w:val="00C6538F"/>
  </w:style>
  <w:style w:type="character" w:customStyle="1" w:styleId="apple-converted-space">
    <w:name w:val="apple-converted-space"/>
    <w:uiPriority w:val="99"/>
    <w:rsid w:val="00C6538F"/>
  </w:style>
  <w:style w:type="character" w:styleId="Hyperlink">
    <w:name w:val="Hyperlink"/>
    <w:basedOn w:val="FontParagrafDefault"/>
    <w:uiPriority w:val="99"/>
    <w:rsid w:val="00C6538F"/>
    <w:rPr>
      <w:rFonts w:cs="Times New Roman"/>
      <w:color w:val="0000FF"/>
      <w:u w:val="single"/>
    </w:rPr>
  </w:style>
  <w:style w:type="paragraph" w:styleId="IndenTeksIsi2">
    <w:name w:val="Body Text Indent 2"/>
    <w:basedOn w:val="Normal"/>
    <w:link w:val="IndenTeksIsi2KAR"/>
    <w:uiPriority w:val="99"/>
    <w:rsid w:val="008A4955"/>
    <w:pPr>
      <w:spacing w:after="120" w:line="480" w:lineRule="auto"/>
      <w:ind w:left="283"/>
    </w:pPr>
  </w:style>
  <w:style w:type="character" w:customStyle="1" w:styleId="IndenTeksIsi2KAR">
    <w:name w:val="Inden Teks Isi 2 KAR"/>
    <w:basedOn w:val="FontParagrafDefault"/>
    <w:link w:val="IndenTeksIsi2"/>
    <w:uiPriority w:val="99"/>
    <w:locked/>
    <w:rsid w:val="008A4955"/>
    <w:rPr>
      <w:rFonts w:cs="Times New Roman"/>
      <w:lang w:val="en-US" w:eastAsia="en-US"/>
    </w:rPr>
  </w:style>
  <w:style w:type="paragraph" w:styleId="Judul">
    <w:name w:val="Title"/>
    <w:basedOn w:val="Normal"/>
    <w:link w:val="JudulKAR"/>
    <w:uiPriority w:val="99"/>
    <w:qFormat/>
    <w:rsid w:val="00891BA0"/>
    <w:rPr>
      <w:rFonts w:ascii="Arial" w:hAnsi="Arial" w:cs="Arial"/>
      <w:sz w:val="48"/>
      <w:szCs w:val="48"/>
    </w:rPr>
  </w:style>
  <w:style w:type="character" w:customStyle="1" w:styleId="JudulKAR">
    <w:name w:val="Judul KAR"/>
    <w:basedOn w:val="FontParagrafDefault"/>
    <w:link w:val="Judul"/>
    <w:uiPriority w:val="99"/>
    <w:locked/>
    <w:rsid w:val="00891BA0"/>
    <w:rPr>
      <w:rFonts w:ascii="Arial" w:hAnsi="Arial" w:cs="Times New Roman"/>
      <w:sz w:val="48"/>
      <w:lang w:val="en-US" w:eastAsia="en-US"/>
    </w:rPr>
  </w:style>
  <w:style w:type="paragraph" w:customStyle="1" w:styleId="DaftarPustaka">
    <w:name w:val="Daftar Pustaka"/>
    <w:basedOn w:val="Judul"/>
    <w:uiPriority w:val="99"/>
    <w:rsid w:val="00891BA0"/>
    <w:pPr>
      <w:spacing w:before="120" w:after="120"/>
      <w:ind w:left="284" w:hanging="284"/>
      <w:jc w:val="both"/>
    </w:pPr>
    <w:rPr>
      <w:rFonts w:ascii="Times New Roman" w:hAnsi="Times New Roman" w:cs="Times New Roman"/>
      <w:noProof/>
      <w:sz w:val="20"/>
      <w:szCs w:val="20"/>
    </w:rPr>
  </w:style>
  <w:style w:type="paragraph" w:styleId="TeksBalon">
    <w:name w:val="Balloon Text"/>
    <w:basedOn w:val="Normal"/>
    <w:link w:val="TeksBalonKAR"/>
    <w:uiPriority w:val="99"/>
    <w:semiHidden/>
    <w:rsid w:val="00C00807"/>
    <w:rPr>
      <w:rFonts w:ascii="Tahoma" w:hAnsi="Tahoma" w:cs="Tahoma"/>
      <w:sz w:val="16"/>
      <w:szCs w:val="16"/>
      <w:lang w:eastAsia="id-ID"/>
    </w:rPr>
  </w:style>
  <w:style w:type="character" w:customStyle="1" w:styleId="TeksBalonKAR">
    <w:name w:val="Teks Balon KAR"/>
    <w:basedOn w:val="FontParagrafDefault"/>
    <w:link w:val="TeksBalon"/>
    <w:uiPriority w:val="99"/>
    <w:locked/>
    <w:rsid w:val="00C00807"/>
    <w:rPr>
      <w:rFonts w:ascii="Tahoma" w:hAnsi="Tahoma" w:cs="Times New Roman"/>
      <w:sz w:val="16"/>
    </w:rPr>
  </w:style>
  <w:style w:type="paragraph" w:customStyle="1" w:styleId="Default">
    <w:name w:val="Default"/>
    <w:rsid w:val="000409B6"/>
    <w:pPr>
      <w:autoSpaceDE w:val="0"/>
      <w:autoSpaceDN w:val="0"/>
      <w:adjustRightInd w:val="0"/>
      <w:spacing w:after="0" w:line="240" w:lineRule="auto"/>
    </w:pPr>
    <w:rPr>
      <w:color w:val="000000"/>
      <w:sz w:val="24"/>
      <w:szCs w:val="24"/>
      <w:lang w:val="en-US" w:eastAsia="en-US"/>
    </w:rPr>
  </w:style>
  <w:style w:type="paragraph" w:styleId="DaftarParagraf">
    <w:name w:val="List Paragraph"/>
    <w:aliases w:val="Body of text,spasi 2 taiiii"/>
    <w:basedOn w:val="Normal"/>
    <w:link w:val="DaftarParagrafKAR"/>
    <w:uiPriority w:val="34"/>
    <w:qFormat/>
    <w:rsid w:val="000409B6"/>
    <w:pPr>
      <w:suppressAutoHyphens/>
      <w:ind w:left="720"/>
      <w:jc w:val="left"/>
    </w:pPr>
    <w:rPr>
      <w:noProof/>
      <w:sz w:val="24"/>
      <w:szCs w:val="24"/>
      <w:lang w:eastAsia="en-ID"/>
    </w:rPr>
  </w:style>
  <w:style w:type="paragraph" w:styleId="HTMLSudahDiformat">
    <w:name w:val="HTML Preformatted"/>
    <w:basedOn w:val="Normal"/>
    <w:link w:val="HTMLSudahDiformatKAR"/>
    <w:uiPriority w:val="99"/>
    <w:unhideWhenUsed/>
    <w:rsid w:val="0057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SudahDiformatKAR">
    <w:name w:val="HTML Sudah Diformat KAR"/>
    <w:basedOn w:val="FontParagrafDefault"/>
    <w:link w:val="HTMLSudahDiformat"/>
    <w:uiPriority w:val="99"/>
    <w:locked/>
    <w:rsid w:val="00571279"/>
    <w:rPr>
      <w:rFonts w:ascii="Courier New" w:hAnsi="Courier New" w:cs="Courier New"/>
      <w:sz w:val="20"/>
      <w:szCs w:val="20"/>
    </w:rPr>
  </w:style>
  <w:style w:type="character" w:customStyle="1" w:styleId="DaftarParagrafKAR">
    <w:name w:val="Daftar Paragraf KAR"/>
    <w:aliases w:val="Body of text KAR,spasi 2 taiiii KAR"/>
    <w:link w:val="DaftarParagraf"/>
    <w:uiPriority w:val="34"/>
    <w:locked/>
    <w:rsid w:val="00C41844"/>
    <w:rPr>
      <w:noProof/>
      <w:sz w:val="24"/>
      <w:lang w:val="en-US" w:eastAsia="en-ID"/>
    </w:rPr>
  </w:style>
  <w:style w:type="table" w:styleId="KisiTabel">
    <w:name w:val="Table Grid"/>
    <w:basedOn w:val="TabelNormal"/>
    <w:uiPriority w:val="59"/>
    <w:rsid w:val="001C2F76"/>
    <w:pPr>
      <w:spacing w:after="0" w:line="240" w:lineRule="auto"/>
    </w:pPr>
    <w:rPr>
      <w:rFonts w:ascii="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D9A"/>
    <w:pPr>
      <w:spacing w:before="100" w:beforeAutospacing="1" w:after="100" w:afterAutospacing="1"/>
      <w:jc w:val="left"/>
    </w:pPr>
    <w:rPr>
      <w:sz w:val="24"/>
      <w:szCs w:val="24"/>
      <w:lang w:val="id-ID" w:eastAsia="id-ID"/>
    </w:rPr>
  </w:style>
  <w:style w:type="character" w:styleId="NomorGaris">
    <w:name w:val="line number"/>
    <w:basedOn w:val="FontParagrafDefault"/>
    <w:uiPriority w:val="99"/>
    <w:rsid w:val="007655BA"/>
    <w:rPr>
      <w:rFonts w:cs="Times New Roman"/>
    </w:rPr>
  </w:style>
  <w:style w:type="character" w:customStyle="1" w:styleId="UnresolvedMention">
    <w:name w:val="Unresolved Mention"/>
    <w:basedOn w:val="FontParagrafDefault"/>
    <w:uiPriority w:val="99"/>
    <w:semiHidden/>
    <w:unhideWhenUsed/>
    <w:rsid w:val="0074449C"/>
    <w:rPr>
      <w:rFonts w:cs="Times New Roman"/>
      <w:color w:val="605E5C"/>
      <w:shd w:val="clear" w:color="auto" w:fill="E1DFDD"/>
    </w:rPr>
  </w:style>
  <w:style w:type="character" w:styleId="Kuat">
    <w:name w:val="Strong"/>
    <w:uiPriority w:val="22"/>
    <w:qFormat/>
    <w:rsid w:val="008A2D07"/>
    <w:rPr>
      <w:b/>
      <w:bCs/>
    </w:rPr>
  </w:style>
  <w:style w:type="character" w:styleId="HiperlinkyangDiikuti">
    <w:name w:val="FollowedHyperlink"/>
    <w:basedOn w:val="FontParagrafDefault"/>
    <w:uiPriority w:val="99"/>
    <w:rsid w:val="00E867D8"/>
    <w:rPr>
      <w:color w:val="800080" w:themeColor="followedHyperlink"/>
      <w:u w:val="single"/>
    </w:rPr>
  </w:style>
  <w:style w:type="table" w:customStyle="1" w:styleId="KisiTabel10">
    <w:name w:val="Kisi Tabel10"/>
    <w:basedOn w:val="TabelNormal"/>
    <w:next w:val="KisiTabel"/>
    <w:uiPriority w:val="59"/>
    <w:rsid w:val="003F64B9"/>
    <w:pPr>
      <w:spacing w:after="0" w:line="240" w:lineRule="auto"/>
    </w:pPr>
    <w:rPr>
      <w:rFonts w:asciiTheme="minorHAnsi" w:eastAsiaTheme="minorHAnsi" w:hAnsiTheme="minorHAnsi" w:cstheme="minorBidi"/>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3F64B9"/>
    <w:pPr>
      <w:spacing w:after="100" w:line="259" w:lineRule="auto"/>
      <w:ind w:left="880"/>
      <w:jc w:val="left"/>
    </w:pPr>
    <w:rPr>
      <w:rFonts w:asciiTheme="minorHAnsi" w:eastAsiaTheme="minorEastAsia" w:hAnsiTheme="minorHAnsi" w:cstheme="minorBidi"/>
      <w:kern w:val="2"/>
      <w:sz w:val="22"/>
      <w:szCs w:val="22"/>
      <w:lang w:val="en-ID" w:eastAsia="en-ID"/>
      <w14:ligatures w14:val="standardContextual"/>
    </w:rPr>
  </w:style>
  <w:style w:type="paragraph" w:styleId="Keterangan">
    <w:name w:val="caption"/>
    <w:basedOn w:val="Normal"/>
    <w:next w:val="Normal"/>
    <w:uiPriority w:val="35"/>
    <w:unhideWhenUsed/>
    <w:qFormat/>
    <w:rsid w:val="00934E58"/>
    <w:pPr>
      <w:spacing w:after="200"/>
      <w:jc w:val="left"/>
    </w:pPr>
    <w:rPr>
      <w:rFonts w:eastAsiaTheme="minorHAnsi" w:cstheme="minorBidi"/>
      <w:i/>
      <w:iCs/>
      <w:color w:val="1F497D" w:themeColor="text2"/>
      <w:kern w:val="2"/>
      <w:sz w:val="18"/>
      <w:szCs w:val="18"/>
      <w:lang w:val="id-ID"/>
      <w14:ligatures w14:val="standardContextual"/>
    </w:rPr>
  </w:style>
  <w:style w:type="paragraph" w:styleId="Bibliografi">
    <w:name w:val="Bibliography"/>
    <w:basedOn w:val="Normal"/>
    <w:next w:val="Normal"/>
    <w:uiPriority w:val="37"/>
    <w:semiHidden/>
    <w:unhideWhenUsed/>
    <w:rsid w:val="00E0593E"/>
  </w:style>
  <w:style w:type="character" w:customStyle="1" w:styleId="Judul6KAR">
    <w:name w:val="Judul 6 KAR"/>
    <w:basedOn w:val="FontParagrafDefault"/>
    <w:link w:val="Judul6"/>
    <w:uiPriority w:val="9"/>
    <w:semiHidden/>
    <w:rsid w:val="008F528D"/>
    <w:rPr>
      <w:rFonts w:eastAsiaTheme="majorEastAsia" w:cstheme="majorBidi"/>
      <w:sz w:val="24"/>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2643">
      <w:bodyDiv w:val="1"/>
      <w:marLeft w:val="0"/>
      <w:marRight w:val="0"/>
      <w:marTop w:val="0"/>
      <w:marBottom w:val="0"/>
      <w:divBdr>
        <w:top w:val="none" w:sz="0" w:space="0" w:color="auto"/>
        <w:left w:val="none" w:sz="0" w:space="0" w:color="auto"/>
        <w:bottom w:val="none" w:sz="0" w:space="0" w:color="auto"/>
        <w:right w:val="none" w:sz="0" w:space="0" w:color="auto"/>
      </w:divBdr>
    </w:div>
    <w:div w:id="32704738">
      <w:bodyDiv w:val="1"/>
      <w:marLeft w:val="0"/>
      <w:marRight w:val="0"/>
      <w:marTop w:val="0"/>
      <w:marBottom w:val="0"/>
      <w:divBdr>
        <w:top w:val="none" w:sz="0" w:space="0" w:color="auto"/>
        <w:left w:val="none" w:sz="0" w:space="0" w:color="auto"/>
        <w:bottom w:val="none" w:sz="0" w:space="0" w:color="auto"/>
        <w:right w:val="none" w:sz="0" w:space="0" w:color="auto"/>
      </w:divBdr>
    </w:div>
    <w:div w:id="136654089">
      <w:bodyDiv w:val="1"/>
      <w:marLeft w:val="0"/>
      <w:marRight w:val="0"/>
      <w:marTop w:val="0"/>
      <w:marBottom w:val="0"/>
      <w:divBdr>
        <w:top w:val="none" w:sz="0" w:space="0" w:color="auto"/>
        <w:left w:val="none" w:sz="0" w:space="0" w:color="auto"/>
        <w:bottom w:val="none" w:sz="0" w:space="0" w:color="auto"/>
        <w:right w:val="none" w:sz="0" w:space="0" w:color="auto"/>
      </w:divBdr>
    </w:div>
    <w:div w:id="177238068">
      <w:bodyDiv w:val="1"/>
      <w:marLeft w:val="0"/>
      <w:marRight w:val="0"/>
      <w:marTop w:val="0"/>
      <w:marBottom w:val="0"/>
      <w:divBdr>
        <w:top w:val="none" w:sz="0" w:space="0" w:color="auto"/>
        <w:left w:val="none" w:sz="0" w:space="0" w:color="auto"/>
        <w:bottom w:val="none" w:sz="0" w:space="0" w:color="auto"/>
        <w:right w:val="none" w:sz="0" w:space="0" w:color="auto"/>
      </w:divBdr>
    </w:div>
    <w:div w:id="177815623">
      <w:bodyDiv w:val="1"/>
      <w:marLeft w:val="0"/>
      <w:marRight w:val="0"/>
      <w:marTop w:val="0"/>
      <w:marBottom w:val="0"/>
      <w:divBdr>
        <w:top w:val="none" w:sz="0" w:space="0" w:color="auto"/>
        <w:left w:val="none" w:sz="0" w:space="0" w:color="auto"/>
        <w:bottom w:val="none" w:sz="0" w:space="0" w:color="auto"/>
        <w:right w:val="none" w:sz="0" w:space="0" w:color="auto"/>
      </w:divBdr>
    </w:div>
    <w:div w:id="181208616">
      <w:bodyDiv w:val="1"/>
      <w:marLeft w:val="0"/>
      <w:marRight w:val="0"/>
      <w:marTop w:val="0"/>
      <w:marBottom w:val="0"/>
      <w:divBdr>
        <w:top w:val="none" w:sz="0" w:space="0" w:color="auto"/>
        <w:left w:val="none" w:sz="0" w:space="0" w:color="auto"/>
        <w:bottom w:val="none" w:sz="0" w:space="0" w:color="auto"/>
        <w:right w:val="none" w:sz="0" w:space="0" w:color="auto"/>
      </w:divBdr>
    </w:div>
    <w:div w:id="265845386">
      <w:bodyDiv w:val="1"/>
      <w:marLeft w:val="0"/>
      <w:marRight w:val="0"/>
      <w:marTop w:val="0"/>
      <w:marBottom w:val="0"/>
      <w:divBdr>
        <w:top w:val="none" w:sz="0" w:space="0" w:color="auto"/>
        <w:left w:val="none" w:sz="0" w:space="0" w:color="auto"/>
        <w:bottom w:val="none" w:sz="0" w:space="0" w:color="auto"/>
        <w:right w:val="none" w:sz="0" w:space="0" w:color="auto"/>
      </w:divBdr>
    </w:div>
    <w:div w:id="310641109">
      <w:bodyDiv w:val="1"/>
      <w:marLeft w:val="0"/>
      <w:marRight w:val="0"/>
      <w:marTop w:val="0"/>
      <w:marBottom w:val="0"/>
      <w:divBdr>
        <w:top w:val="none" w:sz="0" w:space="0" w:color="auto"/>
        <w:left w:val="none" w:sz="0" w:space="0" w:color="auto"/>
        <w:bottom w:val="none" w:sz="0" w:space="0" w:color="auto"/>
        <w:right w:val="none" w:sz="0" w:space="0" w:color="auto"/>
      </w:divBdr>
    </w:div>
    <w:div w:id="350685069">
      <w:bodyDiv w:val="1"/>
      <w:marLeft w:val="0"/>
      <w:marRight w:val="0"/>
      <w:marTop w:val="0"/>
      <w:marBottom w:val="0"/>
      <w:divBdr>
        <w:top w:val="none" w:sz="0" w:space="0" w:color="auto"/>
        <w:left w:val="none" w:sz="0" w:space="0" w:color="auto"/>
        <w:bottom w:val="none" w:sz="0" w:space="0" w:color="auto"/>
        <w:right w:val="none" w:sz="0" w:space="0" w:color="auto"/>
      </w:divBdr>
    </w:div>
    <w:div w:id="379867357">
      <w:bodyDiv w:val="1"/>
      <w:marLeft w:val="0"/>
      <w:marRight w:val="0"/>
      <w:marTop w:val="0"/>
      <w:marBottom w:val="0"/>
      <w:divBdr>
        <w:top w:val="none" w:sz="0" w:space="0" w:color="auto"/>
        <w:left w:val="none" w:sz="0" w:space="0" w:color="auto"/>
        <w:bottom w:val="none" w:sz="0" w:space="0" w:color="auto"/>
        <w:right w:val="none" w:sz="0" w:space="0" w:color="auto"/>
      </w:divBdr>
    </w:div>
    <w:div w:id="414206650">
      <w:bodyDiv w:val="1"/>
      <w:marLeft w:val="0"/>
      <w:marRight w:val="0"/>
      <w:marTop w:val="0"/>
      <w:marBottom w:val="0"/>
      <w:divBdr>
        <w:top w:val="none" w:sz="0" w:space="0" w:color="auto"/>
        <w:left w:val="none" w:sz="0" w:space="0" w:color="auto"/>
        <w:bottom w:val="none" w:sz="0" w:space="0" w:color="auto"/>
        <w:right w:val="none" w:sz="0" w:space="0" w:color="auto"/>
      </w:divBdr>
    </w:div>
    <w:div w:id="546262167">
      <w:bodyDiv w:val="1"/>
      <w:marLeft w:val="0"/>
      <w:marRight w:val="0"/>
      <w:marTop w:val="0"/>
      <w:marBottom w:val="0"/>
      <w:divBdr>
        <w:top w:val="none" w:sz="0" w:space="0" w:color="auto"/>
        <w:left w:val="none" w:sz="0" w:space="0" w:color="auto"/>
        <w:bottom w:val="none" w:sz="0" w:space="0" w:color="auto"/>
        <w:right w:val="none" w:sz="0" w:space="0" w:color="auto"/>
      </w:divBdr>
    </w:div>
    <w:div w:id="736829003">
      <w:bodyDiv w:val="1"/>
      <w:marLeft w:val="0"/>
      <w:marRight w:val="0"/>
      <w:marTop w:val="0"/>
      <w:marBottom w:val="0"/>
      <w:divBdr>
        <w:top w:val="none" w:sz="0" w:space="0" w:color="auto"/>
        <w:left w:val="none" w:sz="0" w:space="0" w:color="auto"/>
        <w:bottom w:val="none" w:sz="0" w:space="0" w:color="auto"/>
        <w:right w:val="none" w:sz="0" w:space="0" w:color="auto"/>
      </w:divBdr>
    </w:div>
    <w:div w:id="738333161">
      <w:bodyDiv w:val="1"/>
      <w:marLeft w:val="0"/>
      <w:marRight w:val="0"/>
      <w:marTop w:val="0"/>
      <w:marBottom w:val="0"/>
      <w:divBdr>
        <w:top w:val="none" w:sz="0" w:space="0" w:color="auto"/>
        <w:left w:val="none" w:sz="0" w:space="0" w:color="auto"/>
        <w:bottom w:val="none" w:sz="0" w:space="0" w:color="auto"/>
        <w:right w:val="none" w:sz="0" w:space="0" w:color="auto"/>
      </w:divBdr>
    </w:div>
    <w:div w:id="760226633">
      <w:bodyDiv w:val="1"/>
      <w:marLeft w:val="0"/>
      <w:marRight w:val="0"/>
      <w:marTop w:val="0"/>
      <w:marBottom w:val="0"/>
      <w:divBdr>
        <w:top w:val="none" w:sz="0" w:space="0" w:color="auto"/>
        <w:left w:val="none" w:sz="0" w:space="0" w:color="auto"/>
        <w:bottom w:val="none" w:sz="0" w:space="0" w:color="auto"/>
        <w:right w:val="none" w:sz="0" w:space="0" w:color="auto"/>
      </w:divBdr>
    </w:div>
    <w:div w:id="851185071">
      <w:bodyDiv w:val="1"/>
      <w:marLeft w:val="0"/>
      <w:marRight w:val="0"/>
      <w:marTop w:val="0"/>
      <w:marBottom w:val="0"/>
      <w:divBdr>
        <w:top w:val="none" w:sz="0" w:space="0" w:color="auto"/>
        <w:left w:val="none" w:sz="0" w:space="0" w:color="auto"/>
        <w:bottom w:val="none" w:sz="0" w:space="0" w:color="auto"/>
        <w:right w:val="none" w:sz="0" w:space="0" w:color="auto"/>
      </w:divBdr>
    </w:div>
    <w:div w:id="931621279">
      <w:bodyDiv w:val="1"/>
      <w:marLeft w:val="0"/>
      <w:marRight w:val="0"/>
      <w:marTop w:val="0"/>
      <w:marBottom w:val="0"/>
      <w:divBdr>
        <w:top w:val="none" w:sz="0" w:space="0" w:color="auto"/>
        <w:left w:val="none" w:sz="0" w:space="0" w:color="auto"/>
        <w:bottom w:val="none" w:sz="0" w:space="0" w:color="auto"/>
        <w:right w:val="none" w:sz="0" w:space="0" w:color="auto"/>
      </w:divBdr>
    </w:div>
    <w:div w:id="989670489">
      <w:bodyDiv w:val="1"/>
      <w:marLeft w:val="0"/>
      <w:marRight w:val="0"/>
      <w:marTop w:val="0"/>
      <w:marBottom w:val="0"/>
      <w:divBdr>
        <w:top w:val="none" w:sz="0" w:space="0" w:color="auto"/>
        <w:left w:val="none" w:sz="0" w:space="0" w:color="auto"/>
        <w:bottom w:val="none" w:sz="0" w:space="0" w:color="auto"/>
        <w:right w:val="none" w:sz="0" w:space="0" w:color="auto"/>
      </w:divBdr>
    </w:div>
    <w:div w:id="1050038187">
      <w:bodyDiv w:val="1"/>
      <w:marLeft w:val="0"/>
      <w:marRight w:val="0"/>
      <w:marTop w:val="0"/>
      <w:marBottom w:val="0"/>
      <w:divBdr>
        <w:top w:val="none" w:sz="0" w:space="0" w:color="auto"/>
        <w:left w:val="none" w:sz="0" w:space="0" w:color="auto"/>
        <w:bottom w:val="none" w:sz="0" w:space="0" w:color="auto"/>
        <w:right w:val="none" w:sz="0" w:space="0" w:color="auto"/>
      </w:divBdr>
    </w:div>
    <w:div w:id="1097210433">
      <w:marLeft w:val="0"/>
      <w:marRight w:val="0"/>
      <w:marTop w:val="0"/>
      <w:marBottom w:val="0"/>
      <w:divBdr>
        <w:top w:val="none" w:sz="0" w:space="0" w:color="auto"/>
        <w:left w:val="none" w:sz="0" w:space="0" w:color="auto"/>
        <w:bottom w:val="none" w:sz="0" w:space="0" w:color="auto"/>
        <w:right w:val="none" w:sz="0" w:space="0" w:color="auto"/>
      </w:divBdr>
    </w:div>
    <w:div w:id="1097210434">
      <w:marLeft w:val="0"/>
      <w:marRight w:val="0"/>
      <w:marTop w:val="0"/>
      <w:marBottom w:val="0"/>
      <w:divBdr>
        <w:top w:val="none" w:sz="0" w:space="0" w:color="auto"/>
        <w:left w:val="none" w:sz="0" w:space="0" w:color="auto"/>
        <w:bottom w:val="none" w:sz="0" w:space="0" w:color="auto"/>
        <w:right w:val="none" w:sz="0" w:space="0" w:color="auto"/>
      </w:divBdr>
    </w:div>
    <w:div w:id="1097210435">
      <w:marLeft w:val="0"/>
      <w:marRight w:val="0"/>
      <w:marTop w:val="0"/>
      <w:marBottom w:val="0"/>
      <w:divBdr>
        <w:top w:val="none" w:sz="0" w:space="0" w:color="auto"/>
        <w:left w:val="none" w:sz="0" w:space="0" w:color="auto"/>
        <w:bottom w:val="none" w:sz="0" w:space="0" w:color="auto"/>
        <w:right w:val="none" w:sz="0" w:space="0" w:color="auto"/>
      </w:divBdr>
    </w:div>
    <w:div w:id="1097210436">
      <w:marLeft w:val="0"/>
      <w:marRight w:val="0"/>
      <w:marTop w:val="0"/>
      <w:marBottom w:val="0"/>
      <w:divBdr>
        <w:top w:val="none" w:sz="0" w:space="0" w:color="auto"/>
        <w:left w:val="none" w:sz="0" w:space="0" w:color="auto"/>
        <w:bottom w:val="none" w:sz="0" w:space="0" w:color="auto"/>
        <w:right w:val="none" w:sz="0" w:space="0" w:color="auto"/>
      </w:divBdr>
    </w:div>
    <w:div w:id="1097210437">
      <w:marLeft w:val="0"/>
      <w:marRight w:val="0"/>
      <w:marTop w:val="0"/>
      <w:marBottom w:val="0"/>
      <w:divBdr>
        <w:top w:val="none" w:sz="0" w:space="0" w:color="auto"/>
        <w:left w:val="none" w:sz="0" w:space="0" w:color="auto"/>
        <w:bottom w:val="none" w:sz="0" w:space="0" w:color="auto"/>
        <w:right w:val="none" w:sz="0" w:space="0" w:color="auto"/>
      </w:divBdr>
    </w:div>
    <w:div w:id="1097210438">
      <w:marLeft w:val="0"/>
      <w:marRight w:val="0"/>
      <w:marTop w:val="0"/>
      <w:marBottom w:val="0"/>
      <w:divBdr>
        <w:top w:val="none" w:sz="0" w:space="0" w:color="auto"/>
        <w:left w:val="none" w:sz="0" w:space="0" w:color="auto"/>
        <w:bottom w:val="none" w:sz="0" w:space="0" w:color="auto"/>
        <w:right w:val="none" w:sz="0" w:space="0" w:color="auto"/>
      </w:divBdr>
    </w:div>
    <w:div w:id="1097210439">
      <w:marLeft w:val="0"/>
      <w:marRight w:val="0"/>
      <w:marTop w:val="0"/>
      <w:marBottom w:val="0"/>
      <w:divBdr>
        <w:top w:val="none" w:sz="0" w:space="0" w:color="auto"/>
        <w:left w:val="none" w:sz="0" w:space="0" w:color="auto"/>
        <w:bottom w:val="none" w:sz="0" w:space="0" w:color="auto"/>
        <w:right w:val="none" w:sz="0" w:space="0" w:color="auto"/>
      </w:divBdr>
    </w:div>
    <w:div w:id="1097210440">
      <w:marLeft w:val="0"/>
      <w:marRight w:val="0"/>
      <w:marTop w:val="0"/>
      <w:marBottom w:val="0"/>
      <w:divBdr>
        <w:top w:val="none" w:sz="0" w:space="0" w:color="auto"/>
        <w:left w:val="none" w:sz="0" w:space="0" w:color="auto"/>
        <w:bottom w:val="none" w:sz="0" w:space="0" w:color="auto"/>
        <w:right w:val="none" w:sz="0" w:space="0" w:color="auto"/>
      </w:divBdr>
    </w:div>
    <w:div w:id="1097210441">
      <w:marLeft w:val="0"/>
      <w:marRight w:val="0"/>
      <w:marTop w:val="0"/>
      <w:marBottom w:val="0"/>
      <w:divBdr>
        <w:top w:val="none" w:sz="0" w:space="0" w:color="auto"/>
        <w:left w:val="none" w:sz="0" w:space="0" w:color="auto"/>
        <w:bottom w:val="none" w:sz="0" w:space="0" w:color="auto"/>
        <w:right w:val="none" w:sz="0" w:space="0" w:color="auto"/>
      </w:divBdr>
    </w:div>
    <w:div w:id="1097210442">
      <w:marLeft w:val="0"/>
      <w:marRight w:val="0"/>
      <w:marTop w:val="0"/>
      <w:marBottom w:val="0"/>
      <w:divBdr>
        <w:top w:val="none" w:sz="0" w:space="0" w:color="auto"/>
        <w:left w:val="none" w:sz="0" w:space="0" w:color="auto"/>
        <w:bottom w:val="none" w:sz="0" w:space="0" w:color="auto"/>
        <w:right w:val="none" w:sz="0" w:space="0" w:color="auto"/>
      </w:divBdr>
    </w:div>
    <w:div w:id="1141266298">
      <w:bodyDiv w:val="1"/>
      <w:marLeft w:val="0"/>
      <w:marRight w:val="0"/>
      <w:marTop w:val="0"/>
      <w:marBottom w:val="0"/>
      <w:divBdr>
        <w:top w:val="none" w:sz="0" w:space="0" w:color="auto"/>
        <w:left w:val="none" w:sz="0" w:space="0" w:color="auto"/>
        <w:bottom w:val="none" w:sz="0" w:space="0" w:color="auto"/>
        <w:right w:val="none" w:sz="0" w:space="0" w:color="auto"/>
      </w:divBdr>
    </w:div>
    <w:div w:id="1163740648">
      <w:bodyDiv w:val="1"/>
      <w:marLeft w:val="0"/>
      <w:marRight w:val="0"/>
      <w:marTop w:val="0"/>
      <w:marBottom w:val="0"/>
      <w:divBdr>
        <w:top w:val="none" w:sz="0" w:space="0" w:color="auto"/>
        <w:left w:val="none" w:sz="0" w:space="0" w:color="auto"/>
        <w:bottom w:val="none" w:sz="0" w:space="0" w:color="auto"/>
        <w:right w:val="none" w:sz="0" w:space="0" w:color="auto"/>
      </w:divBdr>
    </w:div>
    <w:div w:id="1264344439">
      <w:bodyDiv w:val="1"/>
      <w:marLeft w:val="0"/>
      <w:marRight w:val="0"/>
      <w:marTop w:val="0"/>
      <w:marBottom w:val="0"/>
      <w:divBdr>
        <w:top w:val="none" w:sz="0" w:space="0" w:color="auto"/>
        <w:left w:val="none" w:sz="0" w:space="0" w:color="auto"/>
        <w:bottom w:val="none" w:sz="0" w:space="0" w:color="auto"/>
        <w:right w:val="none" w:sz="0" w:space="0" w:color="auto"/>
      </w:divBdr>
    </w:div>
    <w:div w:id="1297953473">
      <w:bodyDiv w:val="1"/>
      <w:marLeft w:val="0"/>
      <w:marRight w:val="0"/>
      <w:marTop w:val="0"/>
      <w:marBottom w:val="0"/>
      <w:divBdr>
        <w:top w:val="none" w:sz="0" w:space="0" w:color="auto"/>
        <w:left w:val="none" w:sz="0" w:space="0" w:color="auto"/>
        <w:bottom w:val="none" w:sz="0" w:space="0" w:color="auto"/>
        <w:right w:val="none" w:sz="0" w:space="0" w:color="auto"/>
      </w:divBdr>
    </w:div>
    <w:div w:id="1393429892">
      <w:bodyDiv w:val="1"/>
      <w:marLeft w:val="0"/>
      <w:marRight w:val="0"/>
      <w:marTop w:val="0"/>
      <w:marBottom w:val="0"/>
      <w:divBdr>
        <w:top w:val="none" w:sz="0" w:space="0" w:color="auto"/>
        <w:left w:val="none" w:sz="0" w:space="0" w:color="auto"/>
        <w:bottom w:val="none" w:sz="0" w:space="0" w:color="auto"/>
        <w:right w:val="none" w:sz="0" w:space="0" w:color="auto"/>
      </w:divBdr>
    </w:div>
    <w:div w:id="1393849609">
      <w:bodyDiv w:val="1"/>
      <w:marLeft w:val="0"/>
      <w:marRight w:val="0"/>
      <w:marTop w:val="0"/>
      <w:marBottom w:val="0"/>
      <w:divBdr>
        <w:top w:val="none" w:sz="0" w:space="0" w:color="auto"/>
        <w:left w:val="none" w:sz="0" w:space="0" w:color="auto"/>
        <w:bottom w:val="none" w:sz="0" w:space="0" w:color="auto"/>
        <w:right w:val="none" w:sz="0" w:space="0" w:color="auto"/>
      </w:divBdr>
    </w:div>
    <w:div w:id="1465345911">
      <w:bodyDiv w:val="1"/>
      <w:marLeft w:val="0"/>
      <w:marRight w:val="0"/>
      <w:marTop w:val="0"/>
      <w:marBottom w:val="0"/>
      <w:divBdr>
        <w:top w:val="none" w:sz="0" w:space="0" w:color="auto"/>
        <w:left w:val="none" w:sz="0" w:space="0" w:color="auto"/>
        <w:bottom w:val="none" w:sz="0" w:space="0" w:color="auto"/>
        <w:right w:val="none" w:sz="0" w:space="0" w:color="auto"/>
      </w:divBdr>
    </w:div>
    <w:div w:id="1473255848">
      <w:bodyDiv w:val="1"/>
      <w:marLeft w:val="0"/>
      <w:marRight w:val="0"/>
      <w:marTop w:val="0"/>
      <w:marBottom w:val="0"/>
      <w:divBdr>
        <w:top w:val="none" w:sz="0" w:space="0" w:color="auto"/>
        <w:left w:val="none" w:sz="0" w:space="0" w:color="auto"/>
        <w:bottom w:val="none" w:sz="0" w:space="0" w:color="auto"/>
        <w:right w:val="none" w:sz="0" w:space="0" w:color="auto"/>
      </w:divBdr>
    </w:div>
    <w:div w:id="1488473352">
      <w:bodyDiv w:val="1"/>
      <w:marLeft w:val="0"/>
      <w:marRight w:val="0"/>
      <w:marTop w:val="0"/>
      <w:marBottom w:val="0"/>
      <w:divBdr>
        <w:top w:val="none" w:sz="0" w:space="0" w:color="auto"/>
        <w:left w:val="none" w:sz="0" w:space="0" w:color="auto"/>
        <w:bottom w:val="none" w:sz="0" w:space="0" w:color="auto"/>
        <w:right w:val="none" w:sz="0" w:space="0" w:color="auto"/>
      </w:divBdr>
    </w:div>
    <w:div w:id="1499927534">
      <w:bodyDiv w:val="1"/>
      <w:marLeft w:val="0"/>
      <w:marRight w:val="0"/>
      <w:marTop w:val="0"/>
      <w:marBottom w:val="0"/>
      <w:divBdr>
        <w:top w:val="none" w:sz="0" w:space="0" w:color="auto"/>
        <w:left w:val="none" w:sz="0" w:space="0" w:color="auto"/>
        <w:bottom w:val="none" w:sz="0" w:space="0" w:color="auto"/>
        <w:right w:val="none" w:sz="0" w:space="0" w:color="auto"/>
      </w:divBdr>
    </w:div>
    <w:div w:id="1514539297">
      <w:bodyDiv w:val="1"/>
      <w:marLeft w:val="0"/>
      <w:marRight w:val="0"/>
      <w:marTop w:val="0"/>
      <w:marBottom w:val="0"/>
      <w:divBdr>
        <w:top w:val="none" w:sz="0" w:space="0" w:color="auto"/>
        <w:left w:val="none" w:sz="0" w:space="0" w:color="auto"/>
        <w:bottom w:val="none" w:sz="0" w:space="0" w:color="auto"/>
        <w:right w:val="none" w:sz="0" w:space="0" w:color="auto"/>
      </w:divBdr>
    </w:div>
    <w:div w:id="1522476025">
      <w:bodyDiv w:val="1"/>
      <w:marLeft w:val="0"/>
      <w:marRight w:val="0"/>
      <w:marTop w:val="0"/>
      <w:marBottom w:val="0"/>
      <w:divBdr>
        <w:top w:val="none" w:sz="0" w:space="0" w:color="auto"/>
        <w:left w:val="none" w:sz="0" w:space="0" w:color="auto"/>
        <w:bottom w:val="none" w:sz="0" w:space="0" w:color="auto"/>
        <w:right w:val="none" w:sz="0" w:space="0" w:color="auto"/>
      </w:divBdr>
    </w:div>
    <w:div w:id="1553035120">
      <w:bodyDiv w:val="1"/>
      <w:marLeft w:val="0"/>
      <w:marRight w:val="0"/>
      <w:marTop w:val="0"/>
      <w:marBottom w:val="0"/>
      <w:divBdr>
        <w:top w:val="none" w:sz="0" w:space="0" w:color="auto"/>
        <w:left w:val="none" w:sz="0" w:space="0" w:color="auto"/>
        <w:bottom w:val="none" w:sz="0" w:space="0" w:color="auto"/>
        <w:right w:val="none" w:sz="0" w:space="0" w:color="auto"/>
      </w:divBdr>
    </w:div>
    <w:div w:id="1555772587">
      <w:bodyDiv w:val="1"/>
      <w:marLeft w:val="0"/>
      <w:marRight w:val="0"/>
      <w:marTop w:val="0"/>
      <w:marBottom w:val="0"/>
      <w:divBdr>
        <w:top w:val="none" w:sz="0" w:space="0" w:color="auto"/>
        <w:left w:val="none" w:sz="0" w:space="0" w:color="auto"/>
        <w:bottom w:val="none" w:sz="0" w:space="0" w:color="auto"/>
        <w:right w:val="none" w:sz="0" w:space="0" w:color="auto"/>
      </w:divBdr>
    </w:div>
    <w:div w:id="1573856868">
      <w:bodyDiv w:val="1"/>
      <w:marLeft w:val="0"/>
      <w:marRight w:val="0"/>
      <w:marTop w:val="0"/>
      <w:marBottom w:val="0"/>
      <w:divBdr>
        <w:top w:val="none" w:sz="0" w:space="0" w:color="auto"/>
        <w:left w:val="none" w:sz="0" w:space="0" w:color="auto"/>
        <w:bottom w:val="none" w:sz="0" w:space="0" w:color="auto"/>
        <w:right w:val="none" w:sz="0" w:space="0" w:color="auto"/>
      </w:divBdr>
    </w:div>
    <w:div w:id="1731419893">
      <w:bodyDiv w:val="1"/>
      <w:marLeft w:val="0"/>
      <w:marRight w:val="0"/>
      <w:marTop w:val="0"/>
      <w:marBottom w:val="0"/>
      <w:divBdr>
        <w:top w:val="none" w:sz="0" w:space="0" w:color="auto"/>
        <w:left w:val="none" w:sz="0" w:space="0" w:color="auto"/>
        <w:bottom w:val="none" w:sz="0" w:space="0" w:color="auto"/>
        <w:right w:val="none" w:sz="0" w:space="0" w:color="auto"/>
      </w:divBdr>
    </w:div>
    <w:div w:id="1795899833">
      <w:bodyDiv w:val="1"/>
      <w:marLeft w:val="0"/>
      <w:marRight w:val="0"/>
      <w:marTop w:val="0"/>
      <w:marBottom w:val="0"/>
      <w:divBdr>
        <w:top w:val="none" w:sz="0" w:space="0" w:color="auto"/>
        <w:left w:val="none" w:sz="0" w:space="0" w:color="auto"/>
        <w:bottom w:val="none" w:sz="0" w:space="0" w:color="auto"/>
        <w:right w:val="none" w:sz="0" w:space="0" w:color="auto"/>
      </w:divBdr>
    </w:div>
    <w:div w:id="1836071746">
      <w:bodyDiv w:val="1"/>
      <w:marLeft w:val="0"/>
      <w:marRight w:val="0"/>
      <w:marTop w:val="0"/>
      <w:marBottom w:val="0"/>
      <w:divBdr>
        <w:top w:val="none" w:sz="0" w:space="0" w:color="auto"/>
        <w:left w:val="none" w:sz="0" w:space="0" w:color="auto"/>
        <w:bottom w:val="none" w:sz="0" w:space="0" w:color="auto"/>
        <w:right w:val="none" w:sz="0" w:space="0" w:color="auto"/>
      </w:divBdr>
    </w:div>
    <w:div w:id="1841505050">
      <w:bodyDiv w:val="1"/>
      <w:marLeft w:val="0"/>
      <w:marRight w:val="0"/>
      <w:marTop w:val="0"/>
      <w:marBottom w:val="0"/>
      <w:divBdr>
        <w:top w:val="none" w:sz="0" w:space="0" w:color="auto"/>
        <w:left w:val="none" w:sz="0" w:space="0" w:color="auto"/>
        <w:bottom w:val="none" w:sz="0" w:space="0" w:color="auto"/>
        <w:right w:val="none" w:sz="0" w:space="0" w:color="auto"/>
      </w:divBdr>
    </w:div>
    <w:div w:id="1844591718">
      <w:bodyDiv w:val="1"/>
      <w:marLeft w:val="0"/>
      <w:marRight w:val="0"/>
      <w:marTop w:val="0"/>
      <w:marBottom w:val="0"/>
      <w:divBdr>
        <w:top w:val="none" w:sz="0" w:space="0" w:color="auto"/>
        <w:left w:val="none" w:sz="0" w:space="0" w:color="auto"/>
        <w:bottom w:val="none" w:sz="0" w:space="0" w:color="auto"/>
        <w:right w:val="none" w:sz="0" w:space="0" w:color="auto"/>
      </w:divBdr>
    </w:div>
    <w:div w:id="1861770883">
      <w:bodyDiv w:val="1"/>
      <w:marLeft w:val="0"/>
      <w:marRight w:val="0"/>
      <w:marTop w:val="0"/>
      <w:marBottom w:val="0"/>
      <w:divBdr>
        <w:top w:val="none" w:sz="0" w:space="0" w:color="auto"/>
        <w:left w:val="none" w:sz="0" w:space="0" w:color="auto"/>
        <w:bottom w:val="none" w:sz="0" w:space="0" w:color="auto"/>
        <w:right w:val="none" w:sz="0" w:space="0" w:color="auto"/>
      </w:divBdr>
    </w:div>
    <w:div w:id="1911963846">
      <w:bodyDiv w:val="1"/>
      <w:marLeft w:val="0"/>
      <w:marRight w:val="0"/>
      <w:marTop w:val="0"/>
      <w:marBottom w:val="0"/>
      <w:divBdr>
        <w:top w:val="none" w:sz="0" w:space="0" w:color="auto"/>
        <w:left w:val="none" w:sz="0" w:space="0" w:color="auto"/>
        <w:bottom w:val="none" w:sz="0" w:space="0" w:color="auto"/>
        <w:right w:val="none" w:sz="0" w:space="0" w:color="auto"/>
      </w:divBdr>
    </w:div>
    <w:div w:id="1914773204">
      <w:bodyDiv w:val="1"/>
      <w:marLeft w:val="0"/>
      <w:marRight w:val="0"/>
      <w:marTop w:val="0"/>
      <w:marBottom w:val="0"/>
      <w:divBdr>
        <w:top w:val="none" w:sz="0" w:space="0" w:color="auto"/>
        <w:left w:val="none" w:sz="0" w:space="0" w:color="auto"/>
        <w:bottom w:val="none" w:sz="0" w:space="0" w:color="auto"/>
        <w:right w:val="none" w:sz="0" w:space="0" w:color="auto"/>
      </w:divBdr>
    </w:div>
    <w:div w:id="1974940717">
      <w:bodyDiv w:val="1"/>
      <w:marLeft w:val="0"/>
      <w:marRight w:val="0"/>
      <w:marTop w:val="0"/>
      <w:marBottom w:val="0"/>
      <w:divBdr>
        <w:top w:val="none" w:sz="0" w:space="0" w:color="auto"/>
        <w:left w:val="none" w:sz="0" w:space="0" w:color="auto"/>
        <w:bottom w:val="none" w:sz="0" w:space="0" w:color="auto"/>
        <w:right w:val="none" w:sz="0" w:space="0" w:color="auto"/>
      </w:divBdr>
    </w:div>
    <w:div w:id="2041084923">
      <w:bodyDiv w:val="1"/>
      <w:marLeft w:val="0"/>
      <w:marRight w:val="0"/>
      <w:marTop w:val="0"/>
      <w:marBottom w:val="0"/>
      <w:divBdr>
        <w:top w:val="none" w:sz="0" w:space="0" w:color="auto"/>
        <w:left w:val="none" w:sz="0" w:space="0" w:color="auto"/>
        <w:bottom w:val="none" w:sz="0" w:space="0" w:color="auto"/>
        <w:right w:val="none" w:sz="0" w:space="0" w:color="auto"/>
      </w:divBdr>
    </w:div>
    <w:div w:id="2093044842">
      <w:bodyDiv w:val="1"/>
      <w:marLeft w:val="0"/>
      <w:marRight w:val="0"/>
      <w:marTop w:val="0"/>
      <w:marBottom w:val="0"/>
      <w:divBdr>
        <w:top w:val="none" w:sz="0" w:space="0" w:color="auto"/>
        <w:left w:val="none" w:sz="0" w:space="0" w:color="auto"/>
        <w:bottom w:val="none" w:sz="0" w:space="0" w:color="auto"/>
        <w:right w:val="none" w:sz="0" w:space="0" w:color="auto"/>
      </w:divBdr>
    </w:div>
    <w:div w:id="2094620343">
      <w:bodyDiv w:val="1"/>
      <w:marLeft w:val="0"/>
      <w:marRight w:val="0"/>
      <w:marTop w:val="0"/>
      <w:marBottom w:val="0"/>
      <w:divBdr>
        <w:top w:val="none" w:sz="0" w:space="0" w:color="auto"/>
        <w:left w:val="none" w:sz="0" w:space="0" w:color="auto"/>
        <w:bottom w:val="none" w:sz="0" w:space="0" w:color="auto"/>
        <w:right w:val="none" w:sz="0" w:space="0" w:color="auto"/>
      </w:divBdr>
    </w:div>
    <w:div w:id="211786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6271C-F6AA-470B-BDAA-F26C2F4E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Admin</cp:lastModifiedBy>
  <cp:revision>2</cp:revision>
  <cp:lastPrinted>2025-01-10T03:20:00Z</cp:lastPrinted>
  <dcterms:created xsi:type="dcterms:W3CDTF">2025-02-26T03:40:00Z</dcterms:created>
  <dcterms:modified xsi:type="dcterms:W3CDTF">2025-02-26T03:40:00Z</dcterms:modified>
</cp:coreProperties>
</file>