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21" w:rsidRPr="005E46FD" w:rsidRDefault="00581B21" w:rsidP="00581B21">
      <w:pPr>
        <w:spacing w:line="480" w:lineRule="auto"/>
        <w:ind w:left="720" w:hanging="360"/>
        <w:jc w:val="center"/>
        <w:rPr>
          <w:rFonts w:ascii="Times New Roman" w:hAnsi="Times New Roman" w:cs="Times New Roman"/>
          <w:b/>
          <w:bCs/>
          <w:sz w:val="24"/>
          <w:szCs w:val="24"/>
        </w:rPr>
      </w:pPr>
      <w:r w:rsidRPr="005E46FD">
        <w:rPr>
          <w:rFonts w:ascii="Times New Roman" w:hAnsi="Times New Roman" w:cs="Times New Roman"/>
          <w:b/>
          <w:bCs/>
          <w:sz w:val="24"/>
          <w:szCs w:val="24"/>
        </w:rPr>
        <w:t>BAB II</w:t>
      </w:r>
    </w:p>
    <w:p w:rsidR="00581B21" w:rsidRPr="005E46FD" w:rsidRDefault="00581B21" w:rsidP="00581B21">
      <w:pPr>
        <w:spacing w:line="480" w:lineRule="auto"/>
        <w:ind w:left="720" w:hanging="360"/>
        <w:jc w:val="center"/>
        <w:rPr>
          <w:rFonts w:ascii="Times New Roman" w:hAnsi="Times New Roman" w:cs="Times New Roman"/>
          <w:b/>
          <w:bCs/>
          <w:sz w:val="24"/>
          <w:szCs w:val="24"/>
        </w:rPr>
      </w:pPr>
      <w:r w:rsidRPr="005E46FD">
        <w:rPr>
          <w:rFonts w:ascii="Times New Roman" w:hAnsi="Times New Roman" w:cs="Times New Roman"/>
          <w:b/>
          <w:bCs/>
          <w:sz w:val="24"/>
          <w:szCs w:val="24"/>
        </w:rPr>
        <w:t>TINJUAN PUSTAKA</w:t>
      </w:r>
    </w:p>
    <w:p w:rsidR="00581B21" w:rsidRPr="005E46FD" w:rsidRDefault="00581B21" w:rsidP="00581B21">
      <w:pPr>
        <w:pStyle w:val="ListParagraph"/>
        <w:numPr>
          <w:ilvl w:val="0"/>
          <w:numId w:val="12"/>
        </w:numPr>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Landasan Teori</w:t>
      </w:r>
    </w:p>
    <w:p w:rsidR="00581B21" w:rsidRPr="005E46FD" w:rsidRDefault="00581B21" w:rsidP="00581B21">
      <w:pPr>
        <w:pStyle w:val="ListParagraph"/>
        <w:numPr>
          <w:ilvl w:val="0"/>
          <w:numId w:val="2"/>
        </w:numPr>
        <w:tabs>
          <w:tab w:val="left" w:pos="1080"/>
        </w:tabs>
        <w:spacing w:line="480" w:lineRule="auto"/>
        <w:ind w:left="720"/>
        <w:jc w:val="both"/>
        <w:rPr>
          <w:rFonts w:ascii="Times New Roman" w:hAnsi="Times New Roman" w:cs="Times New Roman"/>
          <w:b/>
          <w:bCs/>
          <w:sz w:val="24"/>
          <w:szCs w:val="24"/>
        </w:rPr>
      </w:pPr>
      <w:r w:rsidRPr="005E46FD">
        <w:rPr>
          <w:rFonts w:ascii="Times New Roman" w:hAnsi="Times New Roman" w:cs="Times New Roman"/>
          <w:b/>
          <w:bCs/>
          <w:sz w:val="24"/>
          <w:szCs w:val="24"/>
        </w:rPr>
        <w:t>Laporan Keuangan</w:t>
      </w:r>
    </w:p>
    <w:p w:rsidR="00581B21" w:rsidRDefault="00581B21" w:rsidP="00581B21">
      <w:pPr>
        <w:pStyle w:val="ListParagraph"/>
        <w:numPr>
          <w:ilvl w:val="0"/>
          <w:numId w:val="3"/>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Pengertian Laporan Keuangan</w:t>
      </w:r>
    </w:p>
    <w:p w:rsidR="00581B21" w:rsidRDefault="00581B21" w:rsidP="00581B21">
      <w:pPr>
        <w:pStyle w:val="ListParagraph"/>
        <w:tabs>
          <w:tab w:val="left" w:pos="17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5A5F9E">
        <w:rPr>
          <w:rFonts w:ascii="Times New Roman" w:hAnsi="Times New Roman" w:cs="Times New Roman"/>
          <w:sz w:val="24"/>
          <w:szCs w:val="24"/>
        </w:rPr>
        <w:t xml:space="preserve">Menurut Ikatan Akuntansi Indonesia (2012:5), laporan keuangan merupakan struktur yang disajikan dalam posisi keaungan dan kinerja keuangan dalam sebuah entitas. Laporan keuangan menurut </w:t>
      </w:r>
      <w:r>
        <w:rPr>
          <w:rFonts w:ascii="Times New Roman" w:hAnsi="Times New Roman" w:cs="Times New Roman"/>
          <w:sz w:val="24"/>
          <w:szCs w:val="24"/>
        </w:rPr>
        <w:t>Ikatan Akuntansi Indonesia (2015:1)</w:t>
      </w:r>
      <w:r w:rsidRPr="005A5F9E">
        <w:rPr>
          <w:rFonts w:ascii="Times New Roman" w:hAnsi="Times New Roman" w:cs="Times New Roman"/>
          <w:sz w:val="24"/>
          <w:szCs w:val="24"/>
        </w:rPr>
        <w:t xml:space="preserve"> yaitu unit dari proses pelaporan keuangan yang lengkap yang terdiri dari neraca, laporan laba rugi, laporan perubahaan posisi keuangan yang disajikan dalam berbagai cara misalnya sebagai laporan arus kas, laporan arus dana, catatan dan laporan lain dan penjelasan lainnya yang terdapat dalam bidang integral dari laporan keuangan.</w:t>
      </w:r>
    </w:p>
    <w:p w:rsidR="00581B21" w:rsidRPr="005E46FD" w:rsidRDefault="00581B21" w:rsidP="00581B21">
      <w:pPr>
        <w:pStyle w:val="ListParagraph"/>
        <w:tabs>
          <w:tab w:val="left" w:pos="17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5E46FD">
        <w:rPr>
          <w:rFonts w:ascii="Times New Roman" w:hAnsi="Times New Roman" w:cs="Times New Roman"/>
          <w:sz w:val="24"/>
          <w:szCs w:val="24"/>
        </w:rPr>
        <w:t>Kinerja dalam suatu perusahaan bermanfaat bagi berbagai pihak yang bersangkutan. Apabila laporan dapat disusun dengan baik dan terpercaya kemungkinan dapat diprediksi untuk tercapainya tujuan perusahaan untuk masa depan selama bebrapa kurun waktu. Menurut (Munawir</w:t>
      </w:r>
      <w:r>
        <w:rPr>
          <w:rFonts w:ascii="Times New Roman" w:hAnsi="Times New Roman" w:cs="Times New Roman"/>
          <w:sz w:val="24"/>
          <w:szCs w:val="24"/>
        </w:rPr>
        <w:t>, 2010</w:t>
      </w:r>
      <w:r w:rsidRPr="005E46FD">
        <w:rPr>
          <w:rFonts w:ascii="Times New Roman" w:hAnsi="Times New Roman" w:cs="Times New Roman"/>
          <w:sz w:val="24"/>
          <w:szCs w:val="24"/>
        </w:rPr>
        <w:t xml:space="preserve">), Laporan keuangan merupakan sebuah informsi yang diharapkan dapat memberikan bantuan kepada pengguna didalam membuat keputusn ekonomi yang bersifat </w:t>
      </w:r>
      <w:r w:rsidRPr="005E46FD">
        <w:rPr>
          <w:rFonts w:ascii="Times New Roman" w:hAnsi="Times New Roman" w:cs="Times New Roman"/>
          <w:i/>
          <w:iCs/>
          <w:sz w:val="24"/>
          <w:szCs w:val="24"/>
        </w:rPr>
        <w:t>financial.</w:t>
      </w:r>
      <w:r w:rsidRPr="005E46FD">
        <w:rPr>
          <w:rFonts w:ascii="Times New Roman" w:hAnsi="Times New Roman" w:cs="Times New Roman"/>
          <w:sz w:val="24"/>
          <w:szCs w:val="24"/>
        </w:rPr>
        <w:t xml:space="preserve"> </w:t>
      </w:r>
      <w:r>
        <w:rPr>
          <w:rFonts w:ascii="Times New Roman" w:hAnsi="Times New Roman" w:cs="Times New Roman"/>
          <w:sz w:val="24"/>
          <w:szCs w:val="24"/>
        </w:rPr>
        <w:t xml:space="preserve">Menurut (Fahmi, 2014), laporan keuangan merupakan suatu informasi yang menggambarkan kondisi keuangan suatu perusahaan, dan informasi </w:t>
      </w:r>
      <w:r>
        <w:rPr>
          <w:rFonts w:ascii="Times New Roman" w:hAnsi="Times New Roman" w:cs="Times New Roman"/>
          <w:sz w:val="24"/>
          <w:szCs w:val="24"/>
        </w:rPr>
        <w:lastRenderedPageBreak/>
        <w:t>tersebut dapat disajikan sebagai gambaran kinerja keuangan perusahaan tersebut.</w:t>
      </w:r>
    </w:p>
    <w:p w:rsidR="00581B21" w:rsidRDefault="00581B21" w:rsidP="00581B21">
      <w:pPr>
        <w:pStyle w:val="ListParagraph"/>
        <w:widowControl w:val="0"/>
        <w:numPr>
          <w:ilvl w:val="0"/>
          <w:numId w:val="3"/>
        </w:numPr>
        <w:tabs>
          <w:tab w:val="left" w:pos="2389"/>
        </w:tabs>
        <w:autoSpaceDE w:val="0"/>
        <w:autoSpaceDN w:val="0"/>
        <w:spacing w:after="0" w:line="480" w:lineRule="auto"/>
        <w:ind w:left="1080"/>
        <w:contextualSpacing w:val="0"/>
        <w:jc w:val="both"/>
        <w:rPr>
          <w:rFonts w:ascii="Times New Roman" w:hAnsi="Times New Roman" w:cs="Times New Roman"/>
          <w:sz w:val="24"/>
          <w:szCs w:val="24"/>
        </w:rPr>
      </w:pPr>
      <w:r w:rsidRPr="005E46FD">
        <w:rPr>
          <w:rFonts w:ascii="Times New Roman" w:hAnsi="Times New Roman" w:cs="Times New Roman"/>
          <w:sz w:val="24"/>
          <w:szCs w:val="24"/>
          <w:lang w:eastAsia="ko-KR"/>
        </w:rPr>
        <w:t>Jenis laporan keuangan</w:t>
      </w:r>
    </w:p>
    <w:p w:rsidR="00581B21" w:rsidRPr="009D6603" w:rsidRDefault="00581B21" w:rsidP="00581B21">
      <w:pPr>
        <w:pStyle w:val="ListParagraph"/>
        <w:widowControl w:val="0"/>
        <w:tabs>
          <w:tab w:val="left" w:pos="1710"/>
        </w:tabs>
        <w:autoSpaceDE w:val="0"/>
        <w:autoSpaceDN w:val="0"/>
        <w:spacing w:after="0" w:line="48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ab/>
      </w:r>
      <w:r w:rsidRPr="009D6603">
        <w:rPr>
          <w:rFonts w:ascii="Times New Roman" w:hAnsi="Times New Roman" w:cs="Times New Roman"/>
          <w:sz w:val="24"/>
          <w:szCs w:val="24"/>
          <w:lang w:eastAsia="ko-KR"/>
        </w:rPr>
        <w:t xml:space="preserve">Laporan keuangan merupakan laporan pencatatan informasi keuangan perusahaan pada satu periode yang bertujuan digunkan untuk menggambarkan bentuk kinerja perusahaan tersebut. Menurut </w:t>
      </w:r>
      <w:r w:rsidRPr="009D6603">
        <w:rPr>
          <w:rFonts w:ascii="Times New Roman" w:hAnsi="Times New Roman" w:cs="Times New Roman"/>
          <w:sz w:val="24"/>
          <w:szCs w:val="24"/>
          <w:lang w:eastAsia="ko-KR"/>
        </w:rPr>
        <w:fldChar w:fldCharType="begin" w:fldLock="1"/>
      </w:r>
      <w:r w:rsidRPr="009D6603">
        <w:rPr>
          <w:rFonts w:ascii="Times New Roman" w:hAnsi="Times New Roman" w:cs="Times New Roman"/>
          <w:sz w:val="24"/>
          <w:szCs w:val="24"/>
          <w:lang w:eastAsia="ko-KR"/>
        </w:rPr>
        <w:instrText>ADDIN CSL_CITATION {"citationItems":[{"id":"ITEM-1","itemData":{"author":[{"dropping-particle":"","family":"kasmir","given":"","non-dropping-particle":"","parse-names":false,"suffix":""}],"id":"ITEM-1","issued":{"date-parts":[["2008"]]},"publisher":"rajawali pers","publisher-place":"jakarta","title":"Analisis Laporan Keuangan","type":"book"},"uris":["http://www.mendeley.com/documents/?uuid=2d81bb20-73fe-4aa5-924a-986e0f741b84"]}],"mendeley":{"formattedCitation":"(kasmir, 2008)","plainTextFormattedCitation":"(kasmir, 2008)","previouslyFormattedCitation":"(kasmir, 2008)"},"properties":{"noteIndex":0},"schema":"https://github.com/citation-style-language/schema/raw/master/csl-citation.json"}</w:instrText>
      </w:r>
      <w:r w:rsidRPr="009D6603">
        <w:rPr>
          <w:rFonts w:ascii="Times New Roman" w:hAnsi="Times New Roman" w:cs="Times New Roman"/>
          <w:sz w:val="24"/>
          <w:szCs w:val="24"/>
          <w:lang w:eastAsia="ko-KR"/>
        </w:rPr>
        <w:fldChar w:fldCharType="separate"/>
      </w:r>
      <w:r w:rsidRPr="009D6603">
        <w:rPr>
          <w:rFonts w:ascii="Times New Roman" w:hAnsi="Times New Roman" w:cs="Times New Roman"/>
          <w:noProof/>
          <w:sz w:val="24"/>
          <w:szCs w:val="24"/>
          <w:lang w:eastAsia="ko-KR"/>
        </w:rPr>
        <w:t>(kasmir, 201</w:t>
      </w:r>
      <w:r>
        <w:rPr>
          <w:rFonts w:ascii="Times New Roman" w:hAnsi="Times New Roman" w:cs="Times New Roman"/>
          <w:noProof/>
          <w:sz w:val="24"/>
          <w:szCs w:val="24"/>
          <w:lang w:eastAsia="ko-KR"/>
        </w:rPr>
        <w:t>4</w:t>
      </w:r>
      <w:r w:rsidRPr="009D6603">
        <w:rPr>
          <w:rFonts w:ascii="Times New Roman" w:hAnsi="Times New Roman" w:cs="Times New Roman"/>
          <w:noProof/>
          <w:sz w:val="24"/>
          <w:szCs w:val="24"/>
          <w:lang w:eastAsia="ko-KR"/>
        </w:rPr>
        <w:t>)</w:t>
      </w:r>
      <w:r w:rsidRPr="009D6603">
        <w:rPr>
          <w:rFonts w:ascii="Times New Roman" w:hAnsi="Times New Roman" w:cs="Times New Roman"/>
          <w:sz w:val="24"/>
          <w:szCs w:val="24"/>
          <w:lang w:eastAsia="ko-KR"/>
        </w:rPr>
        <w:fldChar w:fldCharType="end"/>
      </w:r>
      <w:r w:rsidRPr="009D6603">
        <w:rPr>
          <w:rFonts w:ascii="Times New Roman" w:hAnsi="Times New Roman" w:cs="Times New Roman"/>
          <w:sz w:val="24"/>
          <w:szCs w:val="24"/>
          <w:lang w:eastAsia="ko-KR"/>
        </w:rPr>
        <w:t xml:space="preserve"> secara umum ada lima macam jenis laporan keuangan yang bisa disusun :</w:t>
      </w:r>
    </w:p>
    <w:p w:rsidR="00581B21" w:rsidRDefault="00581B21" w:rsidP="00581B21">
      <w:pPr>
        <w:pStyle w:val="ListParagraph"/>
        <w:widowControl w:val="0"/>
        <w:numPr>
          <w:ilvl w:val="0"/>
          <w:numId w:val="4"/>
        </w:numPr>
        <w:autoSpaceDE w:val="0"/>
        <w:autoSpaceDN w:val="0"/>
        <w:spacing w:after="0" w:line="480" w:lineRule="auto"/>
        <w:ind w:left="1440"/>
        <w:contextualSpacing w:val="0"/>
        <w:jc w:val="both"/>
        <w:rPr>
          <w:rFonts w:ascii="Times New Roman" w:hAnsi="Times New Roman" w:cs="Times New Roman"/>
          <w:sz w:val="24"/>
          <w:szCs w:val="24"/>
          <w:lang w:eastAsia="ko-KR"/>
        </w:rPr>
      </w:pPr>
      <w:r w:rsidRPr="005E46FD">
        <w:rPr>
          <w:rFonts w:ascii="Times New Roman" w:hAnsi="Times New Roman" w:cs="Times New Roman"/>
          <w:sz w:val="24"/>
          <w:szCs w:val="24"/>
          <w:lang w:eastAsia="ko-KR"/>
        </w:rPr>
        <w:t xml:space="preserve">Neraca </w:t>
      </w:r>
    </w:p>
    <w:p w:rsidR="00581B21" w:rsidRPr="005A5F9E" w:rsidRDefault="00581B21" w:rsidP="00581B21">
      <w:pPr>
        <w:pStyle w:val="ListParagraph"/>
        <w:widowControl w:val="0"/>
        <w:tabs>
          <w:tab w:val="left" w:pos="1890"/>
        </w:tabs>
        <w:autoSpaceDE w:val="0"/>
        <w:autoSpaceDN w:val="0"/>
        <w:spacing w:after="0" w:line="480" w:lineRule="auto"/>
        <w:ind w:left="1440"/>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ab/>
      </w:r>
      <w:r w:rsidRPr="005A5F9E">
        <w:rPr>
          <w:rFonts w:ascii="Times New Roman" w:hAnsi="Times New Roman" w:cs="Times New Roman"/>
          <w:sz w:val="24"/>
          <w:szCs w:val="24"/>
          <w:lang w:eastAsia="ko-KR"/>
        </w:rPr>
        <w:t>Merupakan laporan yang menggambarkan jumlah kekayaan atau harta, kewajiban atau hutang, dan modal dari suatu perusahaan pada saat tertentu. Neraca biasanya disusun pada akhir tahun. Kekayaan atau harta disajikan pada sisi aktiva, sedangkan kewajiban atau hutang dan modal sendiri disajikan di sisi pasiva.</w:t>
      </w:r>
    </w:p>
    <w:p w:rsidR="00581B21" w:rsidRPr="005E46FD" w:rsidRDefault="00581B21" w:rsidP="00581B21">
      <w:pPr>
        <w:pStyle w:val="ListParagraph"/>
        <w:widowControl w:val="0"/>
        <w:numPr>
          <w:ilvl w:val="0"/>
          <w:numId w:val="4"/>
        </w:numPr>
        <w:tabs>
          <w:tab w:val="left" w:pos="2389"/>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Laporan laba rugi</w:t>
      </w:r>
    </w:p>
    <w:p w:rsidR="00581B21" w:rsidRPr="005E46FD" w:rsidRDefault="00581B21" w:rsidP="00581B21">
      <w:pPr>
        <w:pStyle w:val="ListParagraph"/>
        <w:widowControl w:val="0"/>
        <w:tabs>
          <w:tab w:val="left" w:pos="1890"/>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ab/>
        <w:t xml:space="preserve">Merupakan laporan yang menggambarkan jumlah penghasilan atau pendapatan biaya dari suatu perusahaan pada periode tertentu. Sebagaimana hanya neraca, laporan laba rugi biasanya juga disusun tiap akhir tahun. Dalam laporan ini disusun penghasilan dan biaya yang terjadi selama satu tahun yang bersangkutan. Dari laporan laba rugi ini akan diperoleh laba atau rugi perusahaan. Apabila penghasilan lebih besar dari biaya akan terdapatnya laba, sedangkan jika penghasilan kurang atau lebih kecil dari besarnya biaya akan terjadinya rugi pada perusahaan. Apabila neraca menunjukkan </w:t>
      </w:r>
      <w:r w:rsidRPr="005E46FD">
        <w:rPr>
          <w:rFonts w:ascii="Times New Roman" w:hAnsi="Times New Roman" w:cs="Times New Roman"/>
          <w:sz w:val="24"/>
          <w:szCs w:val="24"/>
        </w:rPr>
        <w:lastRenderedPageBreak/>
        <w:t>posisi keuangan pada saat tertentu, maka laporan laba rugi menunjukkan laba atau rugi perusahaan selama peridoeter tentu.</w:t>
      </w:r>
    </w:p>
    <w:p w:rsidR="00581B21" w:rsidRPr="005E46FD" w:rsidRDefault="00581B21" w:rsidP="00581B21">
      <w:pPr>
        <w:pStyle w:val="ListParagraph"/>
        <w:widowControl w:val="0"/>
        <w:numPr>
          <w:ilvl w:val="0"/>
          <w:numId w:val="4"/>
        </w:numPr>
        <w:tabs>
          <w:tab w:val="left" w:pos="2389"/>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Laporan perubahan ekuitas</w:t>
      </w:r>
    </w:p>
    <w:p w:rsidR="00581B21" w:rsidRPr="005E46FD" w:rsidRDefault="00581B21" w:rsidP="00581B21">
      <w:pPr>
        <w:pStyle w:val="ListParagraph"/>
        <w:widowControl w:val="0"/>
        <w:tabs>
          <w:tab w:val="left" w:pos="1890"/>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ab/>
        <w:t>Laporan perubahan ekuitas menggambarkan perubahan- perubahan yang terjadi di komponen ekuitas perusahaan; peningkatan ekuitas memberi sinyal bahwa aset perusahaan didanai oleh kemampuan internal perusahaan juga meningkat. Begitu juga untuk laporan perubahan modal perusahaan manufaktur pun sama dengan laporan perubahan modal pada perusahaah komersil lainnya. Laporan ini berisi nilai modal awal, perubahan modal karena prive atau hal lainnya yang tidak berkaitan dengan kegiatan perusahaan.</w:t>
      </w:r>
    </w:p>
    <w:p w:rsidR="00581B21" w:rsidRPr="005E46FD" w:rsidRDefault="00581B21" w:rsidP="00581B21">
      <w:pPr>
        <w:pStyle w:val="ListParagraph"/>
        <w:widowControl w:val="0"/>
        <w:numPr>
          <w:ilvl w:val="0"/>
          <w:numId w:val="4"/>
        </w:numPr>
        <w:tabs>
          <w:tab w:val="left" w:pos="2389"/>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Laporan arus kas</w:t>
      </w:r>
    </w:p>
    <w:p w:rsidR="00581B21" w:rsidRPr="005E46FD" w:rsidRDefault="00581B21" w:rsidP="00581B21">
      <w:pPr>
        <w:pStyle w:val="ListParagraph"/>
        <w:widowControl w:val="0"/>
        <w:tabs>
          <w:tab w:val="left" w:pos="1890"/>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ab/>
        <w:t xml:space="preserve">Laporan arus kas merupakan jumlah kas yang mengalir masuk dan keluar dari suatu periode tertentu. Dengan kata lain, arus kas adlah perubahan yang terjadi dalam pos kas suatu periode tertentu. Laporan arus kas dapat diartikan pula laporan utama yang menyajikan informasi yang mengenai pemerimaan kas pembayaran kas, dan hasil perubahan dalam niali </w:t>
      </w:r>
      <w:r w:rsidRPr="005E46FD">
        <w:rPr>
          <w:rFonts w:ascii="Times New Roman" w:hAnsi="Times New Roman" w:cs="Times New Roman"/>
          <w:spacing w:val="-4"/>
          <w:sz w:val="24"/>
          <w:szCs w:val="24"/>
        </w:rPr>
        <w:t xml:space="preserve">bersih </w:t>
      </w:r>
      <w:r w:rsidRPr="005E46FD">
        <w:rPr>
          <w:rFonts w:ascii="Times New Roman" w:hAnsi="Times New Roman" w:cs="Times New Roman"/>
          <w:sz w:val="24"/>
          <w:szCs w:val="24"/>
        </w:rPr>
        <w:t>beberapa aktivitas.</w:t>
      </w:r>
    </w:p>
    <w:p w:rsidR="00581B21" w:rsidRPr="005E46FD" w:rsidRDefault="00581B21" w:rsidP="00581B21">
      <w:pPr>
        <w:pStyle w:val="ListParagraph"/>
        <w:widowControl w:val="0"/>
        <w:numPr>
          <w:ilvl w:val="0"/>
          <w:numId w:val="4"/>
        </w:numPr>
        <w:tabs>
          <w:tab w:val="left" w:pos="2389"/>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Catatan dan laporan lain.</w:t>
      </w:r>
    </w:p>
    <w:p w:rsidR="00581B21" w:rsidRPr="005E46FD" w:rsidRDefault="00581B21" w:rsidP="00581B21">
      <w:pPr>
        <w:pStyle w:val="ListParagraph"/>
        <w:widowControl w:val="0"/>
        <w:tabs>
          <w:tab w:val="left" w:pos="1890"/>
        </w:tabs>
        <w:autoSpaceDE w:val="0"/>
        <w:autoSpaceDN w:val="0"/>
        <w:spacing w:after="0" w:line="480" w:lineRule="auto"/>
        <w:ind w:left="1440"/>
        <w:contextualSpacing w:val="0"/>
        <w:jc w:val="both"/>
        <w:rPr>
          <w:rFonts w:ascii="Times New Roman" w:hAnsi="Times New Roman" w:cs="Times New Roman"/>
          <w:sz w:val="24"/>
          <w:szCs w:val="24"/>
        </w:rPr>
      </w:pPr>
      <w:r w:rsidRPr="005E46FD">
        <w:rPr>
          <w:rFonts w:ascii="Times New Roman" w:hAnsi="Times New Roman" w:cs="Times New Roman"/>
          <w:sz w:val="24"/>
          <w:szCs w:val="24"/>
        </w:rPr>
        <w:tab/>
        <w:t xml:space="preserve">Catatan dan laporan lain merupakan bagian integral yang tak terpisahkan dari laporan keuangan. Catatan-catatan ini tergantung pada kebijakan akuntansi yang digunkan pada waktu mempersiapkan laporan keuangan dan memberi tambahan detail mengenai beberapa bagian di laporan keungan. Misalnya, Laporan </w:t>
      </w:r>
      <w:r w:rsidRPr="005E46FD">
        <w:rPr>
          <w:rFonts w:ascii="Times New Roman" w:hAnsi="Times New Roman" w:cs="Times New Roman"/>
          <w:sz w:val="24"/>
          <w:szCs w:val="24"/>
        </w:rPr>
        <w:lastRenderedPageBreak/>
        <w:t>Harga Pokok Produksi, Laba Ditahan atau Laporan Kegiatan Keuangan.</w:t>
      </w:r>
    </w:p>
    <w:p w:rsidR="00581B21" w:rsidRPr="005E46FD" w:rsidRDefault="00581B21" w:rsidP="00581B21">
      <w:pPr>
        <w:pStyle w:val="ListParagraph"/>
        <w:widowControl w:val="0"/>
        <w:numPr>
          <w:ilvl w:val="0"/>
          <w:numId w:val="2"/>
        </w:numPr>
        <w:autoSpaceDE w:val="0"/>
        <w:autoSpaceDN w:val="0"/>
        <w:spacing w:after="0" w:line="480" w:lineRule="auto"/>
        <w:ind w:left="720" w:hanging="270"/>
        <w:contextualSpacing w:val="0"/>
        <w:jc w:val="both"/>
        <w:rPr>
          <w:rFonts w:ascii="Times New Roman" w:hAnsi="Times New Roman" w:cs="Times New Roman"/>
          <w:b/>
          <w:bCs/>
          <w:sz w:val="24"/>
          <w:szCs w:val="24"/>
        </w:rPr>
      </w:pPr>
      <w:r w:rsidRPr="005E46FD">
        <w:rPr>
          <w:rFonts w:ascii="Times New Roman" w:hAnsi="Times New Roman" w:cs="Times New Roman"/>
          <w:b/>
          <w:bCs/>
          <w:sz w:val="24"/>
          <w:szCs w:val="24"/>
          <w:lang w:eastAsia="ko-KR"/>
        </w:rPr>
        <w:t>Analisis rasio keuangan</w:t>
      </w:r>
    </w:p>
    <w:p w:rsidR="00581B21" w:rsidRPr="005E46FD" w:rsidRDefault="00581B21" w:rsidP="00581B21">
      <w:pPr>
        <w:pStyle w:val="ListParagraph"/>
        <w:widowControl w:val="0"/>
        <w:tabs>
          <w:tab w:val="left" w:pos="1260"/>
        </w:tabs>
        <w:autoSpaceDE w:val="0"/>
        <w:autoSpaceDN w:val="0"/>
        <w:spacing w:after="0" w:line="480" w:lineRule="auto"/>
        <w:contextualSpacing w:val="0"/>
        <w:jc w:val="both"/>
        <w:rPr>
          <w:rFonts w:ascii="Times New Roman" w:hAnsi="Times New Roman" w:cs="Times New Roman"/>
          <w:sz w:val="24"/>
          <w:szCs w:val="24"/>
        </w:rPr>
      </w:pPr>
      <w:r w:rsidRPr="005E46FD">
        <w:rPr>
          <w:rFonts w:ascii="Times New Roman" w:hAnsi="Times New Roman" w:cs="Times New Roman"/>
          <w:sz w:val="24"/>
          <w:szCs w:val="24"/>
        </w:rPr>
        <w:tab/>
        <w:t xml:space="preserve">Analisis rasio keuangan adalah analisis yang dilakukan dengan menghubungkan berbagai pikiran yang terdapat pada laporan keuangan dalam bentuk rasio keuangan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{"citationItems":[{"id":"ITEM-1","itemData":{"author":[{"dropping-particle":"","family":"Mahaputra","given":"I Nyoman Kusuma Adnyana","non-dropping-particle":"","parse-names":false,"suffix":""}],"container-title":"Jurnal Akuntansi &amp; Bisnis","id":"ITEM-1","issue":"2","issued":{"date-parts":[["2012"]]},"page":"243-254","title":"Pengaruh rasio-rasio keuangan terhadap pertumbuhan laba pada perusahaan manufaktur yang terdaftar di bei","type":"article-journal","volume":"7"},"uris":["http://www.mendeley.com/documents/?uuid=f140e7e1-ab20-4807-b93d-ee34cbd6d618"]}],"mendeley":{"formattedCitation":"(Mahaputra, 2012)","plainTextFormattedCitation":"(Mahaputra, 2012)","previouslyFormattedCitation":"(Mahaputra, 2012)"},"properties":{"noteIndex":0},"schema":"https://github.com/citation-style-language/schema/raw/master/csl-citation.json"}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(Mahaputra, 2012)</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Analisis rasio keuangan dapat dibedakan dengan berdasarkan laporan keuangan yang dianalisis secara individual dan analisis silang. Analisis individual dimaksudkan sebagai analisis yang dilakuakn pada unsur-unsur yang ada pada salah satu laporan keuangan. Sedangkan dengan analisis silang adalah analisis rasio yang melibatkan unsur yang ada pada laporan neraca sekaligus yangada pada laba rugi, dan unsur-unsur yang ada pada kedua laporan tersebut digabungkan untuk mendapatkan suatu rasiotertentu.</w:t>
      </w:r>
    </w:p>
    <w:p w:rsidR="00581B21" w:rsidRPr="005E46FD" w:rsidRDefault="00581B21" w:rsidP="00581B21">
      <w:pPr>
        <w:pStyle w:val="ListParagraph"/>
        <w:widowControl w:val="0"/>
        <w:tabs>
          <w:tab w:val="left" w:pos="1260"/>
        </w:tabs>
        <w:autoSpaceDE w:val="0"/>
        <w:autoSpaceDN w:val="0"/>
        <w:spacing w:after="0" w:line="480" w:lineRule="auto"/>
        <w:contextualSpacing w:val="0"/>
        <w:jc w:val="both"/>
        <w:rPr>
          <w:rFonts w:ascii="Times New Roman" w:hAnsi="Times New Roman" w:cs="Times New Roman"/>
          <w:sz w:val="24"/>
          <w:szCs w:val="24"/>
        </w:rPr>
      </w:pPr>
      <w:r w:rsidRPr="005E46FD">
        <w:rPr>
          <w:rFonts w:ascii="Times New Roman" w:hAnsi="Times New Roman" w:cs="Times New Roman"/>
          <w:sz w:val="24"/>
          <w:szCs w:val="24"/>
        </w:rPr>
        <w:tab/>
      </w:r>
      <w:r w:rsidRPr="005E46FD">
        <w:rPr>
          <w:rFonts w:ascii="Times New Roman" w:hAnsi="Times New Roman" w:cs="Times New Roman"/>
          <w:sz w:val="24"/>
          <w:szCs w:val="24"/>
          <w:shd w:val="clear" w:color="auto" w:fill="FFFFFF"/>
        </w:rPr>
        <w:t>Menurut (Wild dan Subramanyam, 20</w:t>
      </w:r>
      <w:r>
        <w:rPr>
          <w:rFonts w:ascii="Times New Roman" w:hAnsi="Times New Roman" w:cs="Times New Roman"/>
          <w:sz w:val="24"/>
          <w:szCs w:val="24"/>
          <w:shd w:val="clear" w:color="auto" w:fill="FFFFFF"/>
        </w:rPr>
        <w:t>14</w:t>
      </w:r>
      <w:r w:rsidRPr="005E46FD">
        <w:rPr>
          <w:rFonts w:ascii="Times New Roman" w:hAnsi="Times New Roman" w:cs="Times New Roman"/>
          <w:sz w:val="24"/>
          <w:szCs w:val="24"/>
          <w:shd w:val="clear" w:color="auto" w:fill="FFFFFF"/>
        </w:rPr>
        <w:t>) analisis rasio dapat mengungkap hubungan penting menjadi dasar perbandingan dalam menemukan kondisi tren yang sulit untuk dideteksi dengan mempelajari masing-masing komponen yang membentuk rasio. Dengan adanya perbandingan terhadap perusahaan lainnya yang sejenis atau terhadap rata-rata juga memdapat membantu mengidentifikasi adanya penyimpangan atau tidak di perusahaan.</w:t>
      </w:r>
    </w:p>
    <w:p w:rsidR="00581B21" w:rsidRPr="005E46FD" w:rsidRDefault="00581B21" w:rsidP="00581B21">
      <w:pPr>
        <w:pStyle w:val="ListParagraph"/>
        <w:widowControl w:val="0"/>
        <w:tabs>
          <w:tab w:val="left" w:pos="1260"/>
        </w:tabs>
        <w:autoSpaceDE w:val="0"/>
        <w:autoSpaceDN w:val="0"/>
        <w:spacing w:after="0" w:line="480" w:lineRule="auto"/>
        <w:contextualSpacing w:val="0"/>
        <w:jc w:val="both"/>
        <w:rPr>
          <w:rFonts w:ascii="Times New Roman" w:hAnsi="Times New Roman" w:cs="Times New Roman"/>
          <w:sz w:val="24"/>
          <w:szCs w:val="24"/>
        </w:rPr>
      </w:pPr>
      <w:r w:rsidRPr="005E46FD">
        <w:rPr>
          <w:rFonts w:ascii="Times New Roman" w:hAnsi="Times New Roman" w:cs="Times New Roman"/>
          <w:sz w:val="24"/>
          <w:szCs w:val="24"/>
        </w:rPr>
        <w:tab/>
      </w:r>
      <w:r w:rsidRPr="005E46FD">
        <w:rPr>
          <w:rFonts w:ascii="Times New Roman" w:hAnsi="Times New Roman" w:cs="Times New Roman"/>
          <w:sz w:val="24"/>
          <w:szCs w:val="24"/>
          <w:shd w:val="clear" w:color="auto" w:fill="FFFFFF"/>
        </w:rPr>
        <w:t xml:space="preserve">Dengan membandingkan angka rasio keuangan dengan standar yang ditetapkan maka akan memperoleh manfaat lain yaitu apakah dapat diketahui apakah aspek keuangan tertentu perusahaan berada diatas standar atau dibawah standar. Jika perusahaan dibawah standar maka manajemen </w:t>
      </w:r>
      <w:r w:rsidRPr="005E46FD">
        <w:rPr>
          <w:rFonts w:ascii="Times New Roman" w:hAnsi="Times New Roman" w:cs="Times New Roman"/>
          <w:sz w:val="24"/>
          <w:szCs w:val="24"/>
          <w:shd w:val="clear" w:color="auto" w:fill="FFFFFF"/>
        </w:rPr>
        <w:lastRenderedPageBreak/>
        <w:t xml:space="preserve">akan mencari faktor-faktor yang mempengaruhi untuk kemudian diambil keputusan dan kebijakan agar dapat menaikkan rasio perusahaannya kembali. Ada beberapa bentuk rasio menurut </w:t>
      </w:r>
      <w:r w:rsidRPr="005E46FD">
        <w:rPr>
          <w:rFonts w:ascii="Times New Roman" w:hAnsi="Times New Roman" w:cs="Times New Roman"/>
          <w:sz w:val="24"/>
          <w:szCs w:val="24"/>
          <w:shd w:val="clear" w:color="auto" w:fill="FFFFFF"/>
        </w:rPr>
        <w:fldChar w:fldCharType="begin" w:fldLock="1"/>
      </w:r>
      <w:r w:rsidRPr="005E46FD">
        <w:rPr>
          <w:rFonts w:ascii="Times New Roman" w:hAnsi="Times New Roman" w:cs="Times New Roman"/>
          <w:sz w:val="24"/>
          <w:szCs w:val="24"/>
          <w:shd w:val="clear" w:color="auto" w:fill="FFFFFF"/>
        </w:rPr>
        <w:instrText>ADDIN CSL_CITATION {"citationItems":[{"id":"ITEM-1","itemData":{"author":[{"dropping-particle":"","family":"kasmir","given":"","non-dropping-particle":"","parse-names":false,"suffix":""}],"id":"ITEM-1","issued":{"date-parts":[["2008"]]},"publisher":"rajawali pers","publisher-place":"jakarta","title":"Analisis Laporan Keuangan","type":"book"},"uris":["http://www.mendeley.com/documents/?uuid=2d81bb20-73fe-4aa5-924a-986e0f741b84"]}],"mendeley":{"formattedCitation":"(kasmir, 2008)","plainTextFormattedCitation":"(kasmir, 2008)","previouslyFormattedCitation":"(kasmir, 2008)"},"properties":{"noteIndex":0},"schema":"https://github.com/citation-style-language/schema/raw/master/csl-citation.json"}</w:instrText>
      </w:r>
      <w:r w:rsidRPr="005E46FD">
        <w:rPr>
          <w:rFonts w:ascii="Times New Roman" w:hAnsi="Times New Roman" w:cs="Times New Roman"/>
          <w:sz w:val="24"/>
          <w:szCs w:val="24"/>
          <w:shd w:val="clear" w:color="auto" w:fill="FFFFFF"/>
        </w:rPr>
        <w:fldChar w:fldCharType="separate"/>
      </w:r>
      <w:r w:rsidRPr="005E46FD">
        <w:rPr>
          <w:rFonts w:ascii="Times New Roman" w:hAnsi="Times New Roman" w:cs="Times New Roman"/>
          <w:noProof/>
          <w:sz w:val="24"/>
          <w:szCs w:val="24"/>
          <w:shd w:val="clear" w:color="auto" w:fill="FFFFFF"/>
        </w:rPr>
        <w:t>(kasmir, 20</w:t>
      </w:r>
      <w:r>
        <w:rPr>
          <w:rFonts w:ascii="Times New Roman" w:hAnsi="Times New Roman" w:cs="Times New Roman"/>
          <w:noProof/>
          <w:sz w:val="24"/>
          <w:szCs w:val="24"/>
          <w:shd w:val="clear" w:color="auto" w:fill="FFFFFF"/>
        </w:rPr>
        <w:t>14</w:t>
      </w:r>
      <w:r w:rsidRPr="005E46FD">
        <w:rPr>
          <w:rFonts w:ascii="Times New Roman" w:hAnsi="Times New Roman" w:cs="Times New Roman"/>
          <w:noProof/>
          <w:sz w:val="24"/>
          <w:szCs w:val="24"/>
          <w:shd w:val="clear" w:color="auto" w:fill="FFFFFF"/>
        </w:rPr>
        <w:t>)</w:t>
      </w:r>
      <w:r w:rsidRPr="005E46FD">
        <w:rPr>
          <w:rFonts w:ascii="Times New Roman" w:hAnsi="Times New Roman" w:cs="Times New Roman"/>
          <w:sz w:val="24"/>
          <w:szCs w:val="24"/>
          <w:shd w:val="clear" w:color="auto" w:fill="FFFFFF"/>
        </w:rPr>
        <w:fldChar w:fldCharType="end"/>
      </w:r>
      <w:r w:rsidRPr="005E46FD">
        <w:rPr>
          <w:rFonts w:ascii="Times New Roman" w:hAnsi="Times New Roman" w:cs="Times New Roman"/>
          <w:sz w:val="24"/>
          <w:szCs w:val="24"/>
          <w:shd w:val="clear" w:color="auto" w:fill="FFFFFF"/>
        </w:rPr>
        <w:t xml:space="preserve"> yaitu; rasio likuiditas, rasio laverage, rasio aktivitas, rasio profitabilitas, rasio pertumbuhan laba, dan rasio penilaian. Dan dalam penelitian ini fokus pada </w:t>
      </w:r>
      <w:r w:rsidRPr="005E46FD">
        <w:rPr>
          <w:rFonts w:ascii="Times New Roman" w:hAnsi="Times New Roman" w:cs="Times New Roman"/>
          <w:i/>
          <w:iCs/>
          <w:sz w:val="24"/>
          <w:szCs w:val="24"/>
          <w:shd w:val="clear" w:color="auto" w:fill="FFFFFF"/>
        </w:rPr>
        <w:t>Current Ratio, Debt</w:t>
      </w:r>
      <w:r>
        <w:rPr>
          <w:rFonts w:ascii="Times New Roman" w:hAnsi="Times New Roman" w:cs="Times New Roman"/>
          <w:i/>
          <w:iCs/>
          <w:sz w:val="24"/>
          <w:szCs w:val="24"/>
          <w:shd w:val="clear" w:color="auto" w:fill="FFFFFF"/>
        </w:rPr>
        <w:t xml:space="preserve"> t</w:t>
      </w:r>
      <w:r w:rsidRPr="005E46FD">
        <w:rPr>
          <w:rFonts w:ascii="Times New Roman" w:hAnsi="Times New Roman" w:cs="Times New Roman"/>
          <w:i/>
          <w:iCs/>
          <w:sz w:val="24"/>
          <w:szCs w:val="24"/>
          <w:shd w:val="clear" w:color="auto" w:fill="FFFFFF"/>
        </w:rPr>
        <w:t xml:space="preserve">o Equity Ratio, </w:t>
      </w:r>
      <w:r w:rsidRPr="005E46FD">
        <w:rPr>
          <w:rFonts w:ascii="Times New Roman" w:hAnsi="Times New Roman" w:cs="Times New Roman"/>
          <w:sz w:val="24"/>
          <w:szCs w:val="24"/>
          <w:shd w:val="clear" w:color="auto" w:fill="FFFFFF"/>
        </w:rPr>
        <w:t>dan</w:t>
      </w:r>
      <w:r w:rsidRPr="005E46FD">
        <w:rPr>
          <w:rFonts w:ascii="Times New Roman" w:hAnsi="Times New Roman" w:cs="Times New Roman"/>
          <w:i/>
          <w:iCs/>
          <w:sz w:val="24"/>
          <w:szCs w:val="24"/>
          <w:shd w:val="clear" w:color="auto" w:fill="FFFFFF"/>
        </w:rPr>
        <w:t xml:space="preserve"> Net Profit Margin.</w:t>
      </w:r>
    </w:p>
    <w:p w:rsidR="00581B21" w:rsidRPr="005E46FD" w:rsidRDefault="00581B21" w:rsidP="00581B21">
      <w:pPr>
        <w:pStyle w:val="ListParagraph"/>
        <w:widowControl w:val="0"/>
        <w:numPr>
          <w:ilvl w:val="0"/>
          <w:numId w:val="2"/>
        </w:numPr>
        <w:tabs>
          <w:tab w:val="left" w:pos="2389"/>
        </w:tabs>
        <w:autoSpaceDE w:val="0"/>
        <w:autoSpaceDN w:val="0"/>
        <w:spacing w:after="0" w:line="480" w:lineRule="auto"/>
        <w:ind w:left="720"/>
        <w:contextualSpacing w:val="0"/>
        <w:jc w:val="both"/>
        <w:rPr>
          <w:rFonts w:ascii="Times New Roman" w:hAnsi="Times New Roman" w:cs="Times New Roman"/>
          <w:sz w:val="24"/>
          <w:szCs w:val="24"/>
          <w:shd w:val="clear" w:color="auto" w:fill="FFFFFF"/>
        </w:rPr>
      </w:pPr>
      <w:r w:rsidRPr="005E46FD">
        <w:rPr>
          <w:rFonts w:ascii="Times New Roman" w:hAnsi="Times New Roman" w:cs="Times New Roman"/>
          <w:b/>
          <w:bCs/>
          <w:i/>
          <w:sz w:val="24"/>
          <w:szCs w:val="24"/>
        </w:rPr>
        <w:t>Current Ratio</w:t>
      </w:r>
    </w:p>
    <w:p w:rsidR="00581B21" w:rsidRPr="005E46FD" w:rsidRDefault="00581B21" w:rsidP="00581B21">
      <w:pPr>
        <w:pStyle w:val="ListParagraph"/>
        <w:widowControl w:val="0"/>
        <w:numPr>
          <w:ilvl w:val="0"/>
          <w:numId w:val="5"/>
        </w:numPr>
        <w:tabs>
          <w:tab w:val="left" w:pos="2389"/>
        </w:tabs>
        <w:autoSpaceDE w:val="0"/>
        <w:autoSpaceDN w:val="0"/>
        <w:spacing w:after="0" w:line="480" w:lineRule="auto"/>
        <w:ind w:left="1080"/>
        <w:contextualSpacing w:val="0"/>
        <w:jc w:val="both"/>
        <w:rPr>
          <w:rFonts w:ascii="Times New Roman" w:hAnsi="Times New Roman" w:cs="Times New Roman"/>
          <w:sz w:val="24"/>
          <w:szCs w:val="24"/>
          <w:shd w:val="clear" w:color="auto" w:fill="FFFFFF"/>
        </w:rPr>
      </w:pPr>
      <w:r w:rsidRPr="005E46FD">
        <w:rPr>
          <w:rFonts w:ascii="Times New Roman" w:hAnsi="Times New Roman" w:cs="Times New Roman"/>
          <w:sz w:val="24"/>
          <w:szCs w:val="24"/>
        </w:rPr>
        <w:t xml:space="preserve">Pengertian </w:t>
      </w:r>
      <w:r w:rsidRPr="005E46FD">
        <w:rPr>
          <w:rFonts w:ascii="Times New Roman" w:hAnsi="Times New Roman" w:cs="Times New Roman"/>
          <w:i/>
          <w:sz w:val="24"/>
          <w:szCs w:val="24"/>
        </w:rPr>
        <w:t>Current Ratio</w:t>
      </w:r>
    </w:p>
    <w:p w:rsidR="00581B21" w:rsidRPr="0017453F" w:rsidRDefault="00581B21" w:rsidP="00581B21">
      <w:pPr>
        <w:pStyle w:val="ListParagraph"/>
        <w:widowControl w:val="0"/>
        <w:tabs>
          <w:tab w:val="left" w:pos="1530"/>
        </w:tabs>
        <w:autoSpaceDE w:val="0"/>
        <w:autoSpaceDN w:val="0"/>
        <w:spacing w:after="0" w:line="480" w:lineRule="auto"/>
        <w:ind w:left="1080"/>
        <w:contextualSpacing w:val="0"/>
        <w:jc w:val="both"/>
        <w:rPr>
          <w:rFonts w:ascii="Times New Roman" w:hAnsi="Times New Roman" w:cs="Times New Roman"/>
          <w:iCs/>
          <w:sz w:val="24"/>
          <w:szCs w:val="24"/>
          <w:shd w:val="clear" w:color="auto" w:fill="FFFFFF"/>
        </w:rPr>
      </w:pPr>
      <w:r w:rsidRPr="005E46FD">
        <w:rPr>
          <w:rFonts w:ascii="Times New Roman" w:hAnsi="Times New Roman" w:cs="Times New Roman"/>
          <w:sz w:val="24"/>
          <w:szCs w:val="24"/>
        </w:rPr>
        <w:tab/>
        <w:t xml:space="preserve">Menurut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{"citationItems":[{"id":"ITEM-1","itemData":{"author":[{"dropping-particle":"","family":"Kasmir","given":"","non-dropping-particle":"","parse-names":false,"suffix":""}],"id":"ITEM-1","issued":{"date-parts":[["2014"]]},"publisher":"Pt Raja Grafindo Persada","publisher-place":"jakarta","title":"Analisis Laporan Keuangan","type":"book"},"uris":["http://www.mendeley.com/documents/?uuid=7c76d6bc-d261-45ec-9192-fb0ade096864"]}],"mendeley":{"formattedCitation":"(Kasmir, 2014)","plainTextFormattedCitation":"(Kasmir, 2014)","previouslyFormattedCitation":"(Kasmir, 2014)"},"properties":{"noteIndex":0},"schema":"https://github.com/citation-style-language/schema/raw/master/csl-citation.json"}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(Kasmir, 2014)</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xml:space="preserve"> </w:t>
      </w:r>
      <w:r w:rsidRPr="005E46FD">
        <w:rPr>
          <w:rFonts w:ascii="Times New Roman" w:hAnsi="Times New Roman" w:cs="Times New Roman"/>
          <w:i/>
          <w:sz w:val="24"/>
          <w:szCs w:val="24"/>
        </w:rPr>
        <w:t xml:space="preserve">Current Ratio </w:t>
      </w:r>
      <w:r w:rsidRPr="005E46FD">
        <w:rPr>
          <w:rFonts w:ascii="Times New Roman" w:hAnsi="Times New Roman" w:cs="Times New Roman"/>
          <w:sz w:val="24"/>
          <w:szCs w:val="24"/>
        </w:rPr>
        <w:t xml:space="preserve">merupakan rasio yang digunakan untuk mengukur kemampuan perusahaan dalam membayar kewajiban jangka pendek atau hutang yang segera jatuh tempo pada saat ditagih secara keseluruhan.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{"citationItems":[{"id":"ITEM-1","itemData":{"author":[{"dropping-particle":"","family":"Brigham dan Houston","given":"","non-dropping-particle":"","parse-names":false,"suffix":""}],"edition":"Sepuluh","id":"ITEM-1","issued":{"date-parts":[["2001"]]},"publisher":"Salemba Empat","publisher-place":"jakarta","title":"Dasar-Dasar Manajemen Keuangan, alih bahasa Ali Akbar Yulianto, Buku dua","type":"book"},"uris":["http://www.mendeley.com/documents/?uuid=b6615c68-934c-40a5-bde7-cc88af5c9f28"]}],"mendeley":{"formattedCitation":"(Brigham dan Houston, 2001)","plainTextFormattedCitation":"(Brigham dan Houston, 2001)","previouslyFormattedCitation":"(Brigham dan Houston, 2001)"},"properties":{"noteIndex":0},"schema":"https://github.com/citation-style-language/schema/raw/master/csl-citation.json"}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(Brigham dan Houston, 20</w:t>
      </w:r>
      <w:r>
        <w:rPr>
          <w:rFonts w:ascii="Times New Roman" w:hAnsi="Times New Roman" w:cs="Times New Roman"/>
          <w:noProof/>
          <w:sz w:val="24"/>
          <w:szCs w:val="24"/>
        </w:rPr>
        <w:t>10</w:t>
      </w:r>
      <w:r w:rsidRPr="005E46FD">
        <w:rPr>
          <w:rFonts w:ascii="Times New Roman" w:hAnsi="Times New Roman" w:cs="Times New Roman"/>
          <w:noProof/>
          <w:sz w:val="24"/>
          <w:szCs w:val="24"/>
        </w:rPr>
        <w:t>)</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xml:space="preserve"> Rasio ini bagian dari rasio likuiditas yang paaling umum digunakan untuk mengetahui kesanggupan pembayaran kewajiban. Sedangkan menurut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{"citationItems":[{"id":"ITEM-1","itemData":{"author":[{"dropping-particle":"","family":"Harahap","given":"","non-dropping-particle":"","parse-names":false,"suffix":""}],"id":"ITEM-1","issued":{"date-parts":[["2010"]]},"publisher":"PT. Raja Grafindo Persada","publisher-place":"jakarta","title":"Teori Akuntansi","type":"book"},"uris":["http://www.mendeley.com/documents/?uuid=02be3426-c3de-466b-8068-46a58095f5db"]}],"mendeley":{"formattedCitation":"(Harahap, 2010)","plainTextFormattedCitation":"(Harahap, 2010)","previouslyFormattedCitation":"(Harahap, 2010)"},"properties":{"noteIndex":0},"schema":"https://github.com/citation-style-language/schema/raw/master/csl-citation.json"}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(Harahap, 2010)</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xml:space="preserve"> </w:t>
      </w:r>
      <w:r w:rsidRPr="005E46FD">
        <w:rPr>
          <w:rFonts w:ascii="Times New Roman" w:hAnsi="Times New Roman" w:cs="Times New Roman"/>
          <w:iCs/>
          <w:sz w:val="24"/>
          <w:szCs w:val="24"/>
          <w:shd w:val="clear" w:color="auto" w:fill="FFFFFF"/>
        </w:rPr>
        <w:t>mengatakan rasio lancar (</w:t>
      </w:r>
      <w:r w:rsidRPr="005E46FD">
        <w:rPr>
          <w:rFonts w:ascii="Times New Roman" w:hAnsi="Times New Roman" w:cs="Times New Roman"/>
          <w:i/>
          <w:sz w:val="24"/>
          <w:szCs w:val="24"/>
          <w:shd w:val="clear" w:color="auto" w:fill="FFFFFF"/>
        </w:rPr>
        <w:t>current ratio</w:t>
      </w:r>
      <w:r w:rsidRPr="005E46FD">
        <w:rPr>
          <w:rFonts w:ascii="Times New Roman" w:hAnsi="Times New Roman" w:cs="Times New Roman"/>
          <w:iCs/>
          <w:sz w:val="24"/>
          <w:szCs w:val="24"/>
          <w:shd w:val="clear" w:color="auto" w:fill="FFFFFF"/>
        </w:rPr>
        <w:t>) menunjukkan sejauh mana aktiva lancar menutupi</w:t>
      </w:r>
      <w:r>
        <w:rPr>
          <w:rFonts w:ascii="Times New Roman" w:hAnsi="Times New Roman" w:cs="Times New Roman"/>
          <w:iCs/>
          <w:sz w:val="24"/>
          <w:szCs w:val="24"/>
          <w:shd w:val="clear" w:color="auto" w:fill="FFFFFF"/>
        </w:rPr>
        <w:t xml:space="preserve"> </w:t>
      </w:r>
      <w:r w:rsidRPr="005E46FD">
        <w:rPr>
          <w:rFonts w:ascii="Times New Roman" w:hAnsi="Times New Roman" w:cs="Times New Roman"/>
          <w:iCs/>
          <w:sz w:val="24"/>
          <w:szCs w:val="24"/>
          <w:shd w:val="clear" w:color="auto" w:fill="FFFFFF"/>
        </w:rPr>
        <w:t>kewajiban-kewajiban lanc</w:t>
      </w:r>
      <w:r>
        <w:rPr>
          <w:rFonts w:ascii="Times New Roman" w:hAnsi="Times New Roman" w:cs="Times New Roman"/>
          <w:iCs/>
          <w:sz w:val="24"/>
          <w:szCs w:val="24"/>
          <w:shd w:val="clear" w:color="auto" w:fill="FFFFFF"/>
        </w:rPr>
        <w:t xml:space="preserve">ar. </w:t>
      </w:r>
      <w:r w:rsidRPr="005E46FD">
        <w:rPr>
          <w:rFonts w:ascii="Times New Roman" w:hAnsi="Times New Roman" w:cs="Times New Roman"/>
          <w:iCs/>
          <w:sz w:val="24"/>
          <w:szCs w:val="24"/>
          <w:shd w:val="clear" w:color="auto" w:fill="FFFFFF"/>
        </w:rPr>
        <w:t>Semakin besar perbandingan aktiva lancar dengan hutang lancar, semakin tinggi kemampuan perusahaan menutupi kewajiban jangka pendeknya. Artinya, semakin besar kelebihan aktiva lancar yang dapat digunakan untuk membayar divi</w:t>
      </w:r>
      <w:r>
        <w:rPr>
          <w:rFonts w:ascii="Times New Roman" w:hAnsi="Times New Roman" w:cs="Times New Roman"/>
          <w:iCs/>
          <w:sz w:val="24"/>
          <w:szCs w:val="24"/>
          <w:shd w:val="clear" w:color="auto" w:fill="FFFFFF"/>
        </w:rPr>
        <w:t>d</w:t>
      </w:r>
      <w:r w:rsidRPr="005E46FD">
        <w:rPr>
          <w:rFonts w:ascii="Times New Roman" w:hAnsi="Times New Roman" w:cs="Times New Roman"/>
          <w:iCs/>
          <w:sz w:val="24"/>
          <w:szCs w:val="24"/>
          <w:shd w:val="clear" w:color="auto" w:fill="FFFFFF"/>
        </w:rPr>
        <w:t xml:space="preserve">en, hutang jangka pendek, sehingga pertumbuhan laba meningkat. Tetapi apabila </w:t>
      </w:r>
      <w:r w:rsidRPr="005E46FD">
        <w:rPr>
          <w:rFonts w:ascii="Times New Roman" w:hAnsi="Times New Roman" w:cs="Times New Roman"/>
          <w:i/>
          <w:sz w:val="24"/>
          <w:szCs w:val="24"/>
          <w:shd w:val="clear" w:color="auto" w:fill="FFFFFF"/>
        </w:rPr>
        <w:t>current ratio</w:t>
      </w:r>
      <w:r w:rsidRPr="005E46FD">
        <w:rPr>
          <w:rFonts w:ascii="Times New Roman" w:hAnsi="Times New Roman" w:cs="Times New Roman"/>
          <w:iCs/>
          <w:sz w:val="24"/>
          <w:szCs w:val="24"/>
          <w:shd w:val="clear" w:color="auto" w:fill="FFFFFF"/>
        </w:rPr>
        <w:t xml:space="preserve"> yang terlalu tinggi menyatakan banyak dana yang menganggur, dimana dana tersebut masih digunakan untuk melakukan perluasaan usaha. Hal itu dapat mengakibatkan pendapatan dan laba yang diperoleh perusahaan </w:t>
      </w:r>
      <w:r w:rsidRPr="005E46FD">
        <w:rPr>
          <w:rFonts w:ascii="Times New Roman" w:hAnsi="Times New Roman" w:cs="Times New Roman"/>
          <w:iCs/>
          <w:sz w:val="24"/>
          <w:szCs w:val="24"/>
          <w:shd w:val="clear" w:color="auto" w:fill="FFFFFF"/>
        </w:rPr>
        <w:lastRenderedPageBreak/>
        <w:t xml:space="preserve">turun, sehingga pertumbuhan laba yang dicapai perusahaan </w:t>
      </w:r>
      <w:r>
        <w:rPr>
          <w:rFonts w:ascii="Times New Roman" w:hAnsi="Times New Roman" w:cs="Times New Roman"/>
          <w:iCs/>
          <w:sz w:val="24"/>
          <w:szCs w:val="24"/>
          <w:shd w:val="clear" w:color="auto" w:fill="FFFFFF"/>
        </w:rPr>
        <w:t>men</w:t>
      </w:r>
      <w:r w:rsidRPr="005E46FD">
        <w:rPr>
          <w:rFonts w:ascii="Times New Roman" w:hAnsi="Times New Roman" w:cs="Times New Roman"/>
          <w:iCs/>
          <w:sz w:val="24"/>
          <w:szCs w:val="24"/>
          <w:shd w:val="clear" w:color="auto" w:fill="FFFFFF"/>
        </w:rPr>
        <w:t xml:space="preserve">urun (Maria dan Romasi, 2016). </w:t>
      </w:r>
    </w:p>
    <w:p w:rsidR="00581B21" w:rsidRDefault="00581B21" w:rsidP="00581B21">
      <w:pPr>
        <w:pStyle w:val="ListParagraph"/>
        <w:widowControl w:val="0"/>
        <w:numPr>
          <w:ilvl w:val="0"/>
          <w:numId w:val="5"/>
        </w:numPr>
        <w:tabs>
          <w:tab w:val="left" w:pos="2389"/>
        </w:tabs>
        <w:autoSpaceDE w:val="0"/>
        <w:autoSpaceDN w:val="0"/>
        <w:spacing w:after="0" w:line="480" w:lineRule="auto"/>
        <w:ind w:left="1080"/>
        <w:contextualSpacing w:val="0"/>
        <w:jc w:val="both"/>
        <w:rPr>
          <w:rFonts w:ascii="Times New Roman" w:hAnsi="Times New Roman" w:cs="Times New Roman"/>
          <w:iCs/>
          <w:sz w:val="24"/>
          <w:szCs w:val="24"/>
          <w:shd w:val="clear" w:color="auto" w:fill="FFFFFF"/>
        </w:rPr>
      </w:pPr>
      <w:r w:rsidRPr="005E46FD">
        <w:rPr>
          <w:rFonts w:ascii="Times New Roman" w:hAnsi="Times New Roman" w:cs="Times New Roman"/>
          <w:iCs/>
          <w:sz w:val="24"/>
          <w:szCs w:val="24"/>
          <w:shd w:val="clear" w:color="auto" w:fill="FFFFFF"/>
        </w:rPr>
        <w:t xml:space="preserve">Rumus </w:t>
      </w:r>
      <w:r w:rsidRPr="005E46FD">
        <w:rPr>
          <w:rFonts w:ascii="Times New Roman" w:hAnsi="Times New Roman" w:cs="Times New Roman"/>
          <w:i/>
          <w:sz w:val="24"/>
          <w:szCs w:val="24"/>
        </w:rPr>
        <w:t>Current Ratio</w:t>
      </w:r>
    </w:p>
    <w:p w:rsidR="00581B21" w:rsidRPr="006B2A73" w:rsidRDefault="00581B21" w:rsidP="00581B21">
      <w:pPr>
        <w:pStyle w:val="ListParagraph"/>
        <w:widowControl w:val="0"/>
        <w:tabs>
          <w:tab w:val="left" w:pos="2389"/>
        </w:tabs>
        <w:autoSpaceDE w:val="0"/>
        <w:autoSpaceDN w:val="0"/>
        <w:spacing w:after="0" w:line="480" w:lineRule="auto"/>
        <w:ind w:left="1080"/>
        <w:contextualSpacing w:val="0"/>
        <w:jc w:val="both"/>
        <w:rPr>
          <w:rFonts w:ascii="Times New Roman" w:hAnsi="Times New Roman" w:cs="Times New Roman"/>
          <w:sz w:val="24"/>
          <w:szCs w:val="24"/>
          <w:shd w:val="clear" w:color="auto" w:fill="FFFFFF"/>
        </w:rPr>
      </w:pPr>
      <w:r>
        <w:rPr>
          <w:rFonts w:ascii="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15C8986E" wp14:editId="4B8C61B4">
                <wp:simplePos x="0" y="0"/>
                <wp:positionH relativeFrom="column">
                  <wp:posOffset>961497</wp:posOffset>
                </wp:positionH>
                <wp:positionV relativeFrom="paragraph">
                  <wp:posOffset>639598</wp:posOffset>
                </wp:positionV>
                <wp:extent cx="2621915" cy="550828"/>
                <wp:effectExtent l="0" t="0" r="26035" b="20955"/>
                <wp:wrapNone/>
                <wp:docPr id="1" name="Rectangle 1"/>
                <wp:cNvGraphicFramePr/>
                <a:graphic xmlns:a="http://schemas.openxmlformats.org/drawingml/2006/main">
                  <a:graphicData uri="http://schemas.microsoft.com/office/word/2010/wordprocessingShape">
                    <wps:wsp>
                      <wps:cNvSpPr/>
                      <wps:spPr>
                        <a:xfrm>
                          <a:off x="0" y="0"/>
                          <a:ext cx="2621915" cy="5508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8DA06" id="Rectangle 1" o:spid="_x0000_s1026" style="position:absolute;margin-left:75.7pt;margin-top:50.35pt;width:206.45pt;height:4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" filled="f" strokecolor="black [3213]" strokeweight="1pt"/>
            </w:pict>
          </mc:Fallback>
        </mc:AlternateContent>
      </w:r>
      <w:r w:rsidRPr="005A5F9E">
        <w:rPr>
          <w:rFonts w:ascii="Times New Roman" w:hAnsi="Times New Roman" w:cs="Times New Roman"/>
          <w:sz w:val="24"/>
          <w:szCs w:val="24"/>
          <w:shd w:val="clear" w:color="auto" w:fill="FFFFFF"/>
        </w:rPr>
        <w:t>Rumus yang digunakan dalam rasio ini menurut (Kasmir, 2014</w:t>
      </w:r>
      <w:r>
        <w:rPr>
          <w:rFonts w:ascii="Times New Roman" w:hAnsi="Times New Roman" w:cs="Times New Roman"/>
          <w:sz w:val="24"/>
          <w:szCs w:val="24"/>
          <w:shd w:val="clear" w:color="auto" w:fill="FFFFFF"/>
        </w:rPr>
        <w:t>:</w:t>
      </w:r>
      <w:r w:rsidRPr="005A5F9E">
        <w:rPr>
          <w:rFonts w:ascii="Times New Roman" w:hAnsi="Times New Roman" w:cs="Times New Roman"/>
          <w:sz w:val="24"/>
          <w:szCs w:val="24"/>
          <w:shd w:val="clear" w:color="auto" w:fill="FFFFFF"/>
        </w:rPr>
        <w:t xml:space="preserve">134) adalah sebagai berikut: </w:t>
      </w:r>
    </w:p>
    <w:p w:rsidR="00581B21" w:rsidRPr="005E46FD" w:rsidRDefault="00581B21" w:rsidP="00581B21">
      <w:pPr>
        <w:spacing w:afterLines="40" w:after="96" w:line="240" w:lineRule="auto"/>
        <w:ind w:leftChars="800" w:left="1760"/>
        <w:jc w:val="both"/>
        <w:rPr>
          <w:rFonts w:ascii="Times New Roman" w:hAnsi="Times New Roman" w:cs="Times New Roman"/>
          <w:i/>
          <w:iCs/>
          <w:sz w:val="24"/>
          <w:szCs w:val="24"/>
          <w:shd w:val="clear" w:color="auto" w:fill="FFFFFF"/>
        </w:rPr>
      </w:pPr>
      <w:r w:rsidRPr="005E46FD">
        <w:rPr>
          <w:rFonts w:ascii="Times New Roman" w:hAnsi="Times New Roman" w:cs="Times New Roman"/>
          <w:i/>
          <w:iCs/>
          <w:sz w:val="24"/>
          <w:szCs w:val="24"/>
          <w:shd w:val="clear" w:color="auto" w:fill="FFFFFF"/>
        </w:rPr>
        <w:t xml:space="preserve">Current Ratio = </w:t>
      </w:r>
      <w:r w:rsidRPr="005E46FD">
        <w:rPr>
          <w:rFonts w:ascii="Times New Roman" w:hAnsi="Times New Roman" w:cs="Times New Roman"/>
          <w:i/>
          <w:iCs/>
          <w:sz w:val="24"/>
          <w:szCs w:val="24"/>
          <w:shd w:val="clear" w:color="auto" w:fill="FFFFFF"/>
        </w:rPr>
        <w:tab/>
      </w:r>
      <w:r>
        <w:rPr>
          <w:rFonts w:ascii="Times New Roman" w:hAnsi="Times New Roman" w:cs="Times New Roman"/>
          <w:i/>
          <w:iCs/>
          <w:sz w:val="24"/>
          <w:szCs w:val="24"/>
          <w:u w:val="single"/>
          <w:shd w:val="clear" w:color="auto" w:fill="FFFFFF"/>
        </w:rPr>
        <w:t xml:space="preserve">Current Assets </w:t>
      </w:r>
    </w:p>
    <w:p w:rsidR="00581B21" w:rsidRDefault="00581B21" w:rsidP="00581B21">
      <w:pPr>
        <w:spacing w:afterLines="40" w:after="96" w:line="240" w:lineRule="auto"/>
        <w:ind w:left="1080" w:firstLine="420"/>
        <w:jc w:val="both"/>
        <w:rPr>
          <w:rFonts w:ascii="Times New Roman" w:hAnsi="Times New Roman" w:cs="Times New Roman"/>
          <w:i/>
          <w:iCs/>
          <w:sz w:val="24"/>
          <w:szCs w:val="24"/>
          <w:shd w:val="clear" w:color="auto" w:fill="FFFFFF"/>
          <w:lang w:eastAsia="ko-KR"/>
        </w:rPr>
      </w:pPr>
      <w:r>
        <w:rPr>
          <w:rFonts w:ascii="Times New Roman" w:hAnsi="Times New Roman" w:cs="Times New Roman"/>
          <w:i/>
          <w:iCs/>
          <w:sz w:val="24"/>
          <w:szCs w:val="24"/>
          <w:shd w:val="clear" w:color="auto" w:fill="FFFFFF"/>
          <w:lang w:eastAsia="ko-KR"/>
        </w:rPr>
        <w:tab/>
      </w:r>
      <w:r>
        <w:rPr>
          <w:rFonts w:ascii="Times New Roman" w:hAnsi="Times New Roman" w:cs="Times New Roman"/>
          <w:i/>
          <w:iCs/>
          <w:sz w:val="24"/>
          <w:szCs w:val="24"/>
          <w:shd w:val="clear" w:color="auto" w:fill="FFFFFF"/>
          <w:lang w:eastAsia="ko-KR"/>
        </w:rPr>
        <w:tab/>
      </w:r>
      <w:r>
        <w:rPr>
          <w:rFonts w:ascii="Times New Roman" w:hAnsi="Times New Roman" w:cs="Times New Roman"/>
          <w:i/>
          <w:iCs/>
          <w:sz w:val="24"/>
          <w:szCs w:val="24"/>
          <w:shd w:val="clear" w:color="auto" w:fill="FFFFFF"/>
          <w:lang w:eastAsia="ko-KR"/>
        </w:rPr>
        <w:tab/>
        <w:t xml:space="preserve">Current Liabilities </w:t>
      </w:r>
    </w:p>
    <w:p w:rsidR="00581B21" w:rsidRPr="005E46FD" w:rsidRDefault="00581B21" w:rsidP="00581B21">
      <w:pPr>
        <w:spacing w:afterLines="40" w:after="96" w:line="240" w:lineRule="auto"/>
        <w:ind w:left="1080" w:firstLine="420"/>
        <w:jc w:val="both"/>
        <w:rPr>
          <w:rFonts w:ascii="Times New Roman" w:hAnsi="Times New Roman" w:cs="Times New Roman"/>
          <w:i/>
          <w:iCs/>
          <w:sz w:val="24"/>
          <w:szCs w:val="24"/>
          <w:shd w:val="clear" w:color="auto" w:fill="FFFFFF"/>
          <w:lang w:eastAsia="ko-KR"/>
        </w:rPr>
      </w:pPr>
    </w:p>
    <w:p w:rsidR="00581B21" w:rsidRPr="005E46FD" w:rsidRDefault="00581B21" w:rsidP="00581B21">
      <w:pPr>
        <w:pStyle w:val="ListParagraph"/>
        <w:numPr>
          <w:ilvl w:val="0"/>
          <w:numId w:val="5"/>
        </w:numPr>
        <w:spacing w:afterLines="40" w:after="96" w:line="480" w:lineRule="auto"/>
        <w:ind w:left="1080"/>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sz w:val="24"/>
          <w:szCs w:val="24"/>
        </w:rPr>
        <w:t xml:space="preserve">Manfaat </w:t>
      </w:r>
      <w:r w:rsidRPr="005E46FD">
        <w:rPr>
          <w:rFonts w:ascii="Times New Roman" w:hAnsi="Times New Roman" w:cs="Times New Roman"/>
          <w:i/>
          <w:sz w:val="24"/>
          <w:szCs w:val="24"/>
        </w:rPr>
        <w:t>Current Ratio</w:t>
      </w:r>
    </w:p>
    <w:p w:rsidR="00581B21" w:rsidRPr="005E46FD" w:rsidRDefault="00581B21" w:rsidP="00581B21">
      <w:pPr>
        <w:pStyle w:val="ListParagraph"/>
        <w:spacing w:afterLines="40" w:after="96" w:line="480" w:lineRule="auto"/>
        <w:ind w:left="1080"/>
        <w:jc w:val="both"/>
        <w:rPr>
          <w:rFonts w:ascii="Times New Roman" w:hAnsi="Times New Roman" w:cs="Times New Roman"/>
          <w:iCs/>
          <w:sz w:val="24"/>
          <w:szCs w:val="24"/>
          <w:shd w:val="clear" w:color="auto" w:fill="FFFFFF"/>
          <w:lang w:eastAsia="ko-KR"/>
        </w:rPr>
      </w:pPr>
      <w:r w:rsidRPr="005E46FD">
        <w:rPr>
          <w:rFonts w:ascii="Times New Roman" w:hAnsi="Times New Roman" w:cs="Times New Roman"/>
          <w:iCs/>
          <w:sz w:val="24"/>
          <w:szCs w:val="24"/>
          <w:shd w:val="clear" w:color="auto" w:fill="FFFFFF"/>
          <w:lang w:eastAsia="ko-KR"/>
        </w:rPr>
        <w:tab/>
        <w:t xml:space="preserve">Manfaat </w:t>
      </w:r>
      <w:r w:rsidRPr="00C05860">
        <w:rPr>
          <w:rFonts w:ascii="Times New Roman" w:hAnsi="Times New Roman" w:cs="Times New Roman"/>
          <w:i/>
          <w:sz w:val="24"/>
          <w:szCs w:val="24"/>
          <w:shd w:val="clear" w:color="auto" w:fill="FFFFFF"/>
          <w:lang w:eastAsia="ko-KR"/>
        </w:rPr>
        <w:t>Current Ratio</w:t>
      </w:r>
      <w:r w:rsidRPr="005E46FD">
        <w:rPr>
          <w:rFonts w:ascii="Times New Roman" w:hAnsi="Times New Roman" w:cs="Times New Roman"/>
          <w:iCs/>
          <w:sz w:val="24"/>
          <w:szCs w:val="24"/>
          <w:shd w:val="clear" w:color="auto" w:fill="FFFFFF"/>
          <w:lang w:eastAsia="ko-KR"/>
        </w:rPr>
        <w:t xml:space="preserve"> adalah untuk mengetahui tingkat kemampuan perusahaan dalam memenuhi kewajiban jangka pendeknya dengan aktiva perusahaan yang likuid pada saat aktiva lancar (</w:t>
      </w:r>
      <w:r w:rsidRPr="00C05860">
        <w:rPr>
          <w:rFonts w:ascii="Times New Roman" w:hAnsi="Times New Roman" w:cs="Times New Roman"/>
          <w:i/>
          <w:sz w:val="24"/>
          <w:szCs w:val="24"/>
          <w:shd w:val="clear" w:color="auto" w:fill="FFFFFF"/>
          <w:lang w:eastAsia="ko-KR"/>
        </w:rPr>
        <w:t>current asset</w:t>
      </w:r>
      <w:r w:rsidRPr="005E46FD">
        <w:rPr>
          <w:rFonts w:ascii="Times New Roman" w:hAnsi="Times New Roman" w:cs="Times New Roman"/>
          <w:iCs/>
          <w:sz w:val="24"/>
          <w:szCs w:val="24"/>
          <w:shd w:val="clear" w:color="auto" w:fill="FFFFFF"/>
          <w:lang w:eastAsia="ko-KR"/>
        </w:rPr>
        <w:t>), dimana jenis aktiva ini adalah aktiva yang dapat ditukar dengan kas dalam jangka waktu satu tahun. Menurut (Munawir, 20</w:t>
      </w:r>
      <w:r>
        <w:rPr>
          <w:rFonts w:ascii="Times New Roman" w:hAnsi="Times New Roman" w:cs="Times New Roman"/>
          <w:iCs/>
          <w:sz w:val="24"/>
          <w:szCs w:val="24"/>
          <w:shd w:val="clear" w:color="auto" w:fill="FFFFFF"/>
          <w:lang w:eastAsia="ko-KR"/>
        </w:rPr>
        <w:t>10</w:t>
      </w:r>
      <w:r w:rsidRPr="005E46FD">
        <w:rPr>
          <w:rFonts w:ascii="Times New Roman" w:hAnsi="Times New Roman" w:cs="Times New Roman"/>
          <w:iCs/>
          <w:sz w:val="24"/>
          <w:szCs w:val="24"/>
          <w:shd w:val="clear" w:color="auto" w:fill="FFFFFF"/>
          <w:lang w:eastAsia="ko-KR"/>
        </w:rPr>
        <w:t xml:space="preserve">) </w:t>
      </w:r>
      <w:r w:rsidRPr="00C05860">
        <w:rPr>
          <w:rFonts w:ascii="Times New Roman" w:hAnsi="Times New Roman" w:cs="Times New Roman"/>
          <w:i/>
          <w:sz w:val="24"/>
          <w:szCs w:val="24"/>
          <w:shd w:val="clear" w:color="auto" w:fill="FFFFFF"/>
          <w:lang w:eastAsia="ko-KR"/>
        </w:rPr>
        <w:t>Current Ratio</w:t>
      </w:r>
      <w:r w:rsidRPr="005E46FD">
        <w:rPr>
          <w:rFonts w:ascii="Times New Roman" w:hAnsi="Times New Roman" w:cs="Times New Roman"/>
          <w:iCs/>
          <w:sz w:val="24"/>
          <w:szCs w:val="24"/>
          <w:shd w:val="clear" w:color="auto" w:fill="FFFFFF"/>
          <w:lang w:eastAsia="ko-KR"/>
        </w:rPr>
        <w:t xml:space="preserve"> juga akan menunjukkan tingkat keamanan (</w:t>
      </w:r>
      <w:r w:rsidRPr="00C05860">
        <w:rPr>
          <w:rFonts w:ascii="Times New Roman" w:hAnsi="Times New Roman" w:cs="Times New Roman"/>
          <w:i/>
          <w:sz w:val="24"/>
          <w:szCs w:val="24"/>
          <w:shd w:val="clear" w:color="auto" w:fill="FFFFFF"/>
          <w:lang w:eastAsia="ko-KR"/>
        </w:rPr>
        <w:t>margin of safety</w:t>
      </w:r>
      <w:r w:rsidRPr="005E46FD">
        <w:rPr>
          <w:rFonts w:ascii="Times New Roman" w:hAnsi="Times New Roman" w:cs="Times New Roman"/>
          <w:iCs/>
          <w:sz w:val="24"/>
          <w:szCs w:val="24"/>
          <w:shd w:val="clear" w:color="auto" w:fill="FFFFFF"/>
          <w:lang w:eastAsia="ko-KR"/>
        </w:rPr>
        <w:t>) kreditor jangka pendek, atau kemampuan perusahaan untuk membayar hutang-hutang tersebut. Namun suatu perusahaan dengan current ratio yang tinggi belum tentu menjamin pembayaan hutang perusahaan yang sudah jatuh tempo karena proporsi atau distribusi dari aktiva lancar yang tidak menguntungkan, contohnya dengan jumlah persediaan yang relatif tinggi atau adanya piutang yang besar yang mungkin su</w:t>
      </w:r>
      <w:r>
        <w:rPr>
          <w:rFonts w:ascii="Times New Roman" w:hAnsi="Times New Roman" w:cs="Times New Roman"/>
          <w:iCs/>
          <w:sz w:val="24"/>
          <w:szCs w:val="24"/>
          <w:shd w:val="clear" w:color="auto" w:fill="FFFFFF"/>
          <w:lang w:eastAsia="ko-KR"/>
        </w:rPr>
        <w:t>li</w:t>
      </w:r>
      <w:r w:rsidRPr="005E46FD">
        <w:rPr>
          <w:rFonts w:ascii="Times New Roman" w:hAnsi="Times New Roman" w:cs="Times New Roman"/>
          <w:iCs/>
          <w:sz w:val="24"/>
          <w:szCs w:val="24"/>
          <w:shd w:val="clear" w:color="auto" w:fill="FFFFFF"/>
          <w:lang w:eastAsia="ko-KR"/>
        </w:rPr>
        <w:t xml:space="preserve">t untuk ditagih. “Rasio yang paling umum digunakan untuk menganalisis posisi modal kerja perusahaan adalah current ratio yaitu perbandingan antara jumlah aktiva lancar dengan hutang lancar. Rasio ini menunjukkan bahwa nilai </w:t>
      </w:r>
      <w:r w:rsidRPr="005E46FD">
        <w:rPr>
          <w:rFonts w:ascii="Times New Roman" w:hAnsi="Times New Roman" w:cs="Times New Roman"/>
          <w:iCs/>
          <w:sz w:val="24"/>
          <w:szCs w:val="24"/>
          <w:shd w:val="clear" w:color="auto" w:fill="FFFFFF"/>
          <w:lang w:eastAsia="ko-KR"/>
        </w:rPr>
        <w:lastRenderedPageBreak/>
        <w:t>kekayaan lancar yang segera dapat dijadikan uang ada sekian kalinya dari hutang jangka pendek” (Munawir, 20</w:t>
      </w:r>
      <w:r>
        <w:rPr>
          <w:rFonts w:ascii="Times New Roman" w:hAnsi="Times New Roman" w:cs="Times New Roman"/>
          <w:iCs/>
          <w:sz w:val="24"/>
          <w:szCs w:val="24"/>
          <w:shd w:val="clear" w:color="auto" w:fill="FFFFFF"/>
          <w:lang w:eastAsia="ko-KR"/>
        </w:rPr>
        <w:t>10</w:t>
      </w:r>
      <w:r w:rsidRPr="005E46FD">
        <w:rPr>
          <w:rFonts w:ascii="Times New Roman" w:hAnsi="Times New Roman" w:cs="Times New Roman"/>
          <w:iCs/>
          <w:sz w:val="24"/>
          <w:szCs w:val="24"/>
          <w:shd w:val="clear" w:color="auto" w:fill="FFFFFF"/>
          <w:lang w:eastAsia="ko-KR"/>
        </w:rPr>
        <w:t>).</w:t>
      </w:r>
    </w:p>
    <w:p w:rsidR="00581B21" w:rsidRPr="005E46FD" w:rsidRDefault="00581B21" w:rsidP="00581B21">
      <w:pPr>
        <w:pStyle w:val="ListParagraph"/>
        <w:numPr>
          <w:ilvl w:val="0"/>
          <w:numId w:val="2"/>
        </w:numPr>
        <w:spacing w:afterLines="40" w:after="96" w:line="480" w:lineRule="auto"/>
        <w:ind w:left="720"/>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b/>
          <w:bCs/>
          <w:i/>
          <w:sz w:val="24"/>
          <w:szCs w:val="24"/>
          <w:shd w:val="clear" w:color="auto" w:fill="FFFFFF"/>
        </w:rPr>
        <w:t xml:space="preserve">Debt </w:t>
      </w:r>
      <w:r>
        <w:rPr>
          <w:rFonts w:ascii="Times New Roman" w:hAnsi="Times New Roman" w:cs="Times New Roman"/>
          <w:b/>
          <w:bCs/>
          <w:i/>
          <w:sz w:val="24"/>
          <w:szCs w:val="24"/>
          <w:shd w:val="clear" w:color="auto" w:fill="FFFFFF"/>
        </w:rPr>
        <w:t>t</w:t>
      </w:r>
      <w:r w:rsidRPr="005E46FD">
        <w:rPr>
          <w:rFonts w:ascii="Times New Roman" w:hAnsi="Times New Roman" w:cs="Times New Roman"/>
          <w:b/>
          <w:bCs/>
          <w:i/>
          <w:sz w:val="24"/>
          <w:szCs w:val="24"/>
          <w:shd w:val="clear" w:color="auto" w:fill="FFFFFF"/>
        </w:rPr>
        <w:t xml:space="preserve">o Equity Ratio </w:t>
      </w:r>
    </w:p>
    <w:p w:rsidR="00581B21" w:rsidRDefault="00581B21" w:rsidP="00581B21">
      <w:pPr>
        <w:pStyle w:val="ListParagraph"/>
        <w:numPr>
          <w:ilvl w:val="0"/>
          <w:numId w:val="6"/>
        </w:numPr>
        <w:spacing w:afterLines="40" w:after="96" w:line="480" w:lineRule="auto"/>
        <w:ind w:left="1080"/>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iCs/>
          <w:sz w:val="24"/>
          <w:szCs w:val="24"/>
          <w:shd w:val="clear" w:color="auto" w:fill="FFFFFF"/>
        </w:rPr>
        <w:t xml:space="preserve">Pengertian </w:t>
      </w:r>
      <w:r w:rsidRPr="005E46FD">
        <w:rPr>
          <w:rFonts w:ascii="Times New Roman" w:hAnsi="Times New Roman" w:cs="Times New Roman"/>
          <w:i/>
          <w:sz w:val="24"/>
          <w:szCs w:val="24"/>
          <w:shd w:val="clear" w:color="auto" w:fill="FFFFFF"/>
        </w:rPr>
        <w:t xml:space="preserve">Debt </w:t>
      </w:r>
      <w:r>
        <w:rPr>
          <w:rFonts w:ascii="Times New Roman" w:hAnsi="Times New Roman" w:cs="Times New Roman"/>
          <w:i/>
          <w:sz w:val="24"/>
          <w:szCs w:val="24"/>
          <w:shd w:val="clear" w:color="auto" w:fill="FFFFFF"/>
        </w:rPr>
        <w:t>t</w:t>
      </w:r>
      <w:r w:rsidRPr="005E46FD">
        <w:rPr>
          <w:rFonts w:ascii="Times New Roman" w:hAnsi="Times New Roman" w:cs="Times New Roman"/>
          <w:i/>
          <w:sz w:val="24"/>
          <w:szCs w:val="24"/>
          <w:shd w:val="clear" w:color="auto" w:fill="FFFFFF"/>
        </w:rPr>
        <w:t>o Equity Ratio</w:t>
      </w:r>
    </w:p>
    <w:p w:rsidR="00581B21" w:rsidRDefault="00581B21" w:rsidP="00581B21">
      <w:pPr>
        <w:pStyle w:val="ListParagraph"/>
        <w:spacing w:afterLines="40" w:after="96" w:line="480" w:lineRule="auto"/>
        <w:ind w:left="1080"/>
        <w:jc w:val="both"/>
        <w:rPr>
          <w:rFonts w:ascii="Times New Roman" w:hAnsi="Times New Roman" w:cs="Times New Roman"/>
          <w:sz w:val="24"/>
          <w:szCs w:val="24"/>
        </w:rPr>
      </w:pPr>
      <w:r>
        <w:rPr>
          <w:rFonts w:ascii="Times New Roman" w:hAnsi="Times New Roman" w:cs="Times New Roman"/>
          <w:i/>
          <w:iCs/>
          <w:sz w:val="24"/>
          <w:szCs w:val="24"/>
          <w:shd w:val="clear" w:color="auto" w:fill="FFFFFF"/>
          <w:lang w:eastAsia="ko-KR"/>
        </w:rPr>
        <w:tab/>
      </w:r>
      <w:r w:rsidRPr="00A13D81">
        <w:rPr>
          <w:rFonts w:ascii="Times New Roman" w:hAnsi="Times New Roman" w:cs="Times New Roman"/>
          <w:sz w:val="24"/>
          <w:szCs w:val="24"/>
        </w:rPr>
        <w:t xml:space="preserve">Menurut (Kasmir, 2014) </w:t>
      </w:r>
      <w:r w:rsidRPr="00A13D81">
        <w:rPr>
          <w:rFonts w:ascii="Times New Roman" w:hAnsi="Times New Roman" w:cs="Times New Roman"/>
          <w:i/>
          <w:iCs/>
          <w:sz w:val="24"/>
          <w:szCs w:val="24"/>
        </w:rPr>
        <w:t>Debt to Equity Ratio</w:t>
      </w:r>
      <w:r w:rsidRPr="00A13D81">
        <w:rPr>
          <w:rFonts w:ascii="Times New Roman" w:hAnsi="Times New Roman" w:cs="Times New Roman"/>
          <w:sz w:val="24"/>
          <w:szCs w:val="24"/>
        </w:rPr>
        <w:t xml:space="preserve"> adalah bagian dari rasio laverage yang digunakan untuk mengetahui sejauh bagaimana aktivitas perusahaan di bi</w:t>
      </w:r>
      <w:r>
        <w:rPr>
          <w:rFonts w:ascii="Times New Roman" w:hAnsi="Times New Roman" w:cs="Times New Roman"/>
          <w:sz w:val="24"/>
          <w:szCs w:val="24"/>
        </w:rPr>
        <w:t>a</w:t>
      </w:r>
      <w:r w:rsidRPr="00A13D81">
        <w:rPr>
          <w:rFonts w:ascii="Times New Roman" w:hAnsi="Times New Roman" w:cs="Times New Roman"/>
          <w:sz w:val="24"/>
          <w:szCs w:val="24"/>
        </w:rPr>
        <w:t>yai utang, yang berarti berapa besar beban utang yang ditanggung perusahaan jika dibandingkan dengan aktiva yang dimiliki perusahaan, dan jika semakin besar batas pengamanan bagi pihak peminjam jika terjadi kerugian atau penyusutan terhadap nilai aktiva. Menurut (Horne dan Wachowicz 2013:186), “</w:t>
      </w:r>
      <w:r w:rsidRPr="00A13D81">
        <w:rPr>
          <w:rFonts w:ascii="Times New Roman" w:hAnsi="Times New Roman" w:cs="Times New Roman"/>
          <w:i/>
          <w:iCs/>
          <w:sz w:val="24"/>
          <w:szCs w:val="24"/>
        </w:rPr>
        <w:t>Debt to Equity Ratio</w:t>
      </w:r>
      <w:r w:rsidRPr="00A13D81">
        <w:rPr>
          <w:rFonts w:ascii="Times New Roman" w:hAnsi="Times New Roman" w:cs="Times New Roman"/>
          <w:sz w:val="24"/>
          <w:szCs w:val="24"/>
        </w:rPr>
        <w:t xml:space="preserve"> merupakan perbandingan anatara total hutang atau total debt dengan total sharehoders equity atau total ekuitas pemegaag saham”</w:t>
      </w:r>
      <w:bookmarkStart w:id="0" w:name="_Hlk46243094"/>
      <w:r>
        <w:rPr>
          <w:rFonts w:ascii="Times New Roman" w:hAnsi="Times New Roman" w:cs="Times New Roman"/>
          <w:sz w:val="24"/>
          <w:szCs w:val="24"/>
        </w:rPr>
        <w:t>.</w:t>
      </w:r>
    </w:p>
    <w:p w:rsidR="00581B21" w:rsidRPr="00A13D81" w:rsidRDefault="00581B21" w:rsidP="00581B21">
      <w:pPr>
        <w:pStyle w:val="ListParagraph"/>
        <w:spacing w:afterLines="40" w:after="96" w:line="480" w:lineRule="auto"/>
        <w:ind w:left="1080"/>
        <w:jc w:val="both"/>
        <w:rPr>
          <w:rFonts w:ascii="Times New Roman" w:hAnsi="Times New Roman" w:cs="Times New Roman"/>
          <w:i/>
          <w:iCs/>
          <w:sz w:val="24"/>
          <w:szCs w:val="24"/>
          <w:shd w:val="clear" w:color="auto" w:fill="FFFFFF"/>
          <w:lang w:eastAsia="ko-KR"/>
        </w:rPr>
      </w:pPr>
      <w:r>
        <w:rPr>
          <w:rFonts w:ascii="Times New Roman" w:hAnsi="Times New Roman" w:cs="Times New Roman"/>
          <w:sz w:val="24"/>
          <w:szCs w:val="24"/>
        </w:rPr>
        <w:tab/>
      </w:r>
      <w:r w:rsidRPr="005E46FD">
        <w:rPr>
          <w:rFonts w:ascii="Times New Roman" w:hAnsi="Times New Roman" w:cs="Times New Roman"/>
          <w:sz w:val="24"/>
          <w:szCs w:val="24"/>
        </w:rPr>
        <w:t>Menurut (</w:t>
      </w:r>
      <w:r>
        <w:rPr>
          <w:rFonts w:ascii="Times New Roman" w:hAnsi="Times New Roman" w:cs="Times New Roman"/>
          <w:sz w:val="24"/>
          <w:szCs w:val="24"/>
        </w:rPr>
        <w:t xml:space="preserve">Nurvigia, 2010) </w:t>
      </w:r>
      <w:r w:rsidRPr="005E46FD">
        <w:rPr>
          <w:rFonts w:ascii="Times New Roman" w:hAnsi="Times New Roman" w:cs="Times New Roman"/>
          <w:i/>
          <w:sz w:val="24"/>
          <w:szCs w:val="24"/>
        </w:rPr>
        <w:t>Debt</w:t>
      </w:r>
      <w:r>
        <w:rPr>
          <w:rFonts w:ascii="Times New Roman" w:hAnsi="Times New Roman" w:cs="Times New Roman"/>
          <w:i/>
          <w:sz w:val="24"/>
          <w:szCs w:val="24"/>
        </w:rPr>
        <w:t xml:space="preserve"> to </w:t>
      </w:r>
      <w:r w:rsidRPr="005E46FD">
        <w:rPr>
          <w:rFonts w:ascii="Times New Roman" w:hAnsi="Times New Roman" w:cs="Times New Roman"/>
          <w:i/>
          <w:sz w:val="24"/>
          <w:szCs w:val="24"/>
        </w:rPr>
        <w:t>Equity Ratio</w:t>
      </w:r>
      <w:r>
        <w:rPr>
          <w:rFonts w:ascii="Times New Roman" w:hAnsi="Times New Roman" w:cs="Times New Roman"/>
          <w:sz w:val="24"/>
          <w:szCs w:val="24"/>
        </w:rPr>
        <w:t xml:space="preserve"> </w:t>
      </w:r>
      <w:r w:rsidRPr="005E46FD">
        <w:rPr>
          <w:rFonts w:ascii="Times New Roman" w:hAnsi="Times New Roman" w:cs="Times New Roman"/>
          <w:sz w:val="24"/>
          <w:szCs w:val="24"/>
        </w:rPr>
        <w:t>menjelask</w:t>
      </w:r>
      <w:r>
        <w:rPr>
          <w:rFonts w:ascii="Times New Roman" w:hAnsi="Times New Roman" w:cs="Times New Roman"/>
          <w:sz w:val="24"/>
          <w:szCs w:val="24"/>
        </w:rPr>
        <w:t>an pe</w:t>
      </w:r>
      <w:r w:rsidRPr="005E46FD">
        <w:rPr>
          <w:rFonts w:ascii="Times New Roman" w:hAnsi="Times New Roman" w:cs="Times New Roman"/>
          <w:sz w:val="24"/>
          <w:szCs w:val="24"/>
        </w:rPr>
        <w:t xml:space="preserve">rbandingan jumlah dana yang disediakan peminjam dengan pemilik perusahaan, dimana </w:t>
      </w:r>
      <w:r w:rsidRPr="005E46FD">
        <w:rPr>
          <w:rFonts w:ascii="Times New Roman" w:hAnsi="Times New Roman" w:cs="Times New Roman"/>
          <w:i/>
          <w:sz w:val="24"/>
          <w:szCs w:val="24"/>
        </w:rPr>
        <w:t xml:space="preserve">Debt </w:t>
      </w:r>
      <w:r>
        <w:rPr>
          <w:rFonts w:ascii="Times New Roman" w:hAnsi="Times New Roman" w:cs="Times New Roman"/>
          <w:i/>
          <w:sz w:val="24"/>
          <w:szCs w:val="24"/>
        </w:rPr>
        <w:t>t</w:t>
      </w:r>
      <w:r w:rsidRPr="005E46FD">
        <w:rPr>
          <w:rFonts w:ascii="Times New Roman" w:hAnsi="Times New Roman" w:cs="Times New Roman"/>
          <w:i/>
          <w:sz w:val="24"/>
          <w:szCs w:val="24"/>
        </w:rPr>
        <w:t xml:space="preserve">o Equity Ratio </w:t>
      </w:r>
      <w:r w:rsidRPr="005E46FD">
        <w:rPr>
          <w:rFonts w:ascii="Times New Roman" w:hAnsi="Times New Roman" w:cs="Times New Roman"/>
          <w:sz w:val="24"/>
          <w:szCs w:val="24"/>
        </w:rPr>
        <w:t>semakin besar maka akan baik bagi pertumbuhan laba</w:t>
      </w:r>
      <w:r>
        <w:rPr>
          <w:rFonts w:ascii="Times New Roman" w:hAnsi="Times New Roman" w:cs="Times New Roman"/>
          <w:sz w:val="24"/>
          <w:szCs w:val="24"/>
        </w:rPr>
        <w:t>. S</w:t>
      </w:r>
      <w:r w:rsidRPr="005E46FD">
        <w:rPr>
          <w:rFonts w:ascii="Times New Roman" w:hAnsi="Times New Roman" w:cs="Times New Roman"/>
          <w:sz w:val="24"/>
          <w:szCs w:val="24"/>
        </w:rPr>
        <w:t>ebaliknya</w:t>
      </w:r>
      <w:r>
        <w:rPr>
          <w:rFonts w:ascii="Times New Roman" w:hAnsi="Times New Roman" w:cs="Times New Roman"/>
          <w:sz w:val="24"/>
          <w:szCs w:val="24"/>
        </w:rPr>
        <w:t xml:space="preserve">, apabila </w:t>
      </w:r>
      <w:r w:rsidRPr="005E46FD">
        <w:rPr>
          <w:rFonts w:ascii="Times New Roman" w:hAnsi="Times New Roman" w:cs="Times New Roman"/>
          <w:sz w:val="24"/>
          <w:szCs w:val="24"/>
        </w:rPr>
        <w:t xml:space="preserve">semakin rendah </w:t>
      </w:r>
      <w:r w:rsidRPr="00842C7A">
        <w:rPr>
          <w:rFonts w:ascii="Times New Roman" w:hAnsi="Times New Roman" w:cs="Times New Roman"/>
          <w:i/>
          <w:iCs/>
          <w:sz w:val="24"/>
          <w:szCs w:val="24"/>
        </w:rPr>
        <w:t>debt to equity ratio</w:t>
      </w:r>
      <w:r w:rsidRPr="005E46FD">
        <w:rPr>
          <w:rFonts w:ascii="Times New Roman" w:hAnsi="Times New Roman" w:cs="Times New Roman"/>
          <w:sz w:val="24"/>
          <w:szCs w:val="24"/>
        </w:rPr>
        <w:t xml:space="preserve"> maka semakin tinggi tingkat pendanaan yang telah disediakan pemilik dan semakin besar batas pengamanan bagi peminjam jika terjadi kerugian atau penyusutan terhadap nilai aktiva dan akan berpengaruh terhadap pertumbuhan laba</w:t>
      </w:r>
      <w:bookmarkEnd w:id="0"/>
      <w:r>
        <w:rPr>
          <w:rFonts w:ascii="Times New Roman" w:hAnsi="Times New Roman" w:cs="Times New Roman"/>
          <w:sz w:val="24"/>
          <w:szCs w:val="24"/>
        </w:rPr>
        <w:t>.</w:t>
      </w:r>
    </w:p>
    <w:p w:rsidR="00581B21" w:rsidRPr="005E46FD" w:rsidRDefault="00581B21" w:rsidP="00581B21">
      <w:pPr>
        <w:pStyle w:val="ListParagraph"/>
        <w:numPr>
          <w:ilvl w:val="0"/>
          <w:numId w:val="6"/>
        </w:numPr>
        <w:spacing w:afterLines="40" w:after="96" w:line="480" w:lineRule="auto"/>
        <w:ind w:left="1080"/>
        <w:jc w:val="both"/>
        <w:rPr>
          <w:rFonts w:ascii="Times New Roman" w:hAnsi="Times New Roman" w:cs="Times New Roman"/>
          <w:sz w:val="24"/>
          <w:szCs w:val="24"/>
          <w:shd w:val="clear" w:color="auto" w:fill="FFFFFF"/>
        </w:rPr>
      </w:pPr>
      <w:r w:rsidRPr="005E46FD">
        <w:rPr>
          <w:rFonts w:ascii="Times New Roman" w:hAnsi="Times New Roman" w:cs="Times New Roman"/>
          <w:sz w:val="24"/>
          <w:szCs w:val="24"/>
        </w:rPr>
        <w:t xml:space="preserve">Rumus </w:t>
      </w:r>
      <w:r w:rsidRPr="005E46FD">
        <w:rPr>
          <w:rFonts w:ascii="Times New Roman" w:hAnsi="Times New Roman" w:cs="Times New Roman"/>
          <w:i/>
          <w:sz w:val="24"/>
          <w:szCs w:val="24"/>
        </w:rPr>
        <w:t xml:space="preserve">Debt to Equity </w:t>
      </w:r>
      <w:r w:rsidRPr="005E46FD">
        <w:rPr>
          <w:rFonts w:ascii="Times New Roman" w:hAnsi="Times New Roman" w:cs="Times New Roman"/>
          <w:i/>
          <w:spacing w:val="-3"/>
          <w:sz w:val="24"/>
          <w:szCs w:val="24"/>
        </w:rPr>
        <w:t>Ratio</w:t>
      </w:r>
    </w:p>
    <w:p w:rsidR="00581B21" w:rsidRPr="005E46FD" w:rsidRDefault="00581B21" w:rsidP="00581B21">
      <w:pPr>
        <w:pStyle w:val="ListParagraph"/>
        <w:spacing w:afterLines="40" w:after="96"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638D1F40" wp14:editId="37F4CF24">
                <wp:simplePos x="0" y="0"/>
                <wp:positionH relativeFrom="column">
                  <wp:posOffset>741160</wp:posOffset>
                </wp:positionH>
                <wp:positionV relativeFrom="paragraph">
                  <wp:posOffset>975062</wp:posOffset>
                </wp:positionV>
                <wp:extent cx="2214390" cy="705079"/>
                <wp:effectExtent l="0" t="0" r="14605" b="19050"/>
                <wp:wrapNone/>
                <wp:docPr id="12" name="Rectangle 12"/>
                <wp:cNvGraphicFramePr/>
                <a:graphic xmlns:a="http://schemas.openxmlformats.org/drawingml/2006/main">
                  <a:graphicData uri="http://schemas.microsoft.com/office/word/2010/wordprocessingShape">
                    <wps:wsp>
                      <wps:cNvSpPr/>
                      <wps:spPr>
                        <a:xfrm>
                          <a:off x="0" y="0"/>
                          <a:ext cx="2214390" cy="705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25CEC9" id="Rectangle 12" o:spid="_x0000_s1026" style="position:absolute;margin-left:58.35pt;margin-top:76.8pt;width:174.35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" filled="f" strokecolor="black [3213]" strokeweight="1pt"/>
            </w:pict>
          </mc:Fallback>
        </mc:AlternateContent>
      </w:r>
      <w:r w:rsidRPr="005E46FD">
        <w:rPr>
          <w:rFonts w:ascii="Times New Roman" w:hAnsi="Times New Roman" w:cs="Times New Roman"/>
          <w:sz w:val="24"/>
          <w:szCs w:val="24"/>
        </w:rPr>
        <w:tab/>
      </w:r>
      <w:r w:rsidRPr="005E46FD">
        <w:rPr>
          <w:rFonts w:ascii="Times New Roman" w:hAnsi="Times New Roman" w:cs="Times New Roman"/>
          <w:sz w:val="24"/>
          <w:szCs w:val="24"/>
          <w:shd w:val="clear" w:color="auto" w:fill="FFFFFF"/>
        </w:rPr>
        <w:t>Rasio ini merupakan perbandingan antara total kewajiban dengan total modal.</w:t>
      </w:r>
      <w:r>
        <w:rPr>
          <w:rFonts w:ascii="Times New Roman" w:hAnsi="Times New Roman" w:cs="Times New Roman"/>
          <w:sz w:val="24"/>
          <w:szCs w:val="24"/>
          <w:shd w:val="clear" w:color="auto" w:fill="FFFFFF"/>
        </w:rPr>
        <w:t xml:space="preserve"> Ru</w:t>
      </w:r>
      <w:r w:rsidRPr="005E46FD">
        <w:rPr>
          <w:rFonts w:ascii="Times New Roman" w:hAnsi="Times New Roman" w:cs="Times New Roman"/>
          <w:sz w:val="24"/>
          <w:szCs w:val="24"/>
          <w:shd w:val="clear" w:color="auto" w:fill="FFFFFF"/>
        </w:rPr>
        <w:t>mus yang digunakan untuk menghitung rasio ini</w:t>
      </w:r>
      <w:r>
        <w:rPr>
          <w:rFonts w:ascii="Times New Roman" w:hAnsi="Times New Roman" w:cs="Times New Roman"/>
          <w:sz w:val="24"/>
          <w:szCs w:val="24"/>
          <w:shd w:val="clear" w:color="auto" w:fill="FFFFFF"/>
        </w:rPr>
        <w:t xml:space="preserve"> menurut (Kasmir, 2014;158) adalah sebagai berikut:</w:t>
      </w:r>
    </w:p>
    <w:p w:rsidR="00581B21" w:rsidRPr="005E46FD" w:rsidRDefault="00581B21" w:rsidP="00581B21">
      <w:pPr>
        <w:spacing w:afterLines="40" w:after="96" w:line="240" w:lineRule="auto"/>
        <w:ind w:leftChars="800" w:left="1760"/>
        <w:jc w:val="both"/>
        <w:rPr>
          <w:rFonts w:ascii="Times New Roman" w:hAnsi="Times New Roman" w:cs="Times New Roman"/>
          <w:i/>
          <w:iCs/>
          <w:sz w:val="24"/>
          <w:szCs w:val="24"/>
          <w:u w:val="single"/>
          <w:shd w:val="clear" w:color="auto" w:fill="FFFFFF"/>
          <w:lang w:eastAsia="ko-KR"/>
        </w:rPr>
      </w:pPr>
      <w:r w:rsidRPr="005E46FD">
        <w:rPr>
          <w:rFonts w:ascii="Times New Roman" w:hAnsi="Times New Roman" w:cs="Times New Roman"/>
          <w:i/>
          <w:iCs/>
          <w:sz w:val="24"/>
          <w:szCs w:val="24"/>
          <w:shd w:val="clear" w:color="auto" w:fill="FFFFFF"/>
          <w:lang w:eastAsia="ko-KR"/>
        </w:rPr>
        <w:t xml:space="preserve">DER = </w:t>
      </w:r>
      <w:r w:rsidRPr="005E46FD">
        <w:rPr>
          <w:rFonts w:ascii="Times New Roman" w:hAnsi="Times New Roman" w:cs="Times New Roman"/>
          <w:i/>
          <w:iCs/>
          <w:sz w:val="24"/>
          <w:szCs w:val="24"/>
          <w:u w:val="single"/>
          <w:shd w:val="clear" w:color="auto" w:fill="FFFFFF"/>
          <w:lang w:eastAsia="ko-KR"/>
        </w:rPr>
        <w:t>Total Kewajiban</w:t>
      </w:r>
    </w:p>
    <w:p w:rsidR="00581B21" w:rsidRDefault="00581B21" w:rsidP="00581B21">
      <w:pPr>
        <w:spacing w:afterLines="40" w:after="96" w:line="240" w:lineRule="auto"/>
        <w:ind w:leftChars="800" w:left="1760" w:firstLine="834"/>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i/>
          <w:iCs/>
          <w:sz w:val="24"/>
          <w:szCs w:val="24"/>
          <w:shd w:val="clear" w:color="auto" w:fill="FFFFFF"/>
          <w:lang w:eastAsia="ko-KR"/>
        </w:rPr>
        <w:t>Total Ekuitas</w:t>
      </w:r>
      <w:r>
        <w:rPr>
          <w:rFonts w:ascii="Times New Roman" w:hAnsi="Times New Roman" w:cs="Times New Roman"/>
          <w:i/>
          <w:iCs/>
          <w:sz w:val="24"/>
          <w:szCs w:val="24"/>
          <w:shd w:val="clear" w:color="auto" w:fill="FFFFFF"/>
          <w:lang w:eastAsia="ko-KR"/>
        </w:rPr>
        <w:t xml:space="preserve"> </w:t>
      </w:r>
    </w:p>
    <w:p w:rsidR="00581B21" w:rsidRPr="005E46FD" w:rsidRDefault="00581B21" w:rsidP="00581B21">
      <w:pPr>
        <w:spacing w:afterLines="40" w:after="96" w:line="240" w:lineRule="auto"/>
        <w:ind w:leftChars="800" w:left="1760" w:firstLine="834"/>
        <w:jc w:val="both"/>
        <w:rPr>
          <w:rFonts w:ascii="Times New Roman" w:hAnsi="Times New Roman" w:cs="Times New Roman"/>
          <w:i/>
          <w:iCs/>
          <w:sz w:val="24"/>
          <w:szCs w:val="24"/>
          <w:shd w:val="clear" w:color="auto" w:fill="FFFFFF"/>
          <w:lang w:eastAsia="ko-KR"/>
        </w:rPr>
      </w:pPr>
    </w:p>
    <w:p w:rsidR="00581B21" w:rsidRPr="005E46FD" w:rsidRDefault="00581B21" w:rsidP="00581B21">
      <w:pPr>
        <w:pStyle w:val="ListParagraph"/>
        <w:numPr>
          <w:ilvl w:val="0"/>
          <w:numId w:val="6"/>
        </w:numPr>
        <w:spacing w:afterLines="40" w:after="96" w:line="480" w:lineRule="auto"/>
        <w:ind w:left="1080"/>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iCs/>
          <w:sz w:val="24"/>
          <w:szCs w:val="24"/>
          <w:shd w:val="clear" w:color="auto" w:fill="FFFFFF"/>
        </w:rPr>
        <w:t xml:space="preserve">Manfaat </w:t>
      </w:r>
      <w:r w:rsidRPr="005E46FD">
        <w:rPr>
          <w:rFonts w:ascii="Times New Roman" w:hAnsi="Times New Roman" w:cs="Times New Roman"/>
          <w:i/>
          <w:iCs/>
          <w:sz w:val="24"/>
          <w:szCs w:val="24"/>
          <w:shd w:val="clear" w:color="auto" w:fill="FFFFFF"/>
          <w:lang w:eastAsia="ko-KR"/>
        </w:rPr>
        <w:t>Debt to Equity Ratio</w:t>
      </w:r>
    </w:p>
    <w:p w:rsidR="00581B21" w:rsidRPr="005E46FD" w:rsidRDefault="00581B21" w:rsidP="00581B21">
      <w:pPr>
        <w:pStyle w:val="ListParagraph"/>
        <w:spacing w:afterLines="40" w:after="96" w:line="480" w:lineRule="auto"/>
        <w:ind w:left="1080"/>
        <w:jc w:val="both"/>
        <w:rPr>
          <w:rFonts w:ascii="Times New Roman" w:hAnsi="Times New Roman" w:cs="Times New Roman"/>
          <w:iCs/>
          <w:sz w:val="24"/>
          <w:szCs w:val="24"/>
          <w:shd w:val="clear" w:color="auto" w:fill="FFFFFF"/>
          <w:lang w:eastAsia="ko-KR"/>
        </w:rPr>
      </w:pPr>
      <w:r>
        <w:rPr>
          <w:rFonts w:ascii="Times New Roman" w:hAnsi="Times New Roman" w:cs="Times New Roman"/>
          <w:iCs/>
          <w:sz w:val="24"/>
          <w:szCs w:val="24"/>
          <w:shd w:val="clear" w:color="auto" w:fill="FFFFFF"/>
          <w:lang w:eastAsia="ko-KR"/>
        </w:rPr>
        <w:tab/>
      </w:r>
      <w:r w:rsidRPr="005E46FD">
        <w:rPr>
          <w:rFonts w:ascii="Times New Roman" w:hAnsi="Times New Roman" w:cs="Times New Roman"/>
          <w:iCs/>
          <w:sz w:val="24"/>
          <w:szCs w:val="24"/>
          <w:shd w:val="clear" w:color="auto" w:fill="FFFFFF"/>
          <w:lang w:eastAsia="ko-KR"/>
        </w:rPr>
        <w:t xml:space="preserve">Manfaat dari perhitungan </w:t>
      </w:r>
      <w:r w:rsidRPr="005E46FD">
        <w:rPr>
          <w:rFonts w:ascii="Times New Roman" w:hAnsi="Times New Roman" w:cs="Times New Roman"/>
          <w:i/>
          <w:iCs/>
          <w:sz w:val="24"/>
          <w:szCs w:val="24"/>
          <w:shd w:val="clear" w:color="auto" w:fill="FFFFFF"/>
          <w:lang w:eastAsia="ko-KR"/>
        </w:rPr>
        <w:t>Debt to Equity Ratio</w:t>
      </w:r>
      <w:r w:rsidRPr="005E46FD">
        <w:rPr>
          <w:rFonts w:ascii="Times New Roman" w:hAnsi="Times New Roman" w:cs="Times New Roman"/>
          <w:iCs/>
          <w:sz w:val="24"/>
          <w:szCs w:val="24"/>
          <w:shd w:val="clear" w:color="auto" w:fill="FFFFFF"/>
          <w:lang w:eastAsia="ko-KR"/>
        </w:rPr>
        <w:t xml:space="preserve"> ini dapat dilihat beberapa hal yaitu sebagai beriku</w:t>
      </w:r>
      <w:r>
        <w:rPr>
          <w:rFonts w:ascii="Times New Roman" w:hAnsi="Times New Roman" w:cs="Times New Roman"/>
          <w:iCs/>
          <w:sz w:val="24"/>
          <w:szCs w:val="24"/>
          <w:shd w:val="clear" w:color="auto" w:fill="FFFFFF"/>
          <w:lang w:eastAsia="ko-KR"/>
        </w:rPr>
        <w:t>t</w:t>
      </w:r>
      <w:r w:rsidRPr="005E46FD">
        <w:rPr>
          <w:rFonts w:ascii="Times New Roman" w:hAnsi="Times New Roman" w:cs="Times New Roman"/>
          <w:iCs/>
          <w:sz w:val="24"/>
          <w:szCs w:val="24"/>
          <w:shd w:val="clear" w:color="auto" w:fill="FFFFFF"/>
          <w:lang w:eastAsia="ko-KR"/>
        </w:rPr>
        <w:t>:</w:t>
      </w:r>
    </w:p>
    <w:p w:rsidR="00581B21" w:rsidRPr="005E46FD" w:rsidRDefault="00581B21" w:rsidP="00581B21">
      <w:pPr>
        <w:pStyle w:val="ListParagraph"/>
        <w:numPr>
          <w:ilvl w:val="0"/>
          <w:numId w:val="11"/>
        </w:numPr>
        <w:spacing w:afterLines="40" w:after="96" w:line="480" w:lineRule="auto"/>
        <w:ind w:left="1440"/>
        <w:jc w:val="both"/>
        <w:rPr>
          <w:rFonts w:ascii="Times New Roman" w:hAnsi="Times New Roman" w:cs="Times New Roman"/>
          <w:iCs/>
          <w:sz w:val="24"/>
          <w:szCs w:val="24"/>
          <w:shd w:val="clear" w:color="auto" w:fill="FFFFFF"/>
          <w:lang w:eastAsia="ko-KR"/>
        </w:rPr>
      </w:pPr>
      <w:r w:rsidRPr="005E46FD">
        <w:rPr>
          <w:rFonts w:ascii="Times New Roman" w:hAnsi="Times New Roman" w:cs="Times New Roman"/>
          <w:iCs/>
          <w:sz w:val="24"/>
          <w:szCs w:val="24"/>
          <w:shd w:val="clear" w:color="auto" w:fill="FFFFFF"/>
          <w:lang w:eastAsia="ko-KR"/>
        </w:rPr>
        <w:t>Untuk mengukur kesehatan perusahaan sekaligus untuk melakukan pengawasan dan penjagaan mengenai kualitas kesehatan perusahaan.</w:t>
      </w:r>
    </w:p>
    <w:p w:rsidR="00581B21" w:rsidRPr="005E46FD" w:rsidRDefault="00581B21" w:rsidP="00581B21">
      <w:pPr>
        <w:pStyle w:val="ListParagraph"/>
        <w:numPr>
          <w:ilvl w:val="0"/>
          <w:numId w:val="11"/>
        </w:numPr>
        <w:spacing w:afterLines="40" w:after="96" w:line="480" w:lineRule="auto"/>
        <w:ind w:left="1440"/>
        <w:jc w:val="both"/>
        <w:rPr>
          <w:rFonts w:ascii="Times New Roman" w:hAnsi="Times New Roman" w:cs="Times New Roman"/>
          <w:iCs/>
          <w:sz w:val="24"/>
          <w:szCs w:val="24"/>
          <w:shd w:val="clear" w:color="auto" w:fill="FFFFFF"/>
          <w:lang w:eastAsia="ko-KR"/>
        </w:rPr>
      </w:pPr>
      <w:r w:rsidRPr="005E46FD">
        <w:rPr>
          <w:rFonts w:ascii="Times New Roman" w:hAnsi="Times New Roman" w:cs="Times New Roman"/>
          <w:iCs/>
          <w:sz w:val="24"/>
          <w:szCs w:val="24"/>
          <w:shd w:val="clear" w:color="auto" w:fill="FFFFFF"/>
          <w:lang w:eastAsia="ko-KR"/>
        </w:rPr>
        <w:t xml:space="preserve"> Nilai hasil perhitungan </w:t>
      </w:r>
      <w:r w:rsidRPr="005E46FD">
        <w:rPr>
          <w:rFonts w:ascii="Times New Roman" w:hAnsi="Times New Roman" w:cs="Times New Roman"/>
          <w:i/>
          <w:iCs/>
          <w:sz w:val="24"/>
          <w:szCs w:val="24"/>
          <w:shd w:val="clear" w:color="auto" w:fill="FFFFFF"/>
          <w:lang w:eastAsia="ko-KR"/>
        </w:rPr>
        <w:t xml:space="preserve">Debt </w:t>
      </w:r>
      <w:r>
        <w:rPr>
          <w:rFonts w:ascii="Times New Roman" w:hAnsi="Times New Roman" w:cs="Times New Roman"/>
          <w:i/>
          <w:iCs/>
          <w:sz w:val="24"/>
          <w:szCs w:val="24"/>
          <w:shd w:val="clear" w:color="auto" w:fill="FFFFFF"/>
          <w:lang w:eastAsia="ko-KR"/>
        </w:rPr>
        <w:t>t</w:t>
      </w:r>
      <w:r w:rsidRPr="005E46FD">
        <w:rPr>
          <w:rFonts w:ascii="Times New Roman" w:hAnsi="Times New Roman" w:cs="Times New Roman"/>
          <w:i/>
          <w:iCs/>
          <w:sz w:val="24"/>
          <w:szCs w:val="24"/>
          <w:shd w:val="clear" w:color="auto" w:fill="FFFFFF"/>
          <w:lang w:eastAsia="ko-KR"/>
        </w:rPr>
        <w:t>o Equity Ratio</w:t>
      </w:r>
      <w:r w:rsidRPr="005E46FD">
        <w:rPr>
          <w:rFonts w:ascii="Times New Roman" w:hAnsi="Times New Roman" w:cs="Times New Roman"/>
          <w:iCs/>
          <w:sz w:val="24"/>
          <w:szCs w:val="24"/>
          <w:shd w:val="clear" w:color="auto" w:fill="FFFFFF"/>
          <w:lang w:eastAsia="ko-KR"/>
        </w:rPr>
        <w:t xml:space="preserve"> juga berguna untuk menjadi kriteria dalam pembelian saham. Jika nilai </w:t>
      </w:r>
      <w:r w:rsidRPr="005E46FD">
        <w:rPr>
          <w:rFonts w:ascii="Times New Roman" w:hAnsi="Times New Roman" w:cs="Times New Roman"/>
          <w:i/>
          <w:iCs/>
          <w:sz w:val="24"/>
          <w:szCs w:val="24"/>
          <w:shd w:val="clear" w:color="auto" w:fill="FFFFFF"/>
          <w:lang w:eastAsia="ko-KR"/>
        </w:rPr>
        <w:t xml:space="preserve">Debt </w:t>
      </w:r>
      <w:r>
        <w:rPr>
          <w:rFonts w:ascii="Times New Roman" w:hAnsi="Times New Roman" w:cs="Times New Roman"/>
          <w:i/>
          <w:iCs/>
          <w:sz w:val="24"/>
          <w:szCs w:val="24"/>
          <w:shd w:val="clear" w:color="auto" w:fill="FFFFFF"/>
          <w:lang w:eastAsia="ko-KR"/>
        </w:rPr>
        <w:t>t</w:t>
      </w:r>
      <w:r w:rsidRPr="005E46FD">
        <w:rPr>
          <w:rFonts w:ascii="Times New Roman" w:hAnsi="Times New Roman" w:cs="Times New Roman"/>
          <w:i/>
          <w:iCs/>
          <w:sz w:val="24"/>
          <w:szCs w:val="24"/>
          <w:shd w:val="clear" w:color="auto" w:fill="FFFFFF"/>
          <w:lang w:eastAsia="ko-KR"/>
        </w:rPr>
        <w:t>o Equity Ratio</w:t>
      </w:r>
      <w:r w:rsidRPr="005E46FD">
        <w:rPr>
          <w:rFonts w:ascii="Times New Roman" w:hAnsi="Times New Roman" w:cs="Times New Roman"/>
          <w:iCs/>
          <w:sz w:val="24"/>
          <w:szCs w:val="24"/>
          <w:shd w:val="clear" w:color="auto" w:fill="FFFFFF"/>
          <w:lang w:eastAsia="ko-KR"/>
        </w:rPr>
        <w:t xml:space="preserve"> terlalu tinggi, maka lebih baik tidak membeli saham tersebut di bursa, karena kondisi keuangannya tergolong rapuh dan tidak stabil.</w:t>
      </w:r>
    </w:p>
    <w:p w:rsidR="00581B21" w:rsidRPr="005E46FD" w:rsidRDefault="00581B21" w:rsidP="00581B21">
      <w:pPr>
        <w:pStyle w:val="ListParagraph"/>
        <w:numPr>
          <w:ilvl w:val="0"/>
          <w:numId w:val="11"/>
        </w:numPr>
        <w:spacing w:afterLines="40" w:after="96" w:line="480" w:lineRule="auto"/>
        <w:ind w:left="1440"/>
        <w:jc w:val="both"/>
        <w:rPr>
          <w:rFonts w:ascii="Times New Roman" w:hAnsi="Times New Roman" w:cs="Times New Roman"/>
          <w:iCs/>
          <w:sz w:val="24"/>
          <w:szCs w:val="24"/>
          <w:shd w:val="clear" w:color="auto" w:fill="FFFFFF"/>
          <w:lang w:eastAsia="ko-KR"/>
        </w:rPr>
      </w:pPr>
      <w:r w:rsidRPr="005E46FD">
        <w:rPr>
          <w:rFonts w:ascii="Times New Roman" w:hAnsi="Times New Roman" w:cs="Times New Roman"/>
          <w:i/>
          <w:iCs/>
          <w:sz w:val="24"/>
          <w:szCs w:val="24"/>
          <w:shd w:val="clear" w:color="auto" w:fill="FFFFFF"/>
          <w:lang w:eastAsia="ko-KR"/>
        </w:rPr>
        <w:t xml:space="preserve">Debt </w:t>
      </w:r>
      <w:r>
        <w:rPr>
          <w:rFonts w:ascii="Times New Roman" w:hAnsi="Times New Roman" w:cs="Times New Roman"/>
          <w:i/>
          <w:iCs/>
          <w:sz w:val="24"/>
          <w:szCs w:val="24"/>
          <w:shd w:val="clear" w:color="auto" w:fill="FFFFFF"/>
          <w:lang w:eastAsia="ko-KR"/>
        </w:rPr>
        <w:t>t</w:t>
      </w:r>
      <w:r w:rsidRPr="005E46FD">
        <w:rPr>
          <w:rFonts w:ascii="Times New Roman" w:hAnsi="Times New Roman" w:cs="Times New Roman"/>
          <w:i/>
          <w:iCs/>
          <w:sz w:val="24"/>
          <w:szCs w:val="24"/>
          <w:shd w:val="clear" w:color="auto" w:fill="FFFFFF"/>
          <w:lang w:eastAsia="ko-KR"/>
        </w:rPr>
        <w:t>o Equity Ratio</w:t>
      </w:r>
      <w:r w:rsidRPr="005E46FD">
        <w:rPr>
          <w:rFonts w:ascii="Times New Roman" w:hAnsi="Times New Roman" w:cs="Times New Roman"/>
          <w:iCs/>
          <w:sz w:val="24"/>
          <w:szCs w:val="24"/>
          <w:shd w:val="clear" w:color="auto" w:fill="FFFFFF"/>
          <w:lang w:eastAsia="ko-KR"/>
        </w:rPr>
        <w:t xml:space="preserve"> juga digunakan untuk menghitung utang dan modal, yang dapat menutupi utang-utang kepada pihak luar.</w:t>
      </w:r>
    </w:p>
    <w:p w:rsidR="00581B21" w:rsidRPr="005E46FD" w:rsidRDefault="00581B21" w:rsidP="00581B21">
      <w:pPr>
        <w:pStyle w:val="ListParagraph"/>
        <w:numPr>
          <w:ilvl w:val="0"/>
          <w:numId w:val="11"/>
        </w:numPr>
        <w:spacing w:afterLines="40" w:after="96" w:line="480" w:lineRule="auto"/>
        <w:ind w:left="1440"/>
        <w:jc w:val="both"/>
        <w:rPr>
          <w:rFonts w:ascii="Times New Roman" w:hAnsi="Times New Roman" w:cs="Times New Roman"/>
          <w:iCs/>
          <w:sz w:val="24"/>
          <w:szCs w:val="24"/>
          <w:shd w:val="clear" w:color="auto" w:fill="FFFFFF"/>
          <w:lang w:eastAsia="ko-KR"/>
        </w:rPr>
      </w:pPr>
      <w:r w:rsidRPr="005E46FD">
        <w:rPr>
          <w:rFonts w:ascii="Times New Roman" w:hAnsi="Times New Roman" w:cs="Times New Roman"/>
          <w:iCs/>
          <w:sz w:val="24"/>
          <w:szCs w:val="24"/>
          <w:shd w:val="clear" w:color="auto" w:fill="FFFFFF"/>
          <w:lang w:eastAsia="ko-KR"/>
        </w:rPr>
        <w:t>Untuk mengetahui informasi pertimbangan yang akan digunakan investor. Apakah perusahaan tersebut layak untuk ditanami modal ataupun tidak. Dan mengetahui seberapa besar modal yang dibutuhkan peushaan akan disesuaikan oleh kepemilikan ekuitasnya.</w:t>
      </w:r>
    </w:p>
    <w:p w:rsidR="00581B21" w:rsidRPr="005E46FD" w:rsidRDefault="00581B21" w:rsidP="00581B21">
      <w:pPr>
        <w:pStyle w:val="ListParagraph"/>
        <w:numPr>
          <w:ilvl w:val="0"/>
          <w:numId w:val="11"/>
        </w:numPr>
        <w:spacing w:afterLines="40" w:after="96" w:line="480" w:lineRule="auto"/>
        <w:ind w:left="1440"/>
        <w:jc w:val="both"/>
        <w:rPr>
          <w:rFonts w:ascii="Times New Roman" w:hAnsi="Times New Roman" w:cs="Times New Roman"/>
          <w:iCs/>
          <w:sz w:val="24"/>
          <w:szCs w:val="24"/>
          <w:shd w:val="clear" w:color="auto" w:fill="FFFFFF"/>
          <w:lang w:eastAsia="ko-KR"/>
        </w:rPr>
      </w:pPr>
      <w:r w:rsidRPr="005E46FD">
        <w:rPr>
          <w:rFonts w:ascii="Times New Roman" w:hAnsi="Times New Roman" w:cs="Times New Roman"/>
          <w:iCs/>
          <w:sz w:val="24"/>
          <w:szCs w:val="24"/>
          <w:shd w:val="clear" w:color="auto" w:fill="FFFFFF"/>
          <w:lang w:eastAsia="ko-KR"/>
        </w:rPr>
        <w:lastRenderedPageBreak/>
        <w:t xml:space="preserve">Hasil perrhitungan </w:t>
      </w:r>
      <w:r w:rsidRPr="005E46FD">
        <w:rPr>
          <w:rFonts w:ascii="Times New Roman" w:hAnsi="Times New Roman" w:cs="Times New Roman"/>
          <w:i/>
          <w:iCs/>
          <w:sz w:val="24"/>
          <w:szCs w:val="24"/>
          <w:shd w:val="clear" w:color="auto" w:fill="FFFFFF"/>
          <w:lang w:eastAsia="ko-KR"/>
        </w:rPr>
        <w:t>Debt</w:t>
      </w:r>
      <w:r>
        <w:rPr>
          <w:rFonts w:ascii="Times New Roman" w:hAnsi="Times New Roman" w:cs="Times New Roman"/>
          <w:i/>
          <w:iCs/>
          <w:sz w:val="24"/>
          <w:szCs w:val="24"/>
          <w:shd w:val="clear" w:color="auto" w:fill="FFFFFF"/>
          <w:lang w:eastAsia="ko-KR"/>
        </w:rPr>
        <w:t xml:space="preserve"> t</w:t>
      </w:r>
      <w:r w:rsidRPr="005E46FD">
        <w:rPr>
          <w:rFonts w:ascii="Times New Roman" w:hAnsi="Times New Roman" w:cs="Times New Roman"/>
          <w:i/>
          <w:iCs/>
          <w:sz w:val="24"/>
          <w:szCs w:val="24"/>
          <w:shd w:val="clear" w:color="auto" w:fill="FFFFFF"/>
          <w:lang w:eastAsia="ko-KR"/>
        </w:rPr>
        <w:t xml:space="preserve">o Equity Ratio </w:t>
      </w:r>
      <w:r w:rsidRPr="005E46FD">
        <w:rPr>
          <w:rFonts w:ascii="Times New Roman" w:hAnsi="Times New Roman" w:cs="Times New Roman"/>
          <w:iCs/>
          <w:sz w:val="24"/>
          <w:szCs w:val="24"/>
          <w:shd w:val="clear" w:color="auto" w:fill="FFFFFF"/>
          <w:lang w:eastAsia="ko-KR"/>
        </w:rPr>
        <w:t>juga mempengaruhi indikator pengambilan keputusan untuk melakukan investasi di suatu perusahaan.</w:t>
      </w:r>
    </w:p>
    <w:p w:rsidR="00581B21" w:rsidRPr="005E46FD" w:rsidRDefault="00581B21" w:rsidP="00581B21">
      <w:pPr>
        <w:pStyle w:val="ListParagraph"/>
        <w:numPr>
          <w:ilvl w:val="0"/>
          <w:numId w:val="2"/>
        </w:numPr>
        <w:spacing w:afterLines="40" w:after="96" w:line="480" w:lineRule="auto"/>
        <w:ind w:left="720"/>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b/>
          <w:bCs/>
          <w:i/>
          <w:sz w:val="24"/>
          <w:szCs w:val="24"/>
        </w:rPr>
        <w:t>Net Profit Margin</w:t>
      </w:r>
    </w:p>
    <w:p w:rsidR="00581B21" w:rsidRDefault="00581B21" w:rsidP="00581B21">
      <w:pPr>
        <w:pStyle w:val="ListParagraph"/>
        <w:numPr>
          <w:ilvl w:val="0"/>
          <w:numId w:val="7"/>
        </w:numPr>
        <w:spacing w:afterLines="40" w:after="96" w:line="480" w:lineRule="auto"/>
        <w:ind w:left="1080"/>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iCs/>
          <w:sz w:val="24"/>
          <w:szCs w:val="24"/>
          <w:shd w:val="clear" w:color="auto" w:fill="FFFFFF"/>
          <w:lang w:eastAsia="ko-KR"/>
        </w:rPr>
        <w:t xml:space="preserve">Pengertian </w:t>
      </w:r>
      <w:r w:rsidRPr="005E46FD">
        <w:rPr>
          <w:rFonts w:ascii="Times New Roman" w:hAnsi="Times New Roman" w:cs="Times New Roman"/>
          <w:i/>
          <w:sz w:val="24"/>
          <w:szCs w:val="24"/>
        </w:rPr>
        <w:t>Net Profit Margin</w:t>
      </w:r>
    </w:p>
    <w:p w:rsidR="00581B21" w:rsidRDefault="00581B21" w:rsidP="00581B21">
      <w:pPr>
        <w:pStyle w:val="ListParagraph"/>
        <w:spacing w:afterLines="40" w:after="96" w:line="480" w:lineRule="auto"/>
        <w:ind w:left="1080"/>
        <w:jc w:val="both"/>
        <w:rPr>
          <w:rFonts w:ascii="Times New Roman" w:hAnsi="Times New Roman" w:cs="Times New Roman"/>
          <w:sz w:val="24"/>
          <w:szCs w:val="24"/>
        </w:rPr>
      </w:pPr>
      <w:r>
        <w:rPr>
          <w:rFonts w:ascii="Times New Roman" w:hAnsi="Times New Roman" w:cs="Times New Roman"/>
          <w:i/>
          <w:iCs/>
          <w:sz w:val="24"/>
          <w:szCs w:val="24"/>
          <w:shd w:val="clear" w:color="auto" w:fill="FFFFFF"/>
          <w:lang w:eastAsia="ko-KR"/>
        </w:rPr>
        <w:tab/>
      </w:r>
      <w:r w:rsidRPr="00A80A52">
        <w:rPr>
          <w:rFonts w:ascii="Times New Roman" w:hAnsi="Times New Roman" w:cs="Times New Roman"/>
          <w:sz w:val="24"/>
          <w:szCs w:val="24"/>
        </w:rPr>
        <w:t>Menurut (Kasmir, 201</w:t>
      </w:r>
      <w:r>
        <w:rPr>
          <w:rFonts w:ascii="Times New Roman" w:hAnsi="Times New Roman" w:cs="Times New Roman"/>
          <w:sz w:val="24"/>
          <w:szCs w:val="24"/>
        </w:rPr>
        <w:t>4</w:t>
      </w:r>
      <w:r w:rsidRPr="00A80A52">
        <w:rPr>
          <w:rFonts w:ascii="Times New Roman" w:hAnsi="Times New Roman" w:cs="Times New Roman"/>
          <w:sz w:val="24"/>
          <w:szCs w:val="24"/>
        </w:rPr>
        <w:t>) “</w:t>
      </w:r>
      <w:r w:rsidRPr="00A80A52">
        <w:rPr>
          <w:rFonts w:ascii="Times New Roman" w:hAnsi="Times New Roman" w:cs="Times New Roman"/>
          <w:i/>
          <w:sz w:val="24"/>
          <w:szCs w:val="24"/>
        </w:rPr>
        <w:t xml:space="preserve">Net Profit Margin </w:t>
      </w:r>
      <w:r w:rsidRPr="00A80A52">
        <w:rPr>
          <w:rFonts w:ascii="Times New Roman" w:hAnsi="Times New Roman" w:cs="Times New Roman"/>
          <w:sz w:val="24"/>
          <w:szCs w:val="24"/>
        </w:rPr>
        <w:t xml:space="preserve">adalah pengukuran keuntungan dengan membandingkan antara laba setelah bunga dan pajak dibandingkan dengan penjualan. </w:t>
      </w:r>
      <w:r w:rsidRPr="00A80A52">
        <w:rPr>
          <w:rFonts w:ascii="Times New Roman" w:hAnsi="Times New Roman" w:cs="Times New Roman"/>
          <w:i/>
          <w:iCs/>
          <w:sz w:val="24"/>
          <w:szCs w:val="24"/>
        </w:rPr>
        <w:t>Net Profit Margin</w:t>
      </w:r>
      <w:r w:rsidRPr="00A80A52">
        <w:rPr>
          <w:rFonts w:ascii="Times New Roman" w:hAnsi="Times New Roman" w:cs="Times New Roman"/>
          <w:sz w:val="24"/>
          <w:szCs w:val="24"/>
        </w:rPr>
        <w:t xml:space="preserve"> ini menunjukan pendapatan perusahaan atas penjualan”. </w:t>
      </w:r>
      <w:r w:rsidRPr="00A80A52">
        <w:rPr>
          <w:rFonts w:ascii="Times New Roman" w:hAnsi="Times New Roman" w:cs="Times New Roman"/>
          <w:i/>
          <w:sz w:val="24"/>
          <w:szCs w:val="24"/>
        </w:rPr>
        <w:t xml:space="preserve">Net Profit Margin </w:t>
      </w:r>
      <w:r w:rsidRPr="00A80A52">
        <w:rPr>
          <w:rFonts w:ascii="Times New Roman" w:hAnsi="Times New Roman" w:cs="Times New Roman"/>
          <w:sz w:val="24"/>
          <w:szCs w:val="24"/>
        </w:rPr>
        <w:t>merupakan rasio yang digunakan untuk mengetahui posisi keuangan perusahaan dalam suatu periode tertentu (Kasmir, 201</w:t>
      </w:r>
      <w:r>
        <w:rPr>
          <w:rFonts w:ascii="Times New Roman" w:hAnsi="Times New Roman" w:cs="Times New Roman"/>
          <w:sz w:val="24"/>
          <w:szCs w:val="24"/>
        </w:rPr>
        <w:t>4</w:t>
      </w:r>
      <w:r w:rsidRPr="00A80A52">
        <w:rPr>
          <w:rFonts w:ascii="Times New Roman" w:hAnsi="Times New Roman" w:cs="Times New Roman"/>
          <w:sz w:val="24"/>
          <w:szCs w:val="24"/>
        </w:rPr>
        <w:t>).</w:t>
      </w:r>
    </w:p>
    <w:p w:rsidR="00581B21" w:rsidRDefault="00581B21" w:rsidP="00581B21">
      <w:pPr>
        <w:pStyle w:val="ListParagraph"/>
        <w:tabs>
          <w:tab w:val="left" w:pos="1440"/>
        </w:tabs>
        <w:spacing w:afterLines="40" w:after="96"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A80A52">
        <w:rPr>
          <w:rFonts w:ascii="Times New Roman" w:hAnsi="Times New Roman" w:cs="Times New Roman"/>
          <w:sz w:val="24"/>
          <w:szCs w:val="24"/>
          <w:shd w:val="clear" w:color="auto" w:fill="FFFFFF"/>
        </w:rPr>
        <w:t xml:space="preserve">Menurut (Sundana, 2011) </w:t>
      </w:r>
      <w:r w:rsidRPr="00A80A52">
        <w:rPr>
          <w:rFonts w:ascii="Times New Roman" w:hAnsi="Times New Roman" w:cs="Times New Roman"/>
          <w:i/>
          <w:iCs/>
          <w:sz w:val="24"/>
          <w:szCs w:val="24"/>
          <w:shd w:val="clear" w:color="auto" w:fill="FFFFFF"/>
        </w:rPr>
        <w:t>Net Profit Margin</w:t>
      </w:r>
      <w:r w:rsidRPr="00A80A52">
        <w:rPr>
          <w:rFonts w:ascii="Times New Roman" w:hAnsi="Times New Roman" w:cs="Times New Roman"/>
          <w:sz w:val="24"/>
          <w:szCs w:val="24"/>
          <w:shd w:val="clear" w:color="auto" w:fill="FFFFFF"/>
        </w:rPr>
        <w:t xml:space="preserve"> dapat mengukur kemampuan perusahaan untuk menghasilkan laba bersih dari penjualan yang dilakukan perusahaan. Rasio ini menunjukkan pendapatan bersih perusahaan atas penjualan. Semakin tinggi </w:t>
      </w:r>
      <w:r w:rsidRPr="00A80A52">
        <w:rPr>
          <w:rFonts w:ascii="Times New Roman" w:hAnsi="Times New Roman" w:cs="Times New Roman"/>
          <w:i/>
          <w:iCs/>
          <w:sz w:val="24"/>
          <w:szCs w:val="24"/>
          <w:shd w:val="clear" w:color="auto" w:fill="FFFFFF"/>
        </w:rPr>
        <w:t xml:space="preserve">Net Profit Margin </w:t>
      </w:r>
      <w:r w:rsidRPr="00A80A52">
        <w:rPr>
          <w:rFonts w:ascii="Times New Roman" w:hAnsi="Times New Roman" w:cs="Times New Roman"/>
          <w:sz w:val="24"/>
          <w:szCs w:val="24"/>
          <w:shd w:val="clear" w:color="auto" w:fill="FFFFFF"/>
        </w:rPr>
        <w:t xml:space="preserve">menunjukkan bahwa semakin meningkat laba bersih yang dicapai perusahaan terhadap penjualan bersihnya. Meningkatnya </w:t>
      </w:r>
      <w:r w:rsidRPr="00A80A52">
        <w:rPr>
          <w:rFonts w:ascii="Times New Roman" w:hAnsi="Times New Roman" w:cs="Times New Roman"/>
          <w:i/>
          <w:iCs/>
          <w:sz w:val="24"/>
          <w:szCs w:val="24"/>
          <w:shd w:val="clear" w:color="auto" w:fill="FFFFFF"/>
        </w:rPr>
        <w:t xml:space="preserve">Net Profit Margin </w:t>
      </w:r>
      <w:r w:rsidRPr="00A80A52">
        <w:rPr>
          <w:rFonts w:ascii="Times New Roman" w:hAnsi="Times New Roman" w:cs="Times New Roman"/>
          <w:sz w:val="24"/>
          <w:szCs w:val="24"/>
          <w:shd w:val="clear" w:color="auto" w:fill="FFFFFF"/>
        </w:rPr>
        <w:t>akan meningkatkan daya tarik pada investor untuk menanamkan modal pada perusahaan, Sehingga laba dapat meningkat.</w:t>
      </w:r>
    </w:p>
    <w:p w:rsidR="00581B21" w:rsidRDefault="00581B21" w:rsidP="00581B21">
      <w:pPr>
        <w:pStyle w:val="ListParagraph"/>
        <w:spacing w:afterLines="40" w:after="96" w:line="480" w:lineRule="auto"/>
        <w:ind w:left="1080"/>
        <w:jc w:val="both"/>
        <w:rPr>
          <w:rFonts w:ascii="Times New Roman" w:hAnsi="Times New Roman" w:cs="Times New Roman"/>
          <w:i/>
          <w:iCs/>
          <w:sz w:val="24"/>
          <w:szCs w:val="24"/>
          <w:shd w:val="clear" w:color="auto" w:fill="FFFFFF"/>
          <w:lang w:eastAsia="ko-KR"/>
        </w:rPr>
      </w:pPr>
    </w:p>
    <w:p w:rsidR="00581B21" w:rsidRDefault="00581B21" w:rsidP="00581B21">
      <w:pPr>
        <w:pStyle w:val="ListParagraph"/>
        <w:spacing w:afterLines="40" w:after="96" w:line="480" w:lineRule="auto"/>
        <w:ind w:left="1080"/>
        <w:jc w:val="both"/>
        <w:rPr>
          <w:rFonts w:ascii="Times New Roman" w:hAnsi="Times New Roman" w:cs="Times New Roman"/>
          <w:i/>
          <w:iCs/>
          <w:sz w:val="24"/>
          <w:szCs w:val="24"/>
          <w:shd w:val="clear" w:color="auto" w:fill="FFFFFF"/>
          <w:lang w:eastAsia="ko-KR"/>
        </w:rPr>
      </w:pPr>
    </w:p>
    <w:p w:rsidR="00581B21" w:rsidRPr="00A80A52" w:rsidRDefault="00581B21" w:rsidP="00581B21">
      <w:pPr>
        <w:pStyle w:val="ListParagraph"/>
        <w:spacing w:afterLines="40" w:after="96" w:line="480" w:lineRule="auto"/>
        <w:ind w:left="1080"/>
        <w:jc w:val="both"/>
        <w:rPr>
          <w:rFonts w:ascii="Times New Roman" w:hAnsi="Times New Roman" w:cs="Times New Roman"/>
          <w:i/>
          <w:iCs/>
          <w:sz w:val="24"/>
          <w:szCs w:val="24"/>
          <w:shd w:val="clear" w:color="auto" w:fill="FFFFFF"/>
          <w:lang w:eastAsia="ko-KR"/>
        </w:rPr>
      </w:pPr>
    </w:p>
    <w:p w:rsidR="00581B21" w:rsidRPr="005E46FD" w:rsidRDefault="00581B21" w:rsidP="00581B21">
      <w:pPr>
        <w:pStyle w:val="ListParagraph"/>
        <w:numPr>
          <w:ilvl w:val="0"/>
          <w:numId w:val="7"/>
        </w:numPr>
        <w:spacing w:afterLines="40" w:after="96" w:line="480" w:lineRule="auto"/>
        <w:ind w:left="1080"/>
        <w:jc w:val="both"/>
        <w:rPr>
          <w:rFonts w:ascii="Times New Roman" w:hAnsi="Times New Roman" w:cs="Times New Roman"/>
          <w:i/>
          <w:iCs/>
          <w:sz w:val="24"/>
          <w:szCs w:val="24"/>
          <w:shd w:val="clear" w:color="auto" w:fill="FFFFFF"/>
          <w:lang w:eastAsia="ko-KR"/>
        </w:rPr>
      </w:pPr>
      <w:r w:rsidRPr="005E46FD">
        <w:rPr>
          <w:rFonts w:ascii="Times New Roman" w:hAnsi="Times New Roman" w:cs="Times New Roman"/>
          <w:sz w:val="24"/>
          <w:szCs w:val="24"/>
        </w:rPr>
        <w:t xml:space="preserve">Rumus </w:t>
      </w:r>
      <w:r w:rsidRPr="005E46FD">
        <w:rPr>
          <w:rFonts w:ascii="Times New Roman" w:hAnsi="Times New Roman" w:cs="Times New Roman"/>
          <w:i/>
          <w:sz w:val="24"/>
          <w:szCs w:val="24"/>
        </w:rPr>
        <w:t>Net Profit Margin</w:t>
      </w:r>
    </w:p>
    <w:p w:rsidR="00581B21" w:rsidRPr="005E46FD" w:rsidRDefault="00581B21" w:rsidP="00581B21">
      <w:pPr>
        <w:pStyle w:val="ListParagraph"/>
        <w:spacing w:afterLines="40" w:after="96" w:line="480" w:lineRule="auto"/>
        <w:ind w:left="1080"/>
        <w:jc w:val="both"/>
        <w:rPr>
          <w:rFonts w:ascii="Times New Roman" w:hAnsi="Times New Roman" w:cs="Times New Roman"/>
          <w:i/>
          <w:iCs/>
          <w:sz w:val="24"/>
          <w:szCs w:val="24"/>
          <w:shd w:val="clear" w:color="auto" w:fill="FFFFFF"/>
          <w:lang w:eastAsia="ko-KR"/>
        </w:rPr>
      </w:pPr>
      <w:r>
        <w:rPr>
          <w:rFonts w:ascii="Times New Roman" w:hAnsi="Times New Roman" w:cs="Times New Roman"/>
          <w:i/>
          <w:iCs/>
          <w:noProof/>
          <w:sz w:val="24"/>
          <w:szCs w:val="24"/>
        </w:rPr>
        <w:lastRenderedPageBreak/>
        <mc:AlternateContent>
          <mc:Choice Requires="wps">
            <w:drawing>
              <wp:anchor distT="0" distB="0" distL="114300" distR="114300" simplePos="0" relativeHeight="251660288" behindDoc="0" locked="0" layoutInCell="1" allowOverlap="1" wp14:anchorId="45BB5957" wp14:editId="3F5F4076">
                <wp:simplePos x="0" y="0"/>
                <wp:positionH relativeFrom="column">
                  <wp:posOffset>1051811</wp:posOffset>
                </wp:positionH>
                <wp:positionV relativeFrom="paragraph">
                  <wp:posOffset>579015</wp:posOffset>
                </wp:positionV>
                <wp:extent cx="3370580" cy="811789"/>
                <wp:effectExtent l="0" t="0" r="20320" b="12700"/>
                <wp:wrapNone/>
                <wp:docPr id="14" name="Rectangle 14"/>
                <wp:cNvGraphicFramePr/>
                <a:graphic xmlns:a="http://schemas.openxmlformats.org/drawingml/2006/main">
                  <a:graphicData uri="http://schemas.microsoft.com/office/word/2010/wordprocessingShape">
                    <wps:wsp>
                      <wps:cNvSpPr/>
                      <wps:spPr>
                        <a:xfrm>
                          <a:off x="0" y="0"/>
                          <a:ext cx="3370580" cy="8117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B06673" id="Rectangle 14" o:spid="_x0000_s1026" style="position:absolute;margin-left:82.8pt;margin-top:45.6pt;width:265.4pt;height:6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" filled="f" strokecolor="black [3213]" strokeweight="1pt"/>
            </w:pict>
          </mc:Fallback>
        </mc:AlternateContent>
      </w:r>
      <w:r>
        <w:rPr>
          <w:rFonts w:ascii="Times New Roman" w:hAnsi="Times New Roman" w:cs="Times New Roman"/>
          <w:sz w:val="24"/>
          <w:szCs w:val="24"/>
          <w:shd w:val="clear" w:color="auto" w:fill="FFFFFF"/>
        </w:rPr>
        <w:tab/>
        <w:t>R</w:t>
      </w:r>
      <w:r w:rsidRPr="005E46FD">
        <w:rPr>
          <w:rFonts w:ascii="Times New Roman" w:hAnsi="Times New Roman" w:cs="Times New Roman"/>
          <w:sz w:val="24"/>
          <w:szCs w:val="24"/>
          <w:shd w:val="clear" w:color="auto" w:fill="FFFFFF"/>
        </w:rPr>
        <w:t xml:space="preserve">umus </w:t>
      </w:r>
      <w:r>
        <w:rPr>
          <w:rFonts w:ascii="Times New Roman" w:hAnsi="Times New Roman" w:cs="Times New Roman"/>
          <w:sz w:val="24"/>
          <w:szCs w:val="24"/>
          <w:shd w:val="clear" w:color="auto" w:fill="FFFFFF"/>
        </w:rPr>
        <w:t xml:space="preserve">perhtungan </w:t>
      </w:r>
      <w:r w:rsidRPr="005E46FD">
        <w:rPr>
          <w:rFonts w:ascii="Times New Roman" w:hAnsi="Times New Roman" w:cs="Times New Roman"/>
          <w:sz w:val="24"/>
          <w:szCs w:val="24"/>
          <w:shd w:val="clear" w:color="auto" w:fill="FFFFFF"/>
        </w:rPr>
        <w:t>yang digunakan dalam rasio ini</w:t>
      </w:r>
      <w:r>
        <w:rPr>
          <w:rFonts w:ascii="Times New Roman" w:hAnsi="Times New Roman" w:cs="Times New Roman"/>
          <w:sz w:val="24"/>
          <w:szCs w:val="24"/>
          <w:shd w:val="clear" w:color="auto" w:fill="FFFFFF"/>
        </w:rPr>
        <w:t xml:space="preserve"> menurut (Kasmir, 2014) adalah sebagai berikut</w:t>
      </w:r>
      <w:r w:rsidRPr="005E46FD">
        <w:rPr>
          <w:rFonts w:ascii="Times New Roman" w:hAnsi="Times New Roman" w:cs="Times New Roman"/>
          <w:sz w:val="24"/>
          <w:szCs w:val="24"/>
          <w:shd w:val="clear" w:color="auto" w:fill="FFFFFF"/>
        </w:rPr>
        <w:t>:</w:t>
      </w:r>
    </w:p>
    <w:p w:rsidR="00581B21" w:rsidRDefault="00581B21" w:rsidP="00581B21">
      <w:pPr>
        <w:spacing w:afterLines="40" w:after="96" w:line="240" w:lineRule="auto"/>
        <w:ind w:leftChars="800" w:left="1760"/>
        <w:jc w:val="both"/>
        <w:rPr>
          <w:rFonts w:ascii="Times New Roman" w:hAnsi="Times New Roman" w:cs="Times New Roman"/>
          <w:i/>
          <w:iCs/>
          <w:sz w:val="24"/>
          <w:szCs w:val="24"/>
          <w:u w:val="single"/>
          <w:shd w:val="clear" w:color="auto" w:fill="FFFFFF"/>
        </w:rPr>
      </w:pPr>
      <w:r w:rsidRPr="005E46FD">
        <w:rPr>
          <w:rFonts w:ascii="Times New Roman" w:hAnsi="Times New Roman" w:cs="Times New Roman"/>
          <w:i/>
          <w:iCs/>
          <w:sz w:val="24"/>
          <w:szCs w:val="24"/>
          <w:shd w:val="clear" w:color="auto" w:fill="FFFFFF"/>
        </w:rPr>
        <w:t xml:space="preserve">Net Profit Margin = </w:t>
      </w:r>
      <w:r w:rsidRPr="005E46FD">
        <w:rPr>
          <w:rFonts w:ascii="Times New Roman" w:hAnsi="Times New Roman" w:cs="Times New Roman"/>
          <w:i/>
          <w:iCs/>
          <w:sz w:val="24"/>
          <w:szCs w:val="24"/>
          <w:u w:val="single"/>
          <w:shd w:val="clear" w:color="auto" w:fill="FFFFFF"/>
        </w:rPr>
        <w:t>Laba Bersih Setelah Pajak</w:t>
      </w:r>
    </w:p>
    <w:p w:rsidR="00581B21" w:rsidRDefault="00581B21" w:rsidP="00581B21">
      <w:pPr>
        <w:spacing w:afterLines="40" w:after="96" w:line="240" w:lineRule="auto"/>
        <w:ind w:leftChars="800" w:left="176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ab/>
      </w:r>
      <w:r w:rsidRPr="005E46FD">
        <w:rPr>
          <w:rFonts w:ascii="Times New Roman" w:hAnsi="Times New Roman" w:cs="Times New Roman"/>
          <w:i/>
          <w:iCs/>
          <w:sz w:val="24"/>
          <w:szCs w:val="24"/>
          <w:shd w:val="clear" w:color="auto" w:fill="FFFFFF"/>
        </w:rPr>
        <w:t>Pen</w:t>
      </w:r>
      <w:r>
        <w:rPr>
          <w:rFonts w:ascii="Times New Roman" w:hAnsi="Times New Roman" w:cs="Times New Roman"/>
          <w:i/>
          <w:iCs/>
          <w:sz w:val="24"/>
          <w:szCs w:val="24"/>
          <w:shd w:val="clear" w:color="auto" w:fill="FFFFFF"/>
        </w:rPr>
        <w:t>jualan</w:t>
      </w:r>
    </w:p>
    <w:p w:rsidR="00581B21" w:rsidRPr="002D3FE5" w:rsidRDefault="00581B21" w:rsidP="00581B21">
      <w:pPr>
        <w:spacing w:afterLines="40" w:after="96" w:line="240" w:lineRule="auto"/>
        <w:ind w:leftChars="800" w:left="1760"/>
        <w:jc w:val="both"/>
        <w:rPr>
          <w:rFonts w:ascii="Times New Roman" w:hAnsi="Times New Roman" w:cs="Times New Roman"/>
          <w:i/>
          <w:iCs/>
          <w:sz w:val="24"/>
          <w:szCs w:val="24"/>
          <w:u w:val="single"/>
          <w:shd w:val="clear" w:color="auto" w:fill="FFFFFF"/>
        </w:rPr>
      </w:pPr>
    </w:p>
    <w:p w:rsidR="00581B21" w:rsidRPr="005E46FD" w:rsidRDefault="00581B21" w:rsidP="00581B21">
      <w:pPr>
        <w:pStyle w:val="ListParagraph"/>
        <w:numPr>
          <w:ilvl w:val="0"/>
          <w:numId w:val="7"/>
        </w:numPr>
        <w:spacing w:afterLines="40" w:after="96" w:line="480" w:lineRule="auto"/>
        <w:ind w:left="1080"/>
        <w:jc w:val="both"/>
        <w:rPr>
          <w:rFonts w:ascii="Times New Roman" w:hAnsi="Times New Roman" w:cs="Times New Roman"/>
          <w:i/>
          <w:iCs/>
          <w:sz w:val="24"/>
          <w:szCs w:val="24"/>
          <w:u w:val="single"/>
          <w:shd w:val="clear" w:color="auto" w:fill="FFFFFF"/>
        </w:rPr>
      </w:pPr>
      <w:r w:rsidRPr="005E46FD">
        <w:rPr>
          <w:rFonts w:ascii="Times New Roman" w:hAnsi="Times New Roman" w:cs="Times New Roman"/>
          <w:iCs/>
          <w:sz w:val="24"/>
          <w:szCs w:val="24"/>
          <w:shd w:val="clear" w:color="auto" w:fill="FFFFFF"/>
          <w:lang w:eastAsia="ko-KR"/>
        </w:rPr>
        <w:t xml:space="preserve">Manfaat </w:t>
      </w:r>
      <w:r w:rsidRPr="005E46FD">
        <w:rPr>
          <w:rFonts w:ascii="Times New Roman" w:hAnsi="Times New Roman" w:cs="Times New Roman"/>
          <w:i/>
          <w:sz w:val="24"/>
          <w:szCs w:val="24"/>
        </w:rPr>
        <w:t>Net Profit Margin</w:t>
      </w:r>
    </w:p>
    <w:p w:rsidR="00581B21" w:rsidRPr="005E46FD" w:rsidRDefault="00581B21" w:rsidP="00581B21">
      <w:pPr>
        <w:pStyle w:val="ListParagraph"/>
        <w:spacing w:afterLines="40" w:after="96" w:line="480" w:lineRule="auto"/>
        <w:ind w:left="1080"/>
        <w:jc w:val="both"/>
        <w:rPr>
          <w:rFonts w:ascii="Times New Roman" w:hAnsi="Times New Roman" w:cs="Times New Roman"/>
          <w:iCs/>
          <w:sz w:val="24"/>
          <w:szCs w:val="24"/>
          <w:shd w:val="clear" w:color="auto" w:fill="FFFFFF"/>
          <w:lang w:val="en-ID"/>
        </w:rPr>
      </w:pPr>
      <w:r w:rsidRPr="005E46FD">
        <w:rPr>
          <w:rFonts w:ascii="Times New Roman" w:hAnsi="Times New Roman" w:cs="Times New Roman"/>
          <w:i/>
          <w:sz w:val="24"/>
          <w:szCs w:val="24"/>
        </w:rPr>
        <w:tab/>
      </w:r>
      <w:r w:rsidRPr="005E46FD">
        <w:rPr>
          <w:rFonts w:ascii="Times New Roman" w:hAnsi="Times New Roman" w:cs="Times New Roman"/>
          <w:iCs/>
          <w:sz w:val="24"/>
          <w:szCs w:val="24"/>
          <w:shd w:val="clear" w:color="auto" w:fill="FFFFFF"/>
          <w:lang w:val="en-ID"/>
        </w:rPr>
        <w:t xml:space="preserve">Manfaat </w:t>
      </w:r>
      <w:r w:rsidRPr="005E46FD">
        <w:rPr>
          <w:rFonts w:ascii="Times New Roman" w:hAnsi="Times New Roman" w:cs="Times New Roman"/>
          <w:i/>
          <w:iCs/>
          <w:sz w:val="24"/>
          <w:szCs w:val="24"/>
          <w:shd w:val="clear" w:color="auto" w:fill="FFFFFF"/>
          <w:lang w:val="en-ID"/>
        </w:rPr>
        <w:t>Net Profit Margin</w:t>
      </w:r>
      <w:r w:rsidRPr="005E46FD">
        <w:rPr>
          <w:rFonts w:ascii="Times New Roman" w:hAnsi="Times New Roman" w:cs="Times New Roman"/>
          <w:iCs/>
          <w:sz w:val="24"/>
          <w:szCs w:val="24"/>
          <w:shd w:val="clear" w:color="auto" w:fill="FFFFFF"/>
          <w:lang w:val="en-ID"/>
        </w:rPr>
        <w:t xml:space="preserve"> bagi perusahaan adalah untuk mengukur presentase laba bersih pada suatu perusahaan terhadap penjualan bersihnya. </w:t>
      </w:r>
      <w:r w:rsidRPr="005E46FD">
        <w:rPr>
          <w:rFonts w:ascii="Times New Roman" w:hAnsi="Times New Roman" w:cs="Times New Roman"/>
          <w:i/>
          <w:iCs/>
          <w:sz w:val="24"/>
          <w:szCs w:val="24"/>
          <w:shd w:val="clear" w:color="auto" w:fill="FFFFFF"/>
          <w:lang w:val="en-ID"/>
        </w:rPr>
        <w:t>Net Profit Margin</w:t>
      </w:r>
      <w:r w:rsidRPr="005E46FD">
        <w:rPr>
          <w:rFonts w:ascii="Times New Roman" w:hAnsi="Times New Roman" w:cs="Times New Roman"/>
          <w:iCs/>
          <w:sz w:val="24"/>
          <w:szCs w:val="24"/>
          <w:shd w:val="clear" w:color="auto" w:fill="FFFFFF"/>
          <w:lang w:val="en-ID"/>
        </w:rPr>
        <w:t xml:space="preserve"> menunjukkan proporsi penjualan yang tersisa setelah dikurangi semua biaya terkait. Perhitungan </w:t>
      </w:r>
      <w:r w:rsidRPr="005E46FD">
        <w:rPr>
          <w:rFonts w:ascii="Times New Roman" w:hAnsi="Times New Roman" w:cs="Times New Roman"/>
          <w:i/>
          <w:iCs/>
          <w:sz w:val="24"/>
          <w:szCs w:val="24"/>
          <w:shd w:val="clear" w:color="auto" w:fill="FFFFFF"/>
          <w:lang w:val="en-ID"/>
        </w:rPr>
        <w:t xml:space="preserve">Net Profit Margin </w:t>
      </w:r>
      <w:r w:rsidRPr="005E46FD">
        <w:rPr>
          <w:rFonts w:ascii="Times New Roman" w:hAnsi="Times New Roman" w:cs="Times New Roman"/>
          <w:sz w:val="24"/>
          <w:szCs w:val="24"/>
          <w:shd w:val="clear" w:color="auto" w:fill="FFFFFF"/>
          <w:lang w:val="en-ID"/>
        </w:rPr>
        <w:t xml:space="preserve">yang dihasilkan oleh suatu perusahaan yaitu untuk menentukan tingkat keberhasilan dari seluruh bisnis yang dijalankan oleh suatu perusahaan. </w:t>
      </w:r>
      <w:r w:rsidRPr="005E46FD">
        <w:rPr>
          <w:rFonts w:ascii="Times New Roman" w:hAnsi="Times New Roman" w:cs="Times New Roman"/>
          <w:iCs/>
          <w:sz w:val="24"/>
          <w:szCs w:val="24"/>
          <w:shd w:val="clear" w:color="auto" w:fill="FFFFFF"/>
          <w:lang w:val="en-ID"/>
        </w:rPr>
        <w:t>Manfaat bagi investor adalah untuk mengukur seberapa efisien manajemen mengelola perusahaannya dan juga memperkirakan profitabilitas masa depan berdasarkan peramalan penjualan yang dibuat oleh manajemennya.</w:t>
      </w:r>
    </w:p>
    <w:p w:rsidR="00581B21" w:rsidRPr="005E46FD" w:rsidRDefault="00581B21" w:rsidP="00581B21">
      <w:pPr>
        <w:pStyle w:val="ListParagraph"/>
        <w:numPr>
          <w:ilvl w:val="0"/>
          <w:numId w:val="2"/>
        </w:numPr>
        <w:spacing w:afterLines="40" w:after="96" w:line="480" w:lineRule="auto"/>
        <w:ind w:left="720"/>
        <w:jc w:val="both"/>
        <w:rPr>
          <w:rFonts w:ascii="Times New Roman" w:hAnsi="Times New Roman" w:cs="Times New Roman"/>
          <w:b/>
          <w:bCs/>
          <w:iCs/>
          <w:sz w:val="24"/>
          <w:szCs w:val="24"/>
          <w:shd w:val="clear" w:color="auto" w:fill="FFFFFF"/>
        </w:rPr>
      </w:pPr>
      <w:r w:rsidRPr="005E46FD">
        <w:rPr>
          <w:rFonts w:ascii="Times New Roman" w:hAnsi="Times New Roman" w:cs="Times New Roman"/>
          <w:b/>
          <w:bCs/>
          <w:iCs/>
          <w:sz w:val="24"/>
          <w:szCs w:val="24"/>
          <w:shd w:val="clear" w:color="auto" w:fill="FFFFFF"/>
        </w:rPr>
        <w:t xml:space="preserve">Laba </w:t>
      </w:r>
    </w:p>
    <w:p w:rsidR="00581B21" w:rsidRDefault="00581B21" w:rsidP="00581B21">
      <w:pPr>
        <w:pStyle w:val="ListParagraph"/>
        <w:numPr>
          <w:ilvl w:val="0"/>
          <w:numId w:val="10"/>
        </w:numPr>
        <w:spacing w:afterLines="40" w:after="96" w:line="480" w:lineRule="auto"/>
        <w:ind w:left="1080"/>
        <w:jc w:val="both"/>
        <w:rPr>
          <w:rFonts w:ascii="Times New Roman" w:hAnsi="Times New Roman" w:cs="Times New Roman"/>
          <w:iCs/>
          <w:sz w:val="24"/>
          <w:szCs w:val="24"/>
          <w:shd w:val="clear" w:color="auto" w:fill="FFFFFF"/>
        </w:rPr>
      </w:pPr>
      <w:r w:rsidRPr="005E46FD">
        <w:rPr>
          <w:rFonts w:ascii="Times New Roman" w:hAnsi="Times New Roman" w:cs="Times New Roman"/>
          <w:iCs/>
          <w:sz w:val="24"/>
          <w:szCs w:val="24"/>
          <w:shd w:val="clear" w:color="auto" w:fill="FFFFFF"/>
        </w:rPr>
        <w:t>Pengertian Laba</w:t>
      </w:r>
    </w:p>
    <w:p w:rsidR="00581B21" w:rsidRPr="00A80A52" w:rsidRDefault="00581B21" w:rsidP="00581B21">
      <w:pPr>
        <w:pStyle w:val="ListParagraph"/>
        <w:spacing w:afterLines="40" w:after="96" w:line="480" w:lineRule="auto"/>
        <w:ind w:left="108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Pr="00A80A52">
        <w:rPr>
          <w:rFonts w:ascii="Times New Roman" w:hAnsi="Times New Roman" w:cs="Times New Roman"/>
          <w:iCs/>
          <w:sz w:val="24"/>
          <w:szCs w:val="24"/>
          <w:shd w:val="clear" w:color="auto" w:fill="FFFFFF"/>
        </w:rPr>
        <w:t xml:space="preserve">Setiap perusaahaan berusaha untuk memperoleh laba yang maksimal. Laba yang diperoleh perusahaan akan mempengaruhi kelangsungan hidup perusahaan tersbut. </w:t>
      </w:r>
      <w:r w:rsidRPr="00A80A52">
        <w:rPr>
          <w:rFonts w:ascii="Times New Roman" w:hAnsi="Times New Roman" w:cs="Times New Roman"/>
          <w:sz w:val="24"/>
          <w:szCs w:val="24"/>
        </w:rPr>
        <w:t>Menurut (Suwardjono, 20</w:t>
      </w:r>
      <w:r>
        <w:rPr>
          <w:rFonts w:ascii="Times New Roman" w:hAnsi="Times New Roman" w:cs="Times New Roman"/>
          <w:sz w:val="24"/>
          <w:szCs w:val="24"/>
        </w:rPr>
        <w:t>10</w:t>
      </w:r>
      <w:r w:rsidRPr="00A80A52">
        <w:rPr>
          <w:rFonts w:ascii="Times New Roman" w:hAnsi="Times New Roman" w:cs="Times New Roman"/>
          <w:sz w:val="24"/>
          <w:szCs w:val="24"/>
        </w:rPr>
        <w:t xml:space="preserve">) Laba adalah kenaikan asset dalam suatu periode akibat kegiatan produktif yang dapat dibagi atau didistribusikan kepada kreditur, pemerintah, pemegang saham (dalam bentuk bungan dan pajak dan deviden tanpa mempengaruhi keutuhan ekuitas pemegang saham </w:t>
      </w:r>
      <w:r w:rsidRPr="00A80A52">
        <w:rPr>
          <w:rFonts w:ascii="Times New Roman" w:hAnsi="Times New Roman" w:cs="Times New Roman"/>
          <w:sz w:val="24"/>
          <w:szCs w:val="24"/>
        </w:rPr>
        <w:lastRenderedPageBreak/>
        <w:t>pemula). Sedangkan menurut (Harahap, 20</w:t>
      </w:r>
      <w:r>
        <w:rPr>
          <w:rFonts w:ascii="Times New Roman" w:hAnsi="Times New Roman" w:cs="Times New Roman"/>
          <w:sz w:val="24"/>
          <w:szCs w:val="24"/>
        </w:rPr>
        <w:t>10</w:t>
      </w:r>
      <w:r w:rsidRPr="00A80A52">
        <w:rPr>
          <w:rFonts w:ascii="Times New Roman" w:hAnsi="Times New Roman" w:cs="Times New Roman"/>
          <w:sz w:val="24"/>
          <w:szCs w:val="24"/>
        </w:rPr>
        <w:t>) laba merupakan angka yang penting dalam laporan keuangan karena berbagai alasan antara lain, laba merupakan dasar dalam perhitungan pajak, pedoman dalam menentukan kebijakan investasi dan pengambilan keputusan, dasar dalam peramalan laba maupun kejadian ekonomi perusahaan lainnya di masa yang akan datang, dasar dalam perhitungan dan penilaian efisiensi dalam menjalakan perusahaannya, serta sebagai dasar dalam penilaian prestasi atau kinerja perusahaan.</w:t>
      </w:r>
    </w:p>
    <w:p w:rsidR="00581B21" w:rsidRPr="005E46FD" w:rsidRDefault="00581B21" w:rsidP="00581B21">
      <w:pPr>
        <w:pStyle w:val="ListParagraph"/>
        <w:tabs>
          <w:tab w:val="left" w:pos="1440"/>
        </w:tabs>
        <w:spacing w:afterLines="40" w:after="96" w:line="480" w:lineRule="auto"/>
        <w:ind w:left="1080"/>
        <w:jc w:val="both"/>
        <w:rPr>
          <w:rFonts w:ascii="Times New Roman" w:hAnsi="Times New Roman" w:cs="Times New Roman"/>
          <w:iCs/>
          <w:sz w:val="24"/>
          <w:szCs w:val="24"/>
          <w:shd w:val="clear" w:color="auto" w:fill="FFFFFF"/>
        </w:rPr>
      </w:pPr>
      <w:r w:rsidRPr="005E46FD">
        <w:rPr>
          <w:rFonts w:ascii="Times New Roman" w:hAnsi="Times New Roman" w:cs="Times New Roman"/>
          <w:iCs/>
          <w:sz w:val="24"/>
          <w:szCs w:val="24"/>
          <w:shd w:val="clear" w:color="auto" w:fill="FFFFFF"/>
        </w:rPr>
        <w:tab/>
        <w:t xml:space="preserve">Menurut Wild dan Subramanyam (2014:25), “laba atau laba bersih mengindikasikan profitabilitas perusahaan. Laba ibarat pencerminanan pengambilan kepada pemegang ekuitas untuk periode bersangkutan, smentara pos-pos dalam pelaporan rinci dengan bagaimana laba didapat”. </w:t>
      </w:r>
      <w:r w:rsidRPr="005E46FD">
        <w:rPr>
          <w:rFonts w:ascii="Times New Roman" w:eastAsia="Batang" w:hAnsi="Times New Roman" w:cs="Times New Roman"/>
          <w:sz w:val="24"/>
          <w:szCs w:val="24"/>
          <w:lang w:eastAsia="ko-KR"/>
        </w:rPr>
        <w:t>Menurut (</w:t>
      </w:r>
      <w:r>
        <w:rPr>
          <w:rFonts w:ascii="Times New Roman" w:eastAsia="Batang" w:hAnsi="Times New Roman" w:cs="Times New Roman"/>
          <w:sz w:val="24"/>
          <w:szCs w:val="24"/>
          <w:lang w:eastAsia="ko-KR"/>
        </w:rPr>
        <w:t>Chairiri &amp; Ghozali, 2016</w:t>
      </w:r>
      <w:r w:rsidRPr="005E46FD">
        <w:rPr>
          <w:rFonts w:ascii="Times New Roman" w:eastAsia="Batang" w:hAnsi="Times New Roman" w:cs="Times New Roman"/>
          <w:sz w:val="24"/>
          <w:szCs w:val="24"/>
          <w:lang w:eastAsia="ko-KR"/>
        </w:rPr>
        <w:t>) informasi tentang laba perusahaan dapat digunakan sebagai berikut:</w:t>
      </w:r>
    </w:p>
    <w:p w:rsidR="00581B21" w:rsidRPr="005E46FD" w:rsidRDefault="00581B21" w:rsidP="00581B21">
      <w:pPr>
        <w:pStyle w:val="ListParagraph"/>
        <w:numPr>
          <w:ilvl w:val="0"/>
          <w:numId w:val="8"/>
        </w:numPr>
        <w:tabs>
          <w:tab w:val="left" w:pos="990"/>
        </w:tabs>
        <w:spacing w:afterLines="40" w:after="96" w:line="480" w:lineRule="auto"/>
        <w:ind w:left="1530"/>
        <w:jc w:val="both"/>
        <w:rPr>
          <w:rFonts w:ascii="Times New Roman" w:eastAsia="Batang" w:hAnsi="Times New Roman" w:cs="Times New Roman"/>
          <w:sz w:val="24"/>
          <w:szCs w:val="24"/>
          <w:lang w:eastAsia="ko-KR"/>
        </w:rPr>
      </w:pPr>
      <w:r w:rsidRPr="005E46FD">
        <w:rPr>
          <w:rFonts w:ascii="Times New Roman" w:hAnsi="Times New Roman" w:cs="Times New Roman"/>
          <w:sz w:val="24"/>
          <w:szCs w:val="24"/>
        </w:rPr>
        <w:t>Indikator efisiensi penggunaan dana yang tertanam dalam perusahaan yang diwujudkan dalam tingkat kembalian pengukur prestasi manajemen.</w:t>
      </w:r>
    </w:p>
    <w:p w:rsidR="00581B21" w:rsidRPr="005E46FD" w:rsidRDefault="00581B21" w:rsidP="00581B21">
      <w:pPr>
        <w:pStyle w:val="ListParagraph"/>
        <w:numPr>
          <w:ilvl w:val="0"/>
          <w:numId w:val="8"/>
        </w:numPr>
        <w:tabs>
          <w:tab w:val="left" w:pos="990"/>
        </w:tabs>
        <w:spacing w:afterLines="40" w:after="96" w:line="480" w:lineRule="auto"/>
        <w:ind w:left="1530"/>
        <w:jc w:val="both"/>
        <w:rPr>
          <w:rFonts w:ascii="Times New Roman" w:eastAsia="Batang" w:hAnsi="Times New Roman" w:cs="Times New Roman"/>
          <w:sz w:val="24"/>
          <w:szCs w:val="24"/>
          <w:lang w:eastAsia="ko-KR"/>
        </w:rPr>
      </w:pPr>
      <w:r w:rsidRPr="005E46FD">
        <w:rPr>
          <w:rFonts w:ascii="Times New Roman" w:hAnsi="Times New Roman" w:cs="Times New Roman"/>
          <w:sz w:val="24"/>
          <w:szCs w:val="24"/>
        </w:rPr>
        <w:t>Dasar penentuan besarnya pengenaan pajak.</w:t>
      </w:r>
    </w:p>
    <w:p w:rsidR="00581B21" w:rsidRPr="005E46FD" w:rsidRDefault="00581B21" w:rsidP="00581B21">
      <w:pPr>
        <w:pStyle w:val="ListParagraph"/>
        <w:numPr>
          <w:ilvl w:val="0"/>
          <w:numId w:val="8"/>
        </w:numPr>
        <w:tabs>
          <w:tab w:val="left" w:pos="990"/>
        </w:tabs>
        <w:spacing w:afterLines="40" w:after="96" w:line="480" w:lineRule="auto"/>
        <w:ind w:left="1530"/>
        <w:jc w:val="both"/>
        <w:rPr>
          <w:rFonts w:ascii="Times New Roman" w:eastAsia="Batang" w:hAnsi="Times New Roman" w:cs="Times New Roman"/>
          <w:sz w:val="24"/>
          <w:szCs w:val="24"/>
          <w:lang w:eastAsia="ko-KR"/>
        </w:rPr>
      </w:pPr>
      <w:r w:rsidRPr="005E46FD">
        <w:rPr>
          <w:rFonts w:ascii="Times New Roman" w:hAnsi="Times New Roman" w:cs="Times New Roman"/>
          <w:sz w:val="24"/>
          <w:szCs w:val="24"/>
        </w:rPr>
        <w:t>Alat pengendalian alokasi sumberdaya ekonomi suatu negara.</w:t>
      </w:r>
    </w:p>
    <w:p w:rsidR="00581B21" w:rsidRPr="005E46FD" w:rsidRDefault="00581B21" w:rsidP="00581B21">
      <w:pPr>
        <w:pStyle w:val="ListParagraph"/>
        <w:numPr>
          <w:ilvl w:val="0"/>
          <w:numId w:val="8"/>
        </w:numPr>
        <w:tabs>
          <w:tab w:val="left" w:pos="990"/>
        </w:tabs>
        <w:spacing w:afterLines="40" w:after="96" w:line="480" w:lineRule="auto"/>
        <w:ind w:left="1530"/>
        <w:jc w:val="both"/>
        <w:rPr>
          <w:rFonts w:ascii="Times New Roman" w:eastAsia="Batang" w:hAnsi="Times New Roman" w:cs="Times New Roman"/>
          <w:sz w:val="24"/>
          <w:szCs w:val="24"/>
          <w:lang w:eastAsia="ko-KR"/>
        </w:rPr>
      </w:pPr>
      <w:r w:rsidRPr="005E46FD">
        <w:rPr>
          <w:rFonts w:ascii="Times New Roman" w:hAnsi="Times New Roman" w:cs="Times New Roman"/>
          <w:sz w:val="24"/>
          <w:szCs w:val="24"/>
        </w:rPr>
        <w:t>Dasar kompensasi dan pembagian bonus.</w:t>
      </w:r>
    </w:p>
    <w:p w:rsidR="00581B21" w:rsidRPr="005E46FD" w:rsidRDefault="00581B21" w:rsidP="00581B21">
      <w:pPr>
        <w:pStyle w:val="ListParagraph"/>
        <w:numPr>
          <w:ilvl w:val="0"/>
          <w:numId w:val="8"/>
        </w:numPr>
        <w:tabs>
          <w:tab w:val="left" w:pos="990"/>
        </w:tabs>
        <w:spacing w:afterLines="40" w:after="96" w:line="480" w:lineRule="auto"/>
        <w:ind w:left="1530"/>
        <w:jc w:val="both"/>
        <w:rPr>
          <w:rFonts w:ascii="Times New Roman" w:eastAsia="Batang" w:hAnsi="Times New Roman" w:cs="Times New Roman"/>
          <w:sz w:val="24"/>
          <w:szCs w:val="24"/>
          <w:lang w:eastAsia="ko-KR"/>
        </w:rPr>
      </w:pPr>
      <w:r w:rsidRPr="005E46FD">
        <w:rPr>
          <w:rFonts w:ascii="Times New Roman" w:hAnsi="Times New Roman" w:cs="Times New Roman"/>
          <w:sz w:val="24"/>
          <w:szCs w:val="24"/>
        </w:rPr>
        <w:t>Sebagai alat motivasi manajemen dalam pengendalian perusahaan.</w:t>
      </w:r>
    </w:p>
    <w:p w:rsidR="00581B21" w:rsidRDefault="00581B21" w:rsidP="00581B21">
      <w:pPr>
        <w:pStyle w:val="ListParagraph"/>
        <w:numPr>
          <w:ilvl w:val="0"/>
          <w:numId w:val="8"/>
        </w:numPr>
        <w:tabs>
          <w:tab w:val="left" w:pos="990"/>
        </w:tabs>
        <w:spacing w:afterLines="40" w:after="96" w:line="480" w:lineRule="auto"/>
        <w:ind w:left="1530"/>
        <w:jc w:val="both"/>
        <w:rPr>
          <w:rFonts w:ascii="Times New Roman" w:eastAsia="Batang" w:hAnsi="Times New Roman" w:cs="Times New Roman"/>
          <w:sz w:val="24"/>
          <w:szCs w:val="24"/>
          <w:lang w:eastAsia="ko-KR"/>
        </w:rPr>
      </w:pPr>
      <w:r w:rsidRPr="005E46FD">
        <w:rPr>
          <w:rFonts w:ascii="Times New Roman" w:hAnsi="Times New Roman" w:cs="Times New Roman"/>
          <w:sz w:val="24"/>
          <w:szCs w:val="24"/>
        </w:rPr>
        <w:t>Sebagai dasar dalam pembagian deviden.</w:t>
      </w:r>
    </w:p>
    <w:p w:rsidR="00581B21" w:rsidRPr="00D862B2" w:rsidRDefault="00581B21" w:rsidP="00581B21">
      <w:pPr>
        <w:pStyle w:val="ListParagraph"/>
        <w:tabs>
          <w:tab w:val="left" w:pos="990"/>
        </w:tabs>
        <w:spacing w:afterLines="40" w:after="96" w:line="480" w:lineRule="auto"/>
        <w:ind w:left="1530"/>
        <w:jc w:val="both"/>
        <w:rPr>
          <w:rFonts w:ascii="Times New Roman" w:eastAsia="Batang" w:hAnsi="Times New Roman" w:cs="Times New Roman"/>
          <w:sz w:val="24"/>
          <w:szCs w:val="24"/>
          <w:lang w:eastAsia="ko-KR"/>
        </w:rPr>
      </w:pPr>
    </w:p>
    <w:p w:rsidR="00581B21" w:rsidRPr="005E46FD" w:rsidRDefault="00581B21" w:rsidP="00581B21">
      <w:pPr>
        <w:pStyle w:val="ListParagraph"/>
        <w:numPr>
          <w:ilvl w:val="0"/>
          <w:numId w:val="10"/>
        </w:numPr>
        <w:tabs>
          <w:tab w:val="left" w:pos="1440"/>
        </w:tabs>
        <w:spacing w:afterLines="40" w:after="96" w:line="480" w:lineRule="auto"/>
        <w:ind w:left="1080"/>
        <w:jc w:val="both"/>
        <w:rPr>
          <w:rFonts w:ascii="Times New Roman" w:hAnsi="Times New Roman" w:cs="Times New Roman"/>
          <w:iCs/>
          <w:sz w:val="24"/>
          <w:szCs w:val="24"/>
          <w:u w:val="single"/>
          <w:shd w:val="clear" w:color="auto" w:fill="FFFFFF"/>
        </w:rPr>
      </w:pPr>
      <w:r w:rsidRPr="005E46FD">
        <w:rPr>
          <w:rFonts w:ascii="Times New Roman" w:hAnsi="Times New Roman" w:cs="Times New Roman"/>
          <w:iCs/>
          <w:sz w:val="24"/>
          <w:szCs w:val="24"/>
          <w:shd w:val="clear" w:color="auto" w:fill="FFFFFF"/>
          <w:lang w:val="en-ID"/>
        </w:rPr>
        <w:t>Pengertian Pertumbuhan Laba</w:t>
      </w:r>
    </w:p>
    <w:p w:rsidR="00581B21" w:rsidRPr="00210041" w:rsidRDefault="00581B21" w:rsidP="00581B21">
      <w:pPr>
        <w:pStyle w:val="ListParagraph"/>
        <w:tabs>
          <w:tab w:val="left" w:pos="1440"/>
          <w:tab w:val="left" w:pos="3510"/>
        </w:tabs>
        <w:spacing w:afterLines="40" w:after="96" w:line="480" w:lineRule="auto"/>
        <w:ind w:left="1080" w:firstLine="180"/>
        <w:jc w:val="both"/>
        <w:rPr>
          <w:rFonts w:ascii="Times New Roman" w:eastAsia="Batang" w:hAnsi="Times New Roman" w:cs="Times New Roman"/>
          <w:sz w:val="24"/>
          <w:szCs w:val="24"/>
          <w:lang w:eastAsia="ko-KR"/>
        </w:rPr>
      </w:pPr>
      <w:r w:rsidRPr="005E46FD">
        <w:rPr>
          <w:rFonts w:ascii="Times New Roman" w:hAnsi="Times New Roman" w:cs="Times New Roman"/>
          <w:iCs/>
          <w:sz w:val="24"/>
          <w:szCs w:val="24"/>
          <w:shd w:val="clear" w:color="auto" w:fill="FFFFFF"/>
          <w:lang w:val="en-ID"/>
        </w:rPr>
        <w:lastRenderedPageBreak/>
        <w:tab/>
      </w:r>
      <w:r w:rsidRPr="005E46FD">
        <w:rPr>
          <w:rFonts w:ascii="Times New Roman" w:hAnsi="Times New Roman" w:cs="Times New Roman"/>
          <w:sz w:val="24"/>
          <w:szCs w:val="24"/>
          <w:shd w:val="clear" w:color="auto" w:fill="FFFFFF"/>
          <w:lang w:eastAsia="ko-KR"/>
        </w:rPr>
        <w:t xml:space="preserve">Pertumbuhan </w:t>
      </w:r>
      <w:r w:rsidRPr="005E46FD">
        <w:rPr>
          <w:rFonts w:ascii="Times New Roman" w:eastAsia="Batang" w:hAnsi="Times New Roman" w:cs="Times New Roman"/>
          <w:sz w:val="24"/>
          <w:szCs w:val="24"/>
          <w:lang w:eastAsia="ko-KR"/>
        </w:rPr>
        <w:t>laba adalah perubahan presentase kenaikan laba yang</w:t>
      </w:r>
      <w:r>
        <w:rPr>
          <w:rFonts w:ascii="Times New Roman" w:eastAsia="Batang" w:hAnsi="Times New Roman" w:cs="Times New Roman"/>
          <w:sz w:val="24"/>
          <w:szCs w:val="24"/>
          <w:lang w:eastAsia="ko-KR"/>
        </w:rPr>
        <w:t xml:space="preserve"> diperoleh perusahaan. </w:t>
      </w:r>
      <w:r w:rsidRPr="005E46FD">
        <w:rPr>
          <w:rFonts w:ascii="Times New Roman" w:eastAsia="Batang" w:hAnsi="Times New Roman" w:cs="Times New Roman"/>
          <w:sz w:val="24"/>
          <w:szCs w:val="24"/>
          <w:lang w:eastAsia="ko-KR"/>
        </w:rPr>
        <w:t>Pertumbuhan laba dapat menunjukkan persentase kenaikan laba yang dapat dihasilkan perusahaan dalam bentuk laba besih (Murhadi 2011).</w:t>
      </w:r>
      <w:r>
        <w:rPr>
          <w:rFonts w:ascii="Times New Roman" w:eastAsia="Batang" w:hAnsi="Times New Roman" w:cs="Times New Roman"/>
          <w:sz w:val="24"/>
          <w:szCs w:val="24"/>
          <w:lang w:eastAsia="ko-KR"/>
        </w:rPr>
        <w:t xml:space="preserve"> Menurut (Mahaputra, 2012), pertumbuhan laba dipengaruhi oleh perubahan komponen-komponen dalam laporan. </w:t>
      </w:r>
      <w:r w:rsidRPr="005E46FD">
        <w:rPr>
          <w:rFonts w:ascii="Times New Roman" w:eastAsia="Batang" w:hAnsi="Times New Roman" w:cs="Times New Roman"/>
          <w:sz w:val="24"/>
          <w:szCs w:val="24"/>
          <w:lang w:eastAsia="ko-KR"/>
        </w:rPr>
        <w:t>Sedangkan menurut (Dewi Utari, Ari Dan Darsono, 2014) pertumbuhan laba perusahaan yang baik mencerminkan kondidi kinerja perusahaan juga baik, apabila kondisi ekonomi baik pada umumnya pertumbuhan perusahaan juga baik.</w:t>
      </w:r>
    </w:p>
    <w:p w:rsidR="00581B21" w:rsidRPr="005E46FD" w:rsidRDefault="00581B21" w:rsidP="00581B21">
      <w:pPr>
        <w:pStyle w:val="ListParagraph"/>
        <w:numPr>
          <w:ilvl w:val="0"/>
          <w:numId w:val="10"/>
        </w:numPr>
        <w:tabs>
          <w:tab w:val="left" w:pos="1440"/>
          <w:tab w:val="left" w:pos="2160"/>
        </w:tabs>
        <w:spacing w:afterLines="40" w:after="96" w:line="480" w:lineRule="auto"/>
        <w:ind w:left="1080"/>
        <w:jc w:val="both"/>
        <w:rPr>
          <w:rFonts w:ascii="Times New Roman" w:hAnsi="Times New Roman" w:cs="Times New Roman"/>
          <w:iCs/>
          <w:sz w:val="24"/>
          <w:szCs w:val="24"/>
          <w:u w:val="single"/>
          <w:shd w:val="clear" w:color="auto" w:fill="FFFFFF"/>
        </w:rPr>
      </w:pPr>
      <w:r w:rsidRPr="005E46FD">
        <w:rPr>
          <w:rFonts w:ascii="Times New Roman" w:eastAsia="Batang" w:hAnsi="Times New Roman" w:cs="Times New Roman"/>
          <w:sz w:val="24"/>
          <w:szCs w:val="24"/>
          <w:lang w:eastAsia="ko-KR"/>
        </w:rPr>
        <w:t>Rumus Pertumbuhan Laba</w:t>
      </w:r>
    </w:p>
    <w:p w:rsidR="00581B21" w:rsidRDefault="00581B21" w:rsidP="00581B21">
      <w:pPr>
        <w:pStyle w:val="ListParagraph"/>
        <w:spacing w:afterLines="40" w:after="96" w:line="480" w:lineRule="auto"/>
        <w:ind w:left="1080"/>
        <w:jc w:val="both"/>
        <w:rPr>
          <w:rFonts w:ascii="Times New Roman" w:eastAsia="Batang" w:hAnsi="Times New Roman" w:cs="Times New Roman"/>
          <w:sz w:val="24"/>
          <w:szCs w:val="24"/>
          <w:lang w:eastAsia="ko-KR"/>
        </w:rPr>
      </w:pPr>
      <w:r w:rsidRPr="005E46FD">
        <w:rPr>
          <w:rFonts w:ascii="Times New Roman" w:eastAsia="Batang" w:hAnsi="Times New Roman" w:cs="Times New Roman"/>
          <w:sz w:val="24"/>
          <w:szCs w:val="24"/>
          <w:lang w:eastAsia="ko-KR"/>
        </w:rPr>
        <w:tab/>
        <w:t xml:space="preserve">Pertumbuhan laba merupakan selisih laba bersih tahun tertentu dengan laba bersih tahun sebelumnya dibagi dengan laba bersih tahun sebelumnya. </w:t>
      </w:r>
      <w:r>
        <w:rPr>
          <w:rFonts w:ascii="Times New Roman" w:eastAsia="Batang" w:hAnsi="Times New Roman" w:cs="Times New Roman"/>
          <w:sz w:val="24"/>
          <w:szCs w:val="24"/>
          <w:lang w:eastAsia="ko-KR"/>
        </w:rPr>
        <w:t>Rumus perhitungan pertumbuuhan laba menurut (Harahap, 2015:310) adalah</w:t>
      </w:r>
      <w:r w:rsidRPr="005E46FD">
        <w:rPr>
          <w:rFonts w:ascii="Times New Roman" w:eastAsia="Batang" w:hAnsi="Times New Roman" w:cs="Times New Roman"/>
          <w:sz w:val="24"/>
          <w:szCs w:val="24"/>
          <w:lang w:eastAsia="ko-KR"/>
        </w:rPr>
        <w:t xml:space="preserve"> sebagai berikut :</w:t>
      </w:r>
    </w:p>
    <w:p w:rsidR="00581B21" w:rsidRPr="005E46FD" w:rsidRDefault="00581B21" w:rsidP="00581B21">
      <w:pPr>
        <w:pStyle w:val="ListParagraph"/>
        <w:spacing w:afterLines="40" w:after="96" w:line="480" w:lineRule="auto"/>
        <w:ind w:left="1080"/>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mc:AlternateContent>
          <mc:Choice Requires="wps">
            <w:drawing>
              <wp:anchor distT="0" distB="0" distL="114300" distR="114300" simplePos="0" relativeHeight="251663360" behindDoc="0" locked="0" layoutInCell="1" allowOverlap="1" wp14:anchorId="4438D140" wp14:editId="52C04AAF">
                <wp:simplePos x="0" y="0"/>
                <wp:positionH relativeFrom="column">
                  <wp:posOffset>2008100</wp:posOffset>
                </wp:positionH>
                <wp:positionV relativeFrom="paragraph">
                  <wp:posOffset>204699</wp:posOffset>
                </wp:positionV>
                <wp:extent cx="1961002" cy="759811"/>
                <wp:effectExtent l="0" t="0" r="20320" b="21590"/>
                <wp:wrapNone/>
                <wp:docPr id="15" name="Rectangle 15"/>
                <wp:cNvGraphicFramePr/>
                <a:graphic xmlns:a="http://schemas.openxmlformats.org/drawingml/2006/main">
                  <a:graphicData uri="http://schemas.microsoft.com/office/word/2010/wordprocessingShape">
                    <wps:wsp>
                      <wps:cNvSpPr/>
                      <wps:spPr>
                        <a:xfrm>
                          <a:off x="0" y="0"/>
                          <a:ext cx="1961002" cy="7598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8A0CCD" id="Rectangle 15" o:spid="_x0000_s1026" style="position:absolute;margin-left:158.1pt;margin-top:16.1pt;width:154.4pt;height:59.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" filled="f" strokecolor="black [3213]" strokeweight="1pt"/>
            </w:pict>
          </mc:Fallback>
        </mc:AlternateContent>
      </w:r>
    </w:p>
    <w:p w:rsidR="00581B21" w:rsidRDefault="00581B21" w:rsidP="00581B21">
      <w:pPr>
        <w:pStyle w:val="ListParagraph"/>
        <w:spacing w:afterLines="40" w:after="96" w:line="480" w:lineRule="auto"/>
        <w:ind w:leftChars="567" w:left="1247" w:firstLine="567"/>
        <w:jc w:val="both"/>
        <w:rPr>
          <w:rFonts w:ascii="Times New Roman" w:eastAsia="Batang" w:hAnsi="Times New Roman" w:cs="Times New Roman"/>
          <w:sz w:val="24"/>
          <w:szCs w:val="24"/>
        </w:rPr>
      </w:pPr>
      <m:oMathPara>
        <m:oMath>
          <m:r>
            <w:rPr>
              <w:rFonts w:ascii="Cambria Math" w:hAnsi="Cambria Math" w:cs="Times New Roman"/>
              <w:sz w:val="24"/>
              <w:szCs w:val="24"/>
            </w:rPr>
            <m:t>Y=</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den>
          </m:f>
        </m:oMath>
      </m:oMathPara>
    </w:p>
    <w:p w:rsidR="00581B21" w:rsidRDefault="00581B21" w:rsidP="00581B21">
      <w:pPr>
        <w:pStyle w:val="ListParagraph"/>
        <w:spacing w:afterLines="40" w:after="96" w:line="480" w:lineRule="auto"/>
        <w:ind w:leftChars="567" w:left="1247" w:firstLine="193"/>
        <w:jc w:val="both"/>
        <w:rPr>
          <w:rFonts w:ascii="Times New Roman" w:eastAsia="Batang" w:hAnsi="Times New Roman" w:cs="Times New Roman"/>
          <w:sz w:val="24"/>
          <w:szCs w:val="24"/>
          <w:lang w:eastAsia="ko-KR"/>
        </w:rPr>
      </w:pPr>
    </w:p>
    <w:p w:rsidR="00581B21" w:rsidRPr="005E46FD" w:rsidRDefault="00581B21" w:rsidP="00581B21">
      <w:pPr>
        <w:pStyle w:val="ListParagraph"/>
        <w:spacing w:afterLines="40" w:after="96" w:line="480" w:lineRule="auto"/>
        <w:ind w:leftChars="490" w:left="1078" w:firstLine="362"/>
        <w:jc w:val="both"/>
        <w:rPr>
          <w:rFonts w:ascii="Times New Roman" w:eastAsia="Batang" w:hAnsi="Times New Roman" w:cs="Times New Roman"/>
          <w:sz w:val="24"/>
          <w:szCs w:val="24"/>
        </w:rPr>
      </w:pPr>
      <w:r w:rsidRPr="005E46FD">
        <w:rPr>
          <w:rFonts w:ascii="Times New Roman" w:eastAsia="Batang" w:hAnsi="Times New Roman" w:cs="Times New Roman"/>
          <w:sz w:val="24"/>
          <w:szCs w:val="24"/>
          <w:lang w:eastAsia="ko-KR"/>
        </w:rPr>
        <w:t>Y merupakan pertumbuhan laba, yang digunakan di penelitian ini adalah laba setelah pajak. Yt adalah laba setelah pajak periode tertentu. Dan Yt-1 laba setelah pada periode sebelumnya.</w:t>
      </w:r>
    </w:p>
    <w:p w:rsidR="00581B21" w:rsidRDefault="00581B21" w:rsidP="00581B21">
      <w:pPr>
        <w:pStyle w:val="ListParagraph"/>
        <w:numPr>
          <w:ilvl w:val="0"/>
          <w:numId w:val="10"/>
        </w:numPr>
        <w:spacing w:afterLines="40" w:after="96" w:line="480" w:lineRule="auto"/>
        <w:ind w:left="1080"/>
        <w:jc w:val="both"/>
        <w:rPr>
          <w:rFonts w:ascii="Times New Roman" w:eastAsia="Batang" w:hAnsi="Times New Roman" w:cs="Times New Roman"/>
          <w:sz w:val="24"/>
          <w:szCs w:val="24"/>
        </w:rPr>
      </w:pPr>
      <w:r w:rsidRPr="005E46FD">
        <w:rPr>
          <w:rFonts w:ascii="Times New Roman" w:eastAsia="Batang" w:hAnsi="Times New Roman" w:cs="Times New Roman"/>
          <w:sz w:val="24"/>
          <w:szCs w:val="24"/>
          <w:lang w:eastAsia="ko-KR"/>
        </w:rPr>
        <w:t>Faktor yang mempengaruhi pertumbuhan laba</w:t>
      </w:r>
    </w:p>
    <w:p w:rsidR="00581B21" w:rsidRPr="00012CCB" w:rsidRDefault="00581B21" w:rsidP="00581B21">
      <w:pPr>
        <w:pStyle w:val="ListParagraph"/>
        <w:spacing w:afterLines="40" w:after="96" w:line="480" w:lineRule="auto"/>
        <w:ind w:left="1080"/>
        <w:jc w:val="both"/>
        <w:rPr>
          <w:rFonts w:ascii="Times New Roman" w:hAnsi="Times New Roman" w:cs="Times New Roman"/>
          <w:sz w:val="24"/>
          <w:szCs w:val="24"/>
          <w:shd w:val="clear" w:color="auto" w:fill="FFFFFF"/>
        </w:rPr>
      </w:pPr>
      <w:r>
        <w:rPr>
          <w:rFonts w:ascii="Times New Roman" w:eastAsia="Batang" w:hAnsi="Times New Roman" w:cs="Times New Roman"/>
          <w:sz w:val="24"/>
          <w:szCs w:val="24"/>
        </w:rPr>
        <w:tab/>
      </w:r>
      <w:r w:rsidRPr="00A80A52">
        <w:rPr>
          <w:rFonts w:ascii="Times New Roman" w:hAnsi="Times New Roman" w:cs="Times New Roman"/>
          <w:sz w:val="24"/>
          <w:szCs w:val="24"/>
          <w:shd w:val="clear" w:color="auto" w:fill="FFFFFF"/>
        </w:rPr>
        <w:t>Menurut Kasmir (201</w:t>
      </w:r>
      <w:r>
        <w:rPr>
          <w:rFonts w:ascii="Times New Roman" w:hAnsi="Times New Roman" w:cs="Times New Roman"/>
          <w:sz w:val="24"/>
          <w:szCs w:val="24"/>
          <w:shd w:val="clear" w:color="auto" w:fill="FFFFFF"/>
        </w:rPr>
        <w:t>4</w:t>
      </w:r>
      <w:r w:rsidRPr="00A80A52">
        <w:rPr>
          <w:rFonts w:ascii="Times New Roman" w:hAnsi="Times New Roman" w:cs="Times New Roman"/>
          <w:sz w:val="24"/>
          <w:szCs w:val="24"/>
          <w:shd w:val="clear" w:color="auto" w:fill="FFFFFF"/>
        </w:rPr>
        <w:t>) indikator ynag penting untuk dilihat pertumbuhannya dalam perhitungan rasio pertumbuhan adalah</w:t>
      </w:r>
      <w:r>
        <w:rPr>
          <w:rFonts w:ascii="Times New Roman" w:hAnsi="Times New Roman" w:cs="Times New Roman"/>
          <w:sz w:val="24"/>
          <w:szCs w:val="24"/>
          <w:shd w:val="clear" w:color="auto" w:fill="FFFFFF"/>
        </w:rPr>
        <w:t xml:space="preserve"> </w:t>
      </w:r>
      <w:r w:rsidRPr="00A80A52">
        <w:rPr>
          <w:rFonts w:ascii="Times New Roman" w:hAnsi="Times New Roman" w:cs="Times New Roman"/>
          <w:sz w:val="24"/>
          <w:szCs w:val="24"/>
          <w:shd w:val="clear" w:color="auto" w:fill="FFFFFF"/>
        </w:rPr>
        <w:t xml:space="preserve">1) Penjualan; 2) Laba bersih; 3) Labar per lembar saham; 4) Harga pasar </w:t>
      </w:r>
      <w:r w:rsidRPr="00A80A52">
        <w:rPr>
          <w:rFonts w:ascii="Times New Roman" w:hAnsi="Times New Roman" w:cs="Times New Roman"/>
          <w:sz w:val="24"/>
          <w:szCs w:val="24"/>
          <w:shd w:val="clear" w:color="auto" w:fill="FFFFFF"/>
        </w:rPr>
        <w:lastRenderedPageBreak/>
        <w:t xml:space="preserve">saham per lembar; 5) Dividen. </w:t>
      </w:r>
      <w:r w:rsidRPr="00A80A52">
        <w:rPr>
          <w:rFonts w:ascii="Times New Roman" w:hAnsi="Times New Roman" w:cs="Times New Roman"/>
          <w:sz w:val="24"/>
          <w:szCs w:val="24"/>
        </w:rPr>
        <w:t xml:space="preserve">Indikator-indikator tersebut diperlukan untuk diketahui pertumbuhannya, maka perusahaan diberikan informasi bahwa perusahaan dalam jangka waktu tertentu memperoleh pertambahan nilai tertentu. </w:t>
      </w:r>
      <w:r w:rsidRPr="00A80A52">
        <w:rPr>
          <w:rFonts w:ascii="Times New Roman" w:hAnsi="Times New Roman" w:cs="Times New Roman"/>
          <w:sz w:val="24"/>
          <w:szCs w:val="24"/>
          <w:shd w:val="clear" w:color="auto" w:fill="FFFFFF"/>
        </w:rPr>
        <w:t>Mahaputra (2012) menyatakan “Pertumbuhan laba dapat dipengaruhi oleh faktor-faktor luar seperti: adanya peningkatan akibat inflasi, kondisi ekonomi, nilai tukar rupiah, kondisi p</w:t>
      </w:r>
      <w:r>
        <w:rPr>
          <w:rFonts w:ascii="Times New Roman" w:hAnsi="Times New Roman" w:cs="Times New Roman"/>
          <w:sz w:val="24"/>
          <w:szCs w:val="24"/>
          <w:shd w:val="clear" w:color="auto" w:fill="FFFFFF"/>
        </w:rPr>
        <w:t>o</w:t>
      </w:r>
      <w:r w:rsidRPr="00A80A52">
        <w:rPr>
          <w:rFonts w:ascii="Times New Roman" w:hAnsi="Times New Roman" w:cs="Times New Roman"/>
          <w:sz w:val="24"/>
          <w:szCs w:val="24"/>
          <w:shd w:val="clear" w:color="auto" w:fill="FFFFFF"/>
        </w:rPr>
        <w:t>litik suatu negara dan adanya kebebasan manajerial yang memungkinkan manajer memilih metode akuntansi dan membuat estimasi yang dapat meningkatkan laba”.</w:t>
      </w:r>
    </w:p>
    <w:p w:rsidR="00581B21" w:rsidRPr="005E46FD" w:rsidRDefault="00581B21" w:rsidP="00581B21">
      <w:pPr>
        <w:pStyle w:val="ListParagraph"/>
        <w:spacing w:afterLines="40" w:after="96"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ab/>
        <w:t>Ada beberapa faktor-faktor yang dapat mempengaruhi pertumbuhan laba sebuah usaha. Menurut (</w:t>
      </w:r>
      <w:r>
        <w:rPr>
          <w:rFonts w:ascii="Times New Roman" w:hAnsi="Times New Roman" w:cs="Times New Roman"/>
          <w:sz w:val="24"/>
          <w:szCs w:val="24"/>
        </w:rPr>
        <w:t>Mamduh dan Halim, 2016</w:t>
      </w:r>
      <w:r w:rsidRPr="005E46FD">
        <w:rPr>
          <w:rFonts w:ascii="Times New Roman" w:hAnsi="Times New Roman" w:cs="Times New Roman"/>
          <w:sz w:val="24"/>
          <w:szCs w:val="24"/>
        </w:rPr>
        <w:t>) menyebutkan bahwa pertumbuhan laba dipengaruhi oleh beberapa faktor antara lain sebagai berikut:</w:t>
      </w:r>
    </w:p>
    <w:p w:rsidR="00581B21" w:rsidRPr="005E46FD" w:rsidRDefault="00581B21" w:rsidP="00581B21">
      <w:pPr>
        <w:pStyle w:val="ListParagraph"/>
        <w:numPr>
          <w:ilvl w:val="0"/>
          <w:numId w:val="9"/>
        </w:numPr>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hAnsi="Times New Roman" w:cs="Times New Roman"/>
          <w:sz w:val="24"/>
          <w:szCs w:val="24"/>
          <w:shd w:val="clear" w:color="auto" w:fill="FFFFFF"/>
        </w:rPr>
        <w:t>Besarnya perusahaan</w:t>
      </w:r>
    </w:p>
    <w:p w:rsidR="00581B21" w:rsidRPr="005E46FD" w:rsidRDefault="00581B21" w:rsidP="00581B21">
      <w:pPr>
        <w:pStyle w:val="ListParagraph"/>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hAnsi="Times New Roman" w:cs="Times New Roman"/>
          <w:sz w:val="24"/>
          <w:szCs w:val="24"/>
          <w:shd w:val="clear" w:color="auto" w:fill="FFFFFF"/>
        </w:rPr>
        <w:t>Semakin besar suatu perusahaan, maka ketepatan pertumbuhan laba yang diharapkan semakin tinggi.</w:t>
      </w:r>
    </w:p>
    <w:p w:rsidR="00581B21" w:rsidRPr="005E46FD" w:rsidRDefault="00581B21" w:rsidP="00581B21">
      <w:pPr>
        <w:pStyle w:val="ListParagraph"/>
        <w:numPr>
          <w:ilvl w:val="0"/>
          <w:numId w:val="9"/>
        </w:numPr>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hAnsi="Times New Roman" w:cs="Times New Roman"/>
          <w:sz w:val="24"/>
          <w:szCs w:val="24"/>
          <w:shd w:val="clear" w:color="auto" w:fill="FFFFFF"/>
        </w:rPr>
        <w:t>Umur perusahaan</w:t>
      </w:r>
    </w:p>
    <w:p w:rsidR="00581B21" w:rsidRPr="005E46FD" w:rsidRDefault="00581B21" w:rsidP="00581B21">
      <w:pPr>
        <w:pStyle w:val="ListParagraph"/>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hAnsi="Times New Roman" w:cs="Times New Roman"/>
          <w:sz w:val="24"/>
          <w:szCs w:val="24"/>
          <w:shd w:val="clear" w:color="auto" w:fill="FFFFFF"/>
        </w:rPr>
        <w:t>Perusahaan yang baru berdiri kurang memiliki pengalaman dalam mengingkatkan laba, sehingga ketepatannya masih rendah.</w:t>
      </w:r>
    </w:p>
    <w:p w:rsidR="00581B21" w:rsidRPr="005E46FD" w:rsidRDefault="00581B21" w:rsidP="00581B21">
      <w:pPr>
        <w:pStyle w:val="ListParagraph"/>
        <w:numPr>
          <w:ilvl w:val="0"/>
          <w:numId w:val="9"/>
        </w:numPr>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hAnsi="Times New Roman" w:cs="Times New Roman"/>
          <w:sz w:val="24"/>
          <w:szCs w:val="24"/>
          <w:shd w:val="clear" w:color="auto" w:fill="FFFFFF"/>
        </w:rPr>
        <w:t>Tingkat leverage</w:t>
      </w:r>
    </w:p>
    <w:p w:rsidR="00581B21" w:rsidRDefault="00581B21" w:rsidP="00581B21">
      <w:pPr>
        <w:pStyle w:val="ListParagraph"/>
        <w:shd w:val="clear" w:color="auto" w:fill="FFFFFF"/>
        <w:topLinePunct/>
        <w:spacing w:after="0" w:line="480" w:lineRule="auto"/>
        <w:ind w:left="1440"/>
        <w:jc w:val="both"/>
        <w:rPr>
          <w:rFonts w:ascii="Times New Roman" w:hAnsi="Times New Roman" w:cs="Times New Roman"/>
          <w:sz w:val="24"/>
          <w:szCs w:val="24"/>
          <w:shd w:val="clear" w:color="auto" w:fill="FFFFFF"/>
        </w:rPr>
      </w:pPr>
      <w:r w:rsidRPr="005E46FD">
        <w:rPr>
          <w:rFonts w:ascii="Times New Roman" w:hAnsi="Times New Roman" w:cs="Times New Roman"/>
          <w:sz w:val="24"/>
          <w:szCs w:val="24"/>
          <w:shd w:val="clear" w:color="auto" w:fill="FFFFFF"/>
        </w:rPr>
        <w:t>Bila perusahaan memiliki tingkat hutang yang tinggi, maka manajer cenderung memanipulasi laba sehingga dapat mengurangi ketepatan pertumbuhan laba.</w:t>
      </w:r>
    </w:p>
    <w:p w:rsidR="00581B21" w:rsidRPr="0032329C" w:rsidRDefault="00581B21" w:rsidP="00581B21">
      <w:pPr>
        <w:pStyle w:val="ListParagraph"/>
        <w:shd w:val="clear" w:color="auto" w:fill="FFFFFF"/>
        <w:topLinePunct/>
        <w:spacing w:after="0" w:line="480" w:lineRule="auto"/>
        <w:ind w:left="1440"/>
        <w:jc w:val="both"/>
        <w:rPr>
          <w:rFonts w:ascii="Times New Roman" w:hAnsi="Times New Roman" w:cs="Times New Roman"/>
          <w:sz w:val="24"/>
          <w:szCs w:val="24"/>
          <w:shd w:val="clear" w:color="auto" w:fill="FFFFFF"/>
        </w:rPr>
      </w:pPr>
    </w:p>
    <w:p w:rsidR="00581B21" w:rsidRPr="005E46FD" w:rsidRDefault="00581B21" w:rsidP="00581B21">
      <w:pPr>
        <w:pStyle w:val="ListParagraph"/>
        <w:numPr>
          <w:ilvl w:val="0"/>
          <w:numId w:val="9"/>
        </w:numPr>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eastAsia="Times New Roman" w:hAnsi="Times New Roman" w:cs="Times New Roman"/>
          <w:sz w:val="24"/>
          <w:szCs w:val="24"/>
        </w:rPr>
        <w:lastRenderedPageBreak/>
        <w:t>T</w:t>
      </w:r>
      <w:r w:rsidRPr="005E46FD">
        <w:rPr>
          <w:rFonts w:ascii="Times New Roman" w:hAnsi="Times New Roman" w:cs="Times New Roman"/>
          <w:sz w:val="24"/>
          <w:szCs w:val="24"/>
          <w:shd w:val="clear" w:color="auto" w:fill="FFFFFF"/>
        </w:rPr>
        <w:t>ingkat penjualan</w:t>
      </w:r>
    </w:p>
    <w:p w:rsidR="00581B21" w:rsidRPr="005E46FD" w:rsidRDefault="00581B21" w:rsidP="00581B21">
      <w:pPr>
        <w:pStyle w:val="ListParagraph"/>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hAnsi="Times New Roman" w:cs="Times New Roman"/>
          <w:sz w:val="24"/>
          <w:szCs w:val="24"/>
          <w:shd w:val="clear" w:color="auto" w:fill="FFFFFF"/>
        </w:rPr>
        <w:t>Tingkat penjualan di masa lalu yang tinggi, semakin tinggi tingkat penjualan di masa yang akan datang sehingga pertumbuhan laba semakin tinggi.</w:t>
      </w:r>
    </w:p>
    <w:p w:rsidR="00581B21" w:rsidRPr="005E46FD" w:rsidRDefault="00581B21" w:rsidP="00581B21">
      <w:pPr>
        <w:pStyle w:val="ListParagraph"/>
        <w:numPr>
          <w:ilvl w:val="0"/>
          <w:numId w:val="9"/>
        </w:numPr>
        <w:shd w:val="clear" w:color="auto" w:fill="FFFFFF"/>
        <w:topLinePunct/>
        <w:spacing w:after="0" w:line="480" w:lineRule="auto"/>
        <w:ind w:left="1440"/>
        <w:jc w:val="both"/>
        <w:rPr>
          <w:rFonts w:ascii="Times New Roman" w:eastAsia="Times New Roman" w:hAnsi="Times New Roman" w:cs="Times New Roman"/>
          <w:sz w:val="24"/>
          <w:szCs w:val="24"/>
        </w:rPr>
      </w:pPr>
      <w:r w:rsidRPr="005E46FD">
        <w:rPr>
          <w:rFonts w:ascii="Times New Roman" w:hAnsi="Times New Roman" w:cs="Times New Roman"/>
          <w:sz w:val="24"/>
          <w:szCs w:val="24"/>
          <w:shd w:val="clear" w:color="auto" w:fill="FFFFFF"/>
        </w:rPr>
        <w:t>Perubahan laba masa lalu</w:t>
      </w:r>
    </w:p>
    <w:p w:rsidR="00581B21" w:rsidRPr="005E46FD" w:rsidRDefault="00581B21" w:rsidP="00581B21">
      <w:pPr>
        <w:pStyle w:val="ListParagraph"/>
        <w:shd w:val="clear" w:color="auto" w:fill="FFFFFF"/>
        <w:topLinePunct/>
        <w:spacing w:after="0" w:line="480" w:lineRule="auto"/>
        <w:ind w:left="1440"/>
        <w:jc w:val="both"/>
        <w:rPr>
          <w:rFonts w:ascii="Times New Roman" w:hAnsi="Times New Roman" w:cs="Times New Roman"/>
          <w:sz w:val="24"/>
          <w:szCs w:val="24"/>
          <w:shd w:val="clear" w:color="auto" w:fill="FFFFFF"/>
        </w:rPr>
      </w:pPr>
      <w:r w:rsidRPr="005E46FD">
        <w:rPr>
          <w:rFonts w:ascii="Times New Roman" w:hAnsi="Times New Roman" w:cs="Times New Roman"/>
          <w:sz w:val="24"/>
          <w:szCs w:val="24"/>
          <w:shd w:val="clear" w:color="auto" w:fill="FFFFFF"/>
        </w:rPr>
        <w:t>Semakin besar perubahan laba masa lalu, semakin tidak pasti laba yang diperoleh di masa mendatang.</w:t>
      </w:r>
    </w:p>
    <w:p w:rsidR="00581B21" w:rsidRPr="005E46FD" w:rsidRDefault="00581B21" w:rsidP="00581B21">
      <w:pPr>
        <w:pStyle w:val="ListParagraph"/>
        <w:shd w:val="clear" w:color="auto" w:fill="FFFFFF"/>
        <w:topLinePunct/>
        <w:spacing w:after="0" w:line="480" w:lineRule="auto"/>
        <w:ind w:left="2340"/>
        <w:jc w:val="both"/>
        <w:rPr>
          <w:rFonts w:ascii="Times New Roman" w:hAnsi="Times New Roman" w:cs="Times New Roman"/>
          <w:sz w:val="24"/>
          <w:szCs w:val="24"/>
          <w:shd w:val="clear" w:color="auto" w:fill="FFFFFF"/>
        </w:rPr>
      </w:pPr>
    </w:p>
    <w:p w:rsidR="00581B21" w:rsidRDefault="00581B21" w:rsidP="00581B21">
      <w:pPr>
        <w:pStyle w:val="ListParagraph"/>
        <w:numPr>
          <w:ilvl w:val="0"/>
          <w:numId w:val="12"/>
        </w:numPr>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Penelitian Terdahulu</w:t>
      </w:r>
    </w:p>
    <w:p w:rsidR="00581B21" w:rsidRPr="00012CCB" w:rsidRDefault="00581B21" w:rsidP="00581B21">
      <w:pPr>
        <w:pStyle w:val="ListParagraph"/>
        <w:spacing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ab/>
      </w:r>
      <w:r w:rsidRPr="00012CCB">
        <w:rPr>
          <w:rFonts w:ascii="Times New Roman" w:hAnsi="Times New Roman" w:cs="Times New Roman"/>
          <w:sz w:val="24"/>
          <w:szCs w:val="24"/>
        </w:rPr>
        <w:t>Berikut ini merupakanulasan singkat penelitian terdahulu yang mempunyai tema yang sama seperti penulis dan digunakan sebagai perbandingan dan acuan dalam penelitian ini:</w:t>
      </w:r>
    </w:p>
    <w:p w:rsidR="00581B21" w:rsidRPr="005E46FD" w:rsidRDefault="00581B21" w:rsidP="00581B21">
      <w:pPr>
        <w:pStyle w:val="BodyText"/>
        <w:jc w:val="center"/>
      </w:pPr>
      <w:r w:rsidRPr="005E46FD">
        <w:t xml:space="preserve">Tabel </w:t>
      </w:r>
      <w:r>
        <w:t>II</w:t>
      </w:r>
      <w:r w:rsidRPr="005E46FD">
        <w:t>.1</w:t>
      </w:r>
    </w:p>
    <w:p w:rsidR="00581B21" w:rsidRDefault="00581B21" w:rsidP="00581B21">
      <w:pPr>
        <w:pStyle w:val="BodyText"/>
        <w:jc w:val="center"/>
      </w:pPr>
      <w:r>
        <w:t>Penelitian terdahulu</w:t>
      </w:r>
    </w:p>
    <w:p w:rsidR="00581B21" w:rsidRPr="005E46FD" w:rsidRDefault="00581B21" w:rsidP="00581B21">
      <w:pPr>
        <w:pStyle w:val="BodyText"/>
        <w:jc w:val="center"/>
      </w:pPr>
    </w:p>
    <w:tbl>
      <w:tblPr>
        <w:tblStyle w:val="TableGrid"/>
        <w:tblW w:w="8100" w:type="dxa"/>
        <w:tblInd w:w="198" w:type="dxa"/>
        <w:tblLayout w:type="fixed"/>
        <w:tblLook w:val="04A0" w:firstRow="1" w:lastRow="0" w:firstColumn="1" w:lastColumn="0" w:noHBand="0" w:noVBand="1"/>
      </w:tblPr>
      <w:tblGrid>
        <w:gridCol w:w="540"/>
        <w:gridCol w:w="1440"/>
        <w:gridCol w:w="2160"/>
        <w:gridCol w:w="1620"/>
        <w:gridCol w:w="2340"/>
      </w:tblGrid>
      <w:tr w:rsidR="00581B21" w:rsidRPr="00012CCB" w:rsidTr="006067FC">
        <w:trPr>
          <w:trHeight w:val="413"/>
        </w:trPr>
        <w:tc>
          <w:tcPr>
            <w:tcW w:w="540" w:type="dxa"/>
          </w:tcPr>
          <w:p w:rsidR="00581B21" w:rsidRPr="005E46FD" w:rsidRDefault="00581B21" w:rsidP="006067FC">
            <w:pPr>
              <w:pStyle w:val="ListParagraph"/>
              <w:ind w:left="0"/>
              <w:jc w:val="center"/>
              <w:rPr>
                <w:rFonts w:ascii="Times New Roman" w:hAnsi="Times New Roman" w:cs="Times New Roman"/>
                <w:sz w:val="24"/>
                <w:szCs w:val="24"/>
              </w:rPr>
            </w:pPr>
            <w:r w:rsidRPr="005E46FD">
              <w:rPr>
                <w:rFonts w:ascii="Times New Roman" w:hAnsi="Times New Roman" w:cs="Times New Roman"/>
                <w:sz w:val="24"/>
                <w:szCs w:val="24"/>
              </w:rPr>
              <w:t>No</w:t>
            </w:r>
          </w:p>
        </w:tc>
        <w:tc>
          <w:tcPr>
            <w:tcW w:w="1440" w:type="dxa"/>
          </w:tcPr>
          <w:p w:rsidR="00581B21" w:rsidRPr="005E46FD" w:rsidRDefault="00581B21" w:rsidP="006067FC">
            <w:pPr>
              <w:pStyle w:val="ListParagraph"/>
              <w:ind w:left="0"/>
              <w:jc w:val="center"/>
              <w:rPr>
                <w:rFonts w:ascii="Times New Roman" w:hAnsi="Times New Roman" w:cs="Times New Roman"/>
                <w:sz w:val="24"/>
                <w:szCs w:val="24"/>
              </w:rPr>
            </w:pPr>
            <w:r w:rsidRPr="005E46FD">
              <w:rPr>
                <w:rFonts w:ascii="Times New Roman" w:hAnsi="Times New Roman" w:cs="Times New Roman"/>
                <w:sz w:val="24"/>
                <w:szCs w:val="24"/>
              </w:rPr>
              <w:t>Penelitian</w:t>
            </w:r>
          </w:p>
        </w:tc>
        <w:tc>
          <w:tcPr>
            <w:tcW w:w="2160" w:type="dxa"/>
          </w:tcPr>
          <w:p w:rsidR="00581B21" w:rsidRPr="005E46FD" w:rsidRDefault="00581B21" w:rsidP="006067FC">
            <w:pPr>
              <w:pStyle w:val="ListParagraph"/>
              <w:ind w:left="0"/>
              <w:jc w:val="center"/>
              <w:rPr>
                <w:rFonts w:ascii="Times New Roman" w:hAnsi="Times New Roman" w:cs="Times New Roman"/>
                <w:sz w:val="24"/>
                <w:szCs w:val="24"/>
              </w:rPr>
            </w:pPr>
            <w:r w:rsidRPr="005E46FD">
              <w:rPr>
                <w:rFonts w:ascii="Times New Roman" w:hAnsi="Times New Roman" w:cs="Times New Roman"/>
                <w:sz w:val="24"/>
                <w:szCs w:val="24"/>
              </w:rPr>
              <w:t>Judul Peneliti</w:t>
            </w:r>
          </w:p>
        </w:tc>
        <w:tc>
          <w:tcPr>
            <w:tcW w:w="1620" w:type="dxa"/>
          </w:tcPr>
          <w:p w:rsidR="00581B21" w:rsidRPr="005E46FD" w:rsidRDefault="00581B21" w:rsidP="006067FC">
            <w:pPr>
              <w:pStyle w:val="ListParagraph"/>
              <w:ind w:left="0"/>
              <w:jc w:val="center"/>
              <w:rPr>
                <w:rFonts w:ascii="Times New Roman" w:hAnsi="Times New Roman" w:cs="Times New Roman"/>
                <w:sz w:val="24"/>
                <w:szCs w:val="24"/>
              </w:rPr>
            </w:pPr>
            <w:r w:rsidRPr="005E46FD">
              <w:rPr>
                <w:rFonts w:ascii="Times New Roman" w:hAnsi="Times New Roman" w:cs="Times New Roman"/>
                <w:sz w:val="24"/>
                <w:szCs w:val="24"/>
              </w:rPr>
              <w:t>Alat Analisis</w:t>
            </w:r>
          </w:p>
        </w:tc>
        <w:tc>
          <w:tcPr>
            <w:tcW w:w="2340" w:type="dxa"/>
          </w:tcPr>
          <w:p w:rsidR="00581B21" w:rsidRPr="005E46FD" w:rsidRDefault="00581B21" w:rsidP="006067FC">
            <w:pPr>
              <w:pStyle w:val="ListParagraph"/>
              <w:ind w:left="0"/>
              <w:jc w:val="center"/>
              <w:rPr>
                <w:rFonts w:ascii="Times New Roman" w:hAnsi="Times New Roman" w:cs="Times New Roman"/>
                <w:sz w:val="24"/>
                <w:szCs w:val="24"/>
              </w:rPr>
            </w:pPr>
            <w:r w:rsidRPr="005E46FD">
              <w:rPr>
                <w:rFonts w:ascii="Times New Roman" w:hAnsi="Times New Roman" w:cs="Times New Roman"/>
                <w:sz w:val="24"/>
                <w:szCs w:val="24"/>
              </w:rPr>
              <w:t>Hasil Penelitian</w:t>
            </w:r>
          </w:p>
        </w:tc>
      </w:tr>
      <w:tr w:rsidR="00581B21" w:rsidRPr="00012CCB" w:rsidTr="006067FC">
        <w:trPr>
          <w:trHeight w:val="70"/>
        </w:trPr>
        <w:tc>
          <w:tcPr>
            <w:tcW w:w="5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1.</w:t>
            </w:r>
          </w:p>
        </w:tc>
        <w:tc>
          <w:tcPr>
            <w:tcW w:w="14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Mahaputra (2012)</w:t>
            </w:r>
          </w:p>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Jurnal Akuntansi dan Bisnis, Vol 7, No 2. 2012</w:t>
            </w:r>
          </w:p>
        </w:tc>
        <w:tc>
          <w:tcPr>
            <w:tcW w:w="216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Pengaruh Rasio-Rasio Keuangan Terhadap Pertumbuhan Laba Pada Perusahaan Manufaktur Yang Terdaftar Di BEI</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Regresi linear berganda</w:t>
            </w:r>
          </w:p>
        </w:tc>
        <w:tc>
          <w:tcPr>
            <w:tcW w:w="23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 xml:space="preserve">Hasil pengujian menunjukkan bahwa </w:t>
            </w:r>
            <w:r w:rsidRPr="005E46FD">
              <w:rPr>
                <w:rFonts w:ascii="Times New Roman" w:hAnsi="Times New Roman" w:cs="Times New Roman"/>
                <w:i/>
                <w:iCs/>
                <w:sz w:val="24"/>
                <w:szCs w:val="24"/>
              </w:rPr>
              <w:t>current ratio, debt to equity, total assets turnover</w:t>
            </w:r>
            <w:r w:rsidRPr="005E46FD">
              <w:rPr>
                <w:rFonts w:ascii="Times New Roman" w:hAnsi="Times New Roman" w:cs="Times New Roman"/>
                <w:sz w:val="24"/>
                <w:szCs w:val="24"/>
              </w:rPr>
              <w:t xml:space="preserve">, dan </w:t>
            </w:r>
            <w:r w:rsidRPr="005E46FD">
              <w:rPr>
                <w:rFonts w:ascii="Times New Roman" w:hAnsi="Times New Roman" w:cs="Times New Roman"/>
                <w:i/>
                <w:iCs/>
                <w:sz w:val="24"/>
                <w:szCs w:val="24"/>
              </w:rPr>
              <w:t>profit margin</w:t>
            </w:r>
            <w:r w:rsidRPr="005E46FD">
              <w:rPr>
                <w:rFonts w:ascii="Times New Roman" w:hAnsi="Times New Roman" w:cs="Times New Roman"/>
                <w:sz w:val="24"/>
                <w:szCs w:val="24"/>
              </w:rPr>
              <w:t xml:space="preserve"> memiliki pengaruh signifikan terhadap pertumbuhan laba</w:t>
            </w:r>
          </w:p>
        </w:tc>
      </w:tr>
      <w:tr w:rsidR="00581B21" w:rsidRPr="00012CCB" w:rsidTr="006067FC">
        <w:trPr>
          <w:trHeight w:val="1016"/>
        </w:trPr>
        <w:tc>
          <w:tcPr>
            <w:tcW w:w="5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2.</w:t>
            </w:r>
          </w:p>
        </w:tc>
        <w:tc>
          <w:tcPr>
            <w:tcW w:w="1440" w:type="dxa"/>
          </w:tcPr>
          <w:p w:rsidR="00581B21" w:rsidRPr="005E46FD" w:rsidRDefault="00581B21" w:rsidP="006067FC">
            <w:pPr>
              <w:pStyle w:val="ListParagraph"/>
              <w:ind w:left="0"/>
              <w:rPr>
                <w:rFonts w:ascii="Times New Roman" w:hAnsi="Times New Roman" w:cs="Times New Roman"/>
                <w:sz w:val="24"/>
                <w:szCs w:val="24"/>
              </w:rPr>
            </w:pPr>
            <w:bookmarkStart w:id="1" w:name="_Hlk46265277"/>
            <w:r w:rsidRPr="005E46FD">
              <w:rPr>
                <w:rFonts w:ascii="Times New Roman" w:hAnsi="Times New Roman" w:cs="Times New Roman"/>
                <w:sz w:val="24"/>
                <w:szCs w:val="24"/>
              </w:rPr>
              <w:t>Gunawan &amp; Wahyuni, (2013)</w:t>
            </w:r>
          </w:p>
          <w:bookmarkEnd w:id="1"/>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Jurnal Manajemen dan Bisnis, Vol 13, No 1. 2013</w:t>
            </w:r>
          </w:p>
        </w:tc>
        <w:tc>
          <w:tcPr>
            <w:tcW w:w="216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Pengaruh</w:t>
            </w:r>
            <w:r>
              <w:rPr>
                <w:rFonts w:ascii="Times New Roman" w:hAnsi="Times New Roman" w:cs="Times New Roman"/>
                <w:sz w:val="24"/>
                <w:szCs w:val="24"/>
              </w:rPr>
              <w:t xml:space="preserve"> </w:t>
            </w:r>
            <w:r w:rsidRPr="005E46FD">
              <w:rPr>
                <w:rFonts w:ascii="Times New Roman" w:hAnsi="Times New Roman" w:cs="Times New Roman"/>
                <w:sz w:val="24"/>
                <w:szCs w:val="24"/>
              </w:rPr>
              <w:t>Rasio Keuangan</w:t>
            </w:r>
            <w:r>
              <w:rPr>
                <w:rFonts w:ascii="Times New Roman" w:hAnsi="Times New Roman" w:cs="Times New Roman"/>
                <w:sz w:val="24"/>
                <w:szCs w:val="24"/>
              </w:rPr>
              <w:t xml:space="preserve"> </w:t>
            </w:r>
            <w:r w:rsidRPr="005E46FD">
              <w:rPr>
                <w:rFonts w:ascii="Times New Roman" w:hAnsi="Times New Roman" w:cs="Times New Roman"/>
                <w:sz w:val="24"/>
                <w:szCs w:val="24"/>
              </w:rPr>
              <w:t>Terhadap Pertumbuhan Laba Pada Perusahaan Perdagangan Di Indonesia</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Regresi linear berganda</w:t>
            </w:r>
          </w:p>
        </w:tc>
        <w:tc>
          <w:tcPr>
            <w:tcW w:w="23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i/>
                <w:iCs/>
                <w:sz w:val="24"/>
                <w:szCs w:val="24"/>
              </w:rPr>
              <w:t>Total</w:t>
            </w:r>
            <w:r>
              <w:rPr>
                <w:rFonts w:ascii="Times New Roman" w:hAnsi="Times New Roman" w:cs="Times New Roman"/>
                <w:i/>
                <w:iCs/>
                <w:sz w:val="24"/>
                <w:szCs w:val="24"/>
              </w:rPr>
              <w:t xml:space="preserve"> </w:t>
            </w:r>
            <w:r w:rsidRPr="005E46FD">
              <w:rPr>
                <w:rFonts w:ascii="Times New Roman" w:hAnsi="Times New Roman" w:cs="Times New Roman"/>
                <w:i/>
                <w:iCs/>
                <w:sz w:val="24"/>
                <w:szCs w:val="24"/>
              </w:rPr>
              <w:t>Assets Turnover, Fixed Assets Turnover, Inventory Turnover</w:t>
            </w:r>
            <w:r w:rsidRPr="005E46FD">
              <w:rPr>
                <w:rFonts w:ascii="Times New Roman" w:hAnsi="Times New Roman" w:cs="Times New Roman"/>
                <w:sz w:val="24"/>
                <w:szCs w:val="24"/>
              </w:rPr>
              <w:t xml:space="preserve"> berpengaruh signifikan terhadap pertumbuhan laba, sedangkan </w:t>
            </w:r>
            <w:r w:rsidRPr="005E46FD">
              <w:rPr>
                <w:rFonts w:ascii="Times New Roman" w:hAnsi="Times New Roman" w:cs="Times New Roman"/>
                <w:i/>
                <w:iCs/>
                <w:sz w:val="24"/>
                <w:szCs w:val="24"/>
              </w:rPr>
              <w:t xml:space="preserve">Current Ratio, Debt </w:t>
            </w:r>
            <w:r>
              <w:rPr>
                <w:rFonts w:ascii="Times New Roman" w:hAnsi="Times New Roman" w:cs="Times New Roman"/>
                <w:i/>
                <w:iCs/>
                <w:sz w:val="24"/>
                <w:szCs w:val="24"/>
              </w:rPr>
              <w:t>t</w:t>
            </w:r>
            <w:r w:rsidRPr="005E46FD">
              <w:rPr>
                <w:rFonts w:ascii="Times New Roman" w:hAnsi="Times New Roman" w:cs="Times New Roman"/>
                <w:i/>
                <w:iCs/>
                <w:sz w:val="24"/>
                <w:szCs w:val="24"/>
              </w:rPr>
              <w:t xml:space="preserve">o Assets Ratio </w:t>
            </w:r>
            <w:r w:rsidRPr="005E46FD">
              <w:rPr>
                <w:rFonts w:ascii="Times New Roman" w:hAnsi="Times New Roman" w:cs="Times New Roman"/>
                <w:sz w:val="24"/>
                <w:szCs w:val="24"/>
              </w:rPr>
              <w:t xml:space="preserve">dan </w:t>
            </w:r>
            <w:r w:rsidRPr="005E46FD">
              <w:rPr>
                <w:rFonts w:ascii="Times New Roman" w:hAnsi="Times New Roman" w:cs="Times New Roman"/>
                <w:i/>
                <w:iCs/>
                <w:sz w:val="24"/>
                <w:szCs w:val="24"/>
              </w:rPr>
              <w:t xml:space="preserve">Debt </w:t>
            </w:r>
            <w:r>
              <w:rPr>
                <w:rFonts w:ascii="Times New Roman" w:hAnsi="Times New Roman" w:cs="Times New Roman"/>
                <w:i/>
                <w:iCs/>
                <w:sz w:val="24"/>
                <w:szCs w:val="24"/>
              </w:rPr>
              <w:t>t</w:t>
            </w:r>
            <w:r w:rsidRPr="005E46FD">
              <w:rPr>
                <w:rFonts w:ascii="Times New Roman" w:hAnsi="Times New Roman" w:cs="Times New Roman"/>
                <w:i/>
                <w:iCs/>
                <w:sz w:val="24"/>
                <w:szCs w:val="24"/>
              </w:rPr>
              <w:t xml:space="preserve">o </w:t>
            </w:r>
            <w:r w:rsidRPr="005E46FD">
              <w:rPr>
                <w:rFonts w:ascii="Times New Roman" w:hAnsi="Times New Roman" w:cs="Times New Roman"/>
                <w:i/>
                <w:iCs/>
                <w:sz w:val="24"/>
                <w:szCs w:val="24"/>
              </w:rPr>
              <w:lastRenderedPageBreak/>
              <w:t>Equity</w:t>
            </w:r>
            <w:r w:rsidRPr="005E46FD">
              <w:rPr>
                <w:rFonts w:ascii="Times New Roman" w:hAnsi="Times New Roman" w:cs="Times New Roman"/>
                <w:sz w:val="24"/>
                <w:szCs w:val="24"/>
              </w:rPr>
              <w:t xml:space="preserve"> </w:t>
            </w:r>
            <w:r w:rsidRPr="004A06A4">
              <w:rPr>
                <w:rFonts w:ascii="Times New Roman" w:hAnsi="Times New Roman" w:cs="Times New Roman"/>
                <w:i/>
                <w:iCs/>
                <w:sz w:val="24"/>
                <w:szCs w:val="24"/>
              </w:rPr>
              <w:t xml:space="preserve">Ratio </w:t>
            </w:r>
            <w:r w:rsidRPr="005E46FD">
              <w:rPr>
                <w:rFonts w:ascii="Times New Roman" w:hAnsi="Times New Roman" w:cs="Times New Roman"/>
                <w:sz w:val="24"/>
                <w:szCs w:val="24"/>
              </w:rPr>
              <w:t xml:space="preserve">berpengaruh </w:t>
            </w:r>
            <w:r>
              <w:rPr>
                <w:rFonts w:ascii="Times New Roman" w:hAnsi="Times New Roman" w:cs="Times New Roman"/>
                <w:sz w:val="24"/>
                <w:szCs w:val="24"/>
              </w:rPr>
              <w:t xml:space="preserve">tidak </w:t>
            </w:r>
            <w:r w:rsidRPr="005E46FD">
              <w:rPr>
                <w:rFonts w:ascii="Times New Roman" w:hAnsi="Times New Roman" w:cs="Times New Roman"/>
                <w:sz w:val="24"/>
                <w:szCs w:val="24"/>
              </w:rPr>
              <w:t>signifikan terhadap pertumbuhan laba.</w:t>
            </w:r>
          </w:p>
        </w:tc>
      </w:tr>
      <w:tr w:rsidR="00581B21" w:rsidRPr="00012CCB" w:rsidTr="006067FC">
        <w:trPr>
          <w:trHeight w:val="2069"/>
        </w:trPr>
        <w:tc>
          <w:tcPr>
            <w:tcW w:w="5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lastRenderedPageBreak/>
              <w:t>3.</w:t>
            </w:r>
          </w:p>
        </w:tc>
        <w:tc>
          <w:tcPr>
            <w:tcW w:w="14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Ifada &amp; Puspitasari (2016)</w:t>
            </w:r>
          </w:p>
          <w:p w:rsidR="00581B21" w:rsidRPr="005E46FD" w:rsidRDefault="00581B21" w:rsidP="006067FC">
            <w:pPr>
              <w:jc w:val="both"/>
              <w:rPr>
                <w:rFonts w:ascii="Times New Roman" w:hAnsi="Times New Roman" w:cs="Times New Roman"/>
                <w:sz w:val="24"/>
                <w:szCs w:val="24"/>
              </w:rPr>
            </w:pPr>
            <w:r w:rsidRPr="005E46FD">
              <w:rPr>
                <w:rFonts w:ascii="Times New Roman" w:hAnsi="Times New Roman" w:cs="Times New Roman"/>
                <w:sz w:val="24"/>
                <w:szCs w:val="24"/>
              </w:rPr>
              <w:t>Jurnal Akuntansi dan Auditing, Vol 13, No. 1. 2016.</w:t>
            </w:r>
          </w:p>
          <w:p w:rsidR="00581B21" w:rsidRPr="005E46FD" w:rsidRDefault="00581B21" w:rsidP="006067FC">
            <w:pPr>
              <w:pStyle w:val="ListParagraph"/>
              <w:ind w:left="0"/>
              <w:rPr>
                <w:rFonts w:ascii="Times New Roman" w:hAnsi="Times New Roman" w:cs="Times New Roman"/>
                <w:sz w:val="24"/>
                <w:szCs w:val="24"/>
              </w:rPr>
            </w:pPr>
          </w:p>
        </w:tc>
        <w:tc>
          <w:tcPr>
            <w:tcW w:w="216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Analisis Pengaruh Rasio Keuangan Terhadap Perubahan Laba</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Metode regresi linier beganda</w:t>
            </w:r>
          </w:p>
        </w:tc>
        <w:tc>
          <w:tcPr>
            <w:tcW w:w="23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i/>
                <w:iCs/>
                <w:sz w:val="24"/>
                <w:szCs w:val="24"/>
              </w:rPr>
              <w:t>Current ratio (CR)</w:t>
            </w:r>
            <w:r>
              <w:rPr>
                <w:rFonts w:ascii="Times New Roman" w:hAnsi="Times New Roman" w:cs="Times New Roman"/>
                <w:i/>
                <w:iCs/>
                <w:sz w:val="24"/>
                <w:szCs w:val="24"/>
              </w:rPr>
              <w:t xml:space="preserve"> </w:t>
            </w:r>
            <w:r w:rsidRPr="005E46FD">
              <w:rPr>
                <w:rFonts w:ascii="Times New Roman" w:hAnsi="Times New Roman" w:cs="Times New Roman"/>
                <w:i/>
                <w:iCs/>
                <w:sz w:val="24"/>
                <w:szCs w:val="24"/>
              </w:rPr>
              <w:t>dan Debt to Asset Ratio (DAR)</w:t>
            </w:r>
            <w:r>
              <w:rPr>
                <w:rFonts w:ascii="Times New Roman" w:hAnsi="Times New Roman" w:cs="Times New Roman"/>
                <w:i/>
                <w:iCs/>
                <w:sz w:val="24"/>
                <w:szCs w:val="24"/>
              </w:rPr>
              <w:t xml:space="preserve"> </w:t>
            </w:r>
            <w:r w:rsidRPr="00106E70">
              <w:rPr>
                <w:rFonts w:ascii="Times New Roman" w:hAnsi="Times New Roman" w:cs="Times New Roman"/>
                <w:sz w:val="24"/>
                <w:szCs w:val="24"/>
              </w:rPr>
              <w:t>ber</w:t>
            </w:r>
            <w:r w:rsidRPr="00F268CB">
              <w:rPr>
                <w:rFonts w:ascii="Times New Roman" w:hAnsi="Times New Roman" w:cs="Times New Roman"/>
                <w:sz w:val="24"/>
                <w:szCs w:val="24"/>
              </w:rPr>
              <w:t>p</w:t>
            </w:r>
            <w:r w:rsidRPr="005E46FD">
              <w:rPr>
                <w:rFonts w:ascii="Times New Roman" w:hAnsi="Times New Roman" w:cs="Times New Roman"/>
                <w:sz w:val="24"/>
                <w:szCs w:val="24"/>
              </w:rPr>
              <w:t>engaruh negatif</w:t>
            </w:r>
            <w:r>
              <w:rPr>
                <w:rFonts w:ascii="Times New Roman" w:hAnsi="Times New Roman" w:cs="Times New Roman"/>
                <w:sz w:val="24"/>
                <w:szCs w:val="24"/>
              </w:rPr>
              <w:t xml:space="preserve"> </w:t>
            </w:r>
            <w:r w:rsidRPr="005E46FD">
              <w:rPr>
                <w:rFonts w:ascii="Times New Roman" w:hAnsi="Times New Roman" w:cs="Times New Roman"/>
                <w:sz w:val="24"/>
                <w:szCs w:val="24"/>
              </w:rPr>
              <w:t>signifikan pada perubahan laba.</w:t>
            </w:r>
          </w:p>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i/>
                <w:iCs/>
                <w:sz w:val="24"/>
                <w:szCs w:val="24"/>
              </w:rPr>
              <w:t>Debt to Equity Ratio (DER)</w:t>
            </w:r>
            <w:r>
              <w:rPr>
                <w:rFonts w:ascii="Times New Roman" w:hAnsi="Times New Roman" w:cs="Times New Roman"/>
                <w:i/>
                <w:iCs/>
                <w:sz w:val="24"/>
                <w:szCs w:val="24"/>
              </w:rPr>
              <w:t xml:space="preserve"> </w:t>
            </w:r>
            <w:r w:rsidRPr="00106E70">
              <w:rPr>
                <w:rFonts w:ascii="Times New Roman" w:hAnsi="Times New Roman" w:cs="Times New Roman"/>
                <w:sz w:val="24"/>
                <w:szCs w:val="24"/>
              </w:rPr>
              <w:t>ber</w:t>
            </w:r>
            <w:r w:rsidRPr="005E46FD">
              <w:rPr>
                <w:rFonts w:ascii="Times New Roman" w:hAnsi="Times New Roman" w:cs="Times New Roman"/>
                <w:sz w:val="24"/>
                <w:szCs w:val="24"/>
              </w:rPr>
              <w:t>pengaruh</w:t>
            </w:r>
            <w:r>
              <w:rPr>
                <w:rFonts w:ascii="Times New Roman" w:hAnsi="Times New Roman" w:cs="Times New Roman"/>
                <w:sz w:val="24"/>
                <w:szCs w:val="24"/>
              </w:rPr>
              <w:t xml:space="preserve"> tidak signifikan</w:t>
            </w:r>
            <w:r w:rsidRPr="005E46FD">
              <w:rPr>
                <w:rFonts w:ascii="Times New Roman" w:hAnsi="Times New Roman" w:cs="Times New Roman"/>
                <w:sz w:val="24"/>
                <w:szCs w:val="24"/>
              </w:rPr>
              <w:t xml:space="preserve"> pada perubahan laba.</w:t>
            </w:r>
          </w:p>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i/>
                <w:iCs/>
                <w:sz w:val="24"/>
                <w:szCs w:val="24"/>
              </w:rPr>
              <w:t>Total Assets Turnover (TATO), Gross Profit Margin (GPM), Net Profit Margin (NPM)</w:t>
            </w:r>
            <w:r w:rsidRPr="005E46FD">
              <w:rPr>
                <w:rFonts w:ascii="Times New Roman" w:hAnsi="Times New Roman" w:cs="Times New Roman"/>
                <w:sz w:val="24"/>
                <w:szCs w:val="24"/>
              </w:rPr>
              <w:t xml:space="preserve"> </w:t>
            </w:r>
            <w:r>
              <w:rPr>
                <w:rFonts w:ascii="Times New Roman" w:hAnsi="Times New Roman" w:cs="Times New Roman"/>
                <w:sz w:val="24"/>
                <w:szCs w:val="24"/>
              </w:rPr>
              <w:t>ber</w:t>
            </w:r>
            <w:r w:rsidRPr="005E46FD">
              <w:rPr>
                <w:rFonts w:ascii="Times New Roman" w:hAnsi="Times New Roman" w:cs="Times New Roman"/>
                <w:sz w:val="24"/>
                <w:szCs w:val="24"/>
              </w:rPr>
              <w:t>pengaruh positif</w:t>
            </w:r>
            <w:r>
              <w:rPr>
                <w:rFonts w:ascii="Times New Roman" w:hAnsi="Times New Roman" w:cs="Times New Roman"/>
                <w:sz w:val="24"/>
                <w:szCs w:val="24"/>
              </w:rPr>
              <w:t xml:space="preserve"> signifikan</w:t>
            </w:r>
            <w:r w:rsidRPr="005E46FD">
              <w:rPr>
                <w:rFonts w:ascii="Times New Roman" w:hAnsi="Times New Roman" w:cs="Times New Roman"/>
                <w:sz w:val="24"/>
                <w:szCs w:val="24"/>
              </w:rPr>
              <w:t xml:space="preserve"> pada perubahan laba.</w:t>
            </w:r>
          </w:p>
        </w:tc>
      </w:tr>
      <w:tr w:rsidR="00581B21" w:rsidRPr="00012CCB" w:rsidTr="006067FC">
        <w:trPr>
          <w:trHeight w:val="2069"/>
        </w:trPr>
        <w:tc>
          <w:tcPr>
            <w:tcW w:w="540" w:type="dxa"/>
          </w:tcPr>
          <w:p w:rsidR="00581B21" w:rsidRPr="005E46FD"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4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Wahyuni (2017)</w:t>
            </w:r>
          </w:p>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Jurnal Akuntansi Dewantara, Vol 1, No 2. 2017.</w:t>
            </w:r>
          </w:p>
        </w:tc>
        <w:tc>
          <w:tcPr>
            <w:tcW w:w="216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 xml:space="preserve">Pengaruh </w:t>
            </w:r>
            <w:r w:rsidRPr="005E46FD">
              <w:rPr>
                <w:rFonts w:ascii="Times New Roman" w:hAnsi="Times New Roman" w:cs="Times New Roman"/>
                <w:i/>
                <w:iCs/>
                <w:sz w:val="24"/>
                <w:szCs w:val="24"/>
              </w:rPr>
              <w:t>Quick Ratio, Debt To Equity Ratio</w:t>
            </w:r>
            <w:r>
              <w:rPr>
                <w:rFonts w:ascii="Times New Roman" w:hAnsi="Times New Roman" w:cs="Times New Roman"/>
                <w:i/>
                <w:iCs/>
                <w:sz w:val="24"/>
                <w:szCs w:val="24"/>
              </w:rPr>
              <w:t xml:space="preserve">, </w:t>
            </w:r>
            <w:r w:rsidRPr="005E46FD">
              <w:rPr>
                <w:rFonts w:ascii="Times New Roman" w:hAnsi="Times New Roman" w:cs="Times New Roman"/>
                <w:i/>
                <w:iCs/>
                <w:sz w:val="24"/>
                <w:szCs w:val="24"/>
              </w:rPr>
              <w:t>Inventory Turnover</w:t>
            </w:r>
            <w:r w:rsidRPr="005E46FD">
              <w:rPr>
                <w:rFonts w:ascii="Times New Roman" w:hAnsi="Times New Roman" w:cs="Times New Roman"/>
                <w:sz w:val="24"/>
                <w:szCs w:val="24"/>
              </w:rPr>
              <w:t xml:space="preserve"> dan </w:t>
            </w:r>
            <w:r w:rsidRPr="005E46FD">
              <w:rPr>
                <w:rFonts w:ascii="Times New Roman" w:hAnsi="Times New Roman" w:cs="Times New Roman"/>
                <w:i/>
                <w:iCs/>
                <w:sz w:val="24"/>
                <w:szCs w:val="24"/>
              </w:rPr>
              <w:t xml:space="preserve">Net Profit Margin </w:t>
            </w:r>
            <w:r w:rsidRPr="005E46FD">
              <w:rPr>
                <w:rFonts w:ascii="Times New Roman" w:hAnsi="Times New Roman" w:cs="Times New Roman"/>
                <w:sz w:val="24"/>
                <w:szCs w:val="24"/>
              </w:rPr>
              <w:t>Terhadap Pertumbuhan Laba Pada Perusahaan Manufaktur Yang Terdaftar Di Bursa Efek Indonesia Tahun 2011 – 2015</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Analisis regrensi linier berganda</w:t>
            </w:r>
          </w:p>
        </w:tc>
        <w:tc>
          <w:tcPr>
            <w:tcW w:w="2340" w:type="dxa"/>
          </w:tcPr>
          <w:p w:rsidR="00581B21" w:rsidRPr="005E46FD" w:rsidRDefault="00581B21" w:rsidP="006067FC">
            <w:pPr>
              <w:pStyle w:val="ListParagraph"/>
              <w:ind w:left="0"/>
              <w:rPr>
                <w:rFonts w:ascii="Times New Roman" w:hAnsi="Times New Roman" w:cs="Times New Roman"/>
                <w:i/>
                <w:iCs/>
                <w:sz w:val="24"/>
                <w:szCs w:val="24"/>
              </w:rPr>
            </w:pPr>
            <w:r w:rsidRPr="005E46FD">
              <w:rPr>
                <w:rFonts w:ascii="Times New Roman" w:hAnsi="Times New Roman" w:cs="Times New Roman"/>
                <w:i/>
                <w:iCs/>
                <w:sz w:val="24"/>
                <w:szCs w:val="24"/>
              </w:rPr>
              <w:t xml:space="preserve">Quick ratio, debt to equity ratio, inventory turnover dan net profit margin </w:t>
            </w:r>
            <w:r w:rsidRPr="005E46FD">
              <w:rPr>
                <w:rFonts w:ascii="Times New Roman" w:hAnsi="Times New Roman" w:cs="Times New Roman"/>
                <w:sz w:val="24"/>
                <w:szCs w:val="24"/>
              </w:rPr>
              <w:t xml:space="preserve">secara simultan berpengaruh positif signifikan terhadap pertumbuhan laba. Sedangkan secara parsial </w:t>
            </w:r>
            <w:r w:rsidRPr="005E46FD">
              <w:rPr>
                <w:rFonts w:ascii="Times New Roman" w:hAnsi="Times New Roman" w:cs="Times New Roman"/>
                <w:i/>
                <w:iCs/>
                <w:sz w:val="24"/>
                <w:szCs w:val="24"/>
              </w:rPr>
              <w:t xml:space="preserve">Quick ratio, debt to equity ratio </w:t>
            </w:r>
            <w:r w:rsidRPr="005E46FD">
              <w:rPr>
                <w:rFonts w:ascii="Times New Roman" w:hAnsi="Times New Roman" w:cs="Times New Roman"/>
                <w:sz w:val="24"/>
                <w:szCs w:val="24"/>
              </w:rPr>
              <w:t>dan</w:t>
            </w:r>
            <w:r w:rsidRPr="005E46FD">
              <w:rPr>
                <w:rFonts w:ascii="Times New Roman" w:hAnsi="Times New Roman" w:cs="Times New Roman"/>
                <w:i/>
                <w:iCs/>
                <w:sz w:val="24"/>
                <w:szCs w:val="24"/>
              </w:rPr>
              <w:t xml:space="preserve"> inventory turnover </w:t>
            </w:r>
            <w:r w:rsidRPr="005E46FD">
              <w:rPr>
                <w:rFonts w:ascii="Times New Roman" w:hAnsi="Times New Roman" w:cs="Times New Roman"/>
                <w:sz w:val="24"/>
                <w:szCs w:val="24"/>
              </w:rPr>
              <w:t xml:space="preserve">berpengaruh </w:t>
            </w:r>
            <w:r>
              <w:rPr>
                <w:rFonts w:ascii="Times New Roman" w:hAnsi="Times New Roman" w:cs="Times New Roman"/>
                <w:sz w:val="24"/>
                <w:szCs w:val="24"/>
              </w:rPr>
              <w:t xml:space="preserve">tidak </w:t>
            </w:r>
            <w:r w:rsidRPr="005E46FD">
              <w:rPr>
                <w:rFonts w:ascii="Times New Roman" w:hAnsi="Times New Roman" w:cs="Times New Roman"/>
                <w:sz w:val="24"/>
                <w:szCs w:val="24"/>
              </w:rPr>
              <w:t xml:space="preserve">signifikan terhadap pertumbuhan laba dan </w:t>
            </w:r>
            <w:r w:rsidRPr="005E46FD">
              <w:rPr>
                <w:rFonts w:ascii="Times New Roman" w:hAnsi="Times New Roman" w:cs="Times New Roman"/>
                <w:i/>
                <w:iCs/>
                <w:sz w:val="24"/>
                <w:szCs w:val="24"/>
              </w:rPr>
              <w:t>Net profit margin</w:t>
            </w:r>
            <w:r w:rsidRPr="005E46FD">
              <w:rPr>
                <w:rFonts w:ascii="Times New Roman" w:hAnsi="Times New Roman" w:cs="Times New Roman"/>
                <w:sz w:val="24"/>
                <w:szCs w:val="24"/>
              </w:rPr>
              <w:t xml:space="preserve"> berpengaruh positif signifikan terhadap pertumbuhan laba.</w:t>
            </w:r>
          </w:p>
        </w:tc>
      </w:tr>
      <w:tr w:rsidR="00581B21" w:rsidRPr="00012CCB" w:rsidTr="006067FC">
        <w:trPr>
          <w:trHeight w:val="1016"/>
        </w:trPr>
        <w:tc>
          <w:tcPr>
            <w:tcW w:w="540" w:type="dxa"/>
          </w:tcPr>
          <w:p w:rsidR="00581B21" w:rsidRPr="005E46FD"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14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Yanti (2017)</w:t>
            </w:r>
          </w:p>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 xml:space="preserve">Jurnal Ekonomi &amp; Bisnis Dharma Andalas, </w:t>
            </w:r>
            <w:r w:rsidRPr="005E46FD">
              <w:rPr>
                <w:rFonts w:ascii="Times New Roman" w:hAnsi="Times New Roman" w:cs="Times New Roman"/>
                <w:sz w:val="24"/>
                <w:szCs w:val="24"/>
              </w:rPr>
              <w:lastRenderedPageBreak/>
              <w:t>Vol 19, No 2. 2017.</w:t>
            </w:r>
          </w:p>
        </w:tc>
        <w:tc>
          <w:tcPr>
            <w:tcW w:w="216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lastRenderedPageBreak/>
              <w:t xml:space="preserve">Dampak Kinerja Keuangan Terhadap Pertumbuhan Laba (Studi Kasus Pada Perusahaan Makanan Dan Minuman Yang </w:t>
            </w:r>
            <w:r w:rsidRPr="005E46FD">
              <w:rPr>
                <w:rFonts w:ascii="Times New Roman" w:hAnsi="Times New Roman" w:cs="Times New Roman"/>
                <w:sz w:val="24"/>
                <w:szCs w:val="24"/>
              </w:rPr>
              <w:lastRenderedPageBreak/>
              <w:t>Terdaftar Di Bursa Efek Indonesia Tahun 2010-2016)</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lastRenderedPageBreak/>
              <w:t>Analisis regresi linier berganda</w:t>
            </w:r>
          </w:p>
        </w:tc>
        <w:tc>
          <w:tcPr>
            <w:tcW w:w="23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 xml:space="preserve">Hasil penelitian ditemukan </w:t>
            </w:r>
            <w:r w:rsidRPr="005E46FD">
              <w:rPr>
                <w:rFonts w:ascii="Times New Roman" w:hAnsi="Times New Roman" w:cs="Times New Roman"/>
                <w:i/>
                <w:iCs/>
                <w:sz w:val="24"/>
                <w:szCs w:val="24"/>
              </w:rPr>
              <w:t>debt to equity ratio, Current ratio, Net profit margin</w:t>
            </w:r>
            <w:r w:rsidRPr="005E46FD">
              <w:rPr>
                <w:rFonts w:ascii="Times New Roman" w:hAnsi="Times New Roman" w:cs="Times New Roman"/>
                <w:sz w:val="24"/>
                <w:szCs w:val="24"/>
              </w:rPr>
              <w:t xml:space="preserve"> berpengaruh signifikan</w:t>
            </w:r>
            <w:r>
              <w:rPr>
                <w:rFonts w:ascii="Times New Roman" w:hAnsi="Times New Roman" w:cs="Times New Roman"/>
                <w:sz w:val="24"/>
                <w:szCs w:val="24"/>
              </w:rPr>
              <w:t xml:space="preserve"> </w:t>
            </w:r>
            <w:r w:rsidRPr="005E46FD">
              <w:rPr>
                <w:rFonts w:ascii="Times New Roman" w:hAnsi="Times New Roman" w:cs="Times New Roman"/>
                <w:sz w:val="24"/>
                <w:szCs w:val="24"/>
              </w:rPr>
              <w:t xml:space="preserve">negatif tidak erhadap </w:t>
            </w:r>
            <w:r w:rsidRPr="005E46FD">
              <w:rPr>
                <w:rFonts w:ascii="Times New Roman" w:hAnsi="Times New Roman" w:cs="Times New Roman"/>
                <w:sz w:val="24"/>
                <w:szCs w:val="24"/>
              </w:rPr>
              <w:lastRenderedPageBreak/>
              <w:t xml:space="preserve">pertumbuhan laba, sedangkan </w:t>
            </w:r>
            <w:r w:rsidRPr="005E46FD">
              <w:rPr>
                <w:rFonts w:ascii="Times New Roman" w:hAnsi="Times New Roman" w:cs="Times New Roman"/>
                <w:i/>
                <w:iCs/>
                <w:sz w:val="24"/>
                <w:szCs w:val="24"/>
              </w:rPr>
              <w:t>Return on Aseets</w:t>
            </w:r>
            <w:r w:rsidRPr="005E46FD">
              <w:rPr>
                <w:rFonts w:ascii="Times New Roman" w:hAnsi="Times New Roman" w:cs="Times New Roman"/>
                <w:sz w:val="24"/>
                <w:szCs w:val="24"/>
              </w:rPr>
              <w:t xml:space="preserve"> berpengaruh positif tidak signifikan terhadap pertumbuhan laba</w:t>
            </w:r>
          </w:p>
        </w:tc>
      </w:tr>
      <w:tr w:rsidR="00581B21" w:rsidRPr="00012CCB" w:rsidTr="006067FC">
        <w:trPr>
          <w:trHeight w:val="1016"/>
        </w:trPr>
        <w:tc>
          <w:tcPr>
            <w:tcW w:w="540" w:type="dxa"/>
          </w:tcPr>
          <w:p w:rsidR="00581B21"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6.</w:t>
            </w:r>
          </w:p>
        </w:tc>
        <w:tc>
          <w:tcPr>
            <w:tcW w:w="1440" w:type="dxa"/>
          </w:tcPr>
          <w:p w:rsidR="00581B21"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t>Zerlinda Gitta Anggraeni (2017)</w:t>
            </w:r>
          </w:p>
          <w:p w:rsidR="00581B21" w:rsidRPr="005E46FD"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e-jurnal STIE Perbanas Surabaya </w:t>
            </w:r>
          </w:p>
        </w:tc>
        <w:tc>
          <w:tcPr>
            <w:tcW w:w="2160" w:type="dxa"/>
          </w:tcPr>
          <w:p w:rsidR="00581B21" w:rsidRPr="005E46FD" w:rsidRDefault="00581B21" w:rsidP="006067FC">
            <w:pPr>
              <w:rPr>
                <w:rFonts w:ascii="Times New Roman" w:hAnsi="Times New Roman" w:cs="Times New Roman"/>
                <w:sz w:val="24"/>
                <w:szCs w:val="24"/>
              </w:rPr>
            </w:pPr>
            <w:r w:rsidRPr="005E46FD">
              <w:rPr>
                <w:rFonts w:ascii="Times New Roman" w:hAnsi="Times New Roman" w:cs="Times New Roman"/>
                <w:sz w:val="24"/>
                <w:szCs w:val="24"/>
              </w:rPr>
              <w:t>Pengaruh</w:t>
            </w:r>
            <w:r>
              <w:rPr>
                <w:rFonts w:ascii="Times New Roman" w:hAnsi="Times New Roman" w:cs="Times New Roman"/>
                <w:sz w:val="24"/>
                <w:szCs w:val="24"/>
              </w:rPr>
              <w:t xml:space="preserve"> </w:t>
            </w:r>
            <w:r w:rsidRPr="005E46FD">
              <w:rPr>
                <w:rFonts w:ascii="Times New Roman" w:hAnsi="Times New Roman" w:cs="Times New Roman"/>
                <w:i/>
                <w:iCs/>
                <w:sz w:val="24"/>
                <w:szCs w:val="24"/>
              </w:rPr>
              <w:t>Current Ratio</w:t>
            </w:r>
            <w:r w:rsidRPr="005E46FD">
              <w:rPr>
                <w:rFonts w:ascii="Times New Roman" w:hAnsi="Times New Roman" w:cs="Times New Roman"/>
                <w:sz w:val="24"/>
                <w:szCs w:val="24"/>
              </w:rPr>
              <w:t xml:space="preserve">, </w:t>
            </w:r>
            <w:r w:rsidRPr="005E46FD">
              <w:rPr>
                <w:rFonts w:ascii="Times New Roman" w:hAnsi="Times New Roman" w:cs="Times New Roman"/>
                <w:i/>
                <w:iCs/>
                <w:sz w:val="24"/>
                <w:szCs w:val="24"/>
              </w:rPr>
              <w:t xml:space="preserve">Debt </w:t>
            </w:r>
            <w:r>
              <w:rPr>
                <w:rFonts w:ascii="Times New Roman" w:hAnsi="Times New Roman" w:cs="Times New Roman"/>
                <w:i/>
                <w:iCs/>
                <w:sz w:val="24"/>
                <w:szCs w:val="24"/>
              </w:rPr>
              <w:t>t</w:t>
            </w:r>
            <w:r w:rsidRPr="005E46FD">
              <w:rPr>
                <w:rFonts w:ascii="Times New Roman" w:hAnsi="Times New Roman" w:cs="Times New Roman"/>
                <w:i/>
                <w:iCs/>
                <w:sz w:val="24"/>
                <w:szCs w:val="24"/>
              </w:rPr>
              <w:t>o Equity Ratio,</w:t>
            </w:r>
            <w:r>
              <w:rPr>
                <w:rFonts w:ascii="Times New Roman" w:hAnsi="Times New Roman" w:cs="Times New Roman"/>
                <w:i/>
                <w:iCs/>
                <w:sz w:val="24"/>
                <w:szCs w:val="24"/>
              </w:rPr>
              <w:t xml:space="preserve"> </w:t>
            </w:r>
            <w:r w:rsidRPr="005E46FD">
              <w:rPr>
                <w:rFonts w:ascii="Times New Roman" w:hAnsi="Times New Roman" w:cs="Times New Roman"/>
                <w:i/>
                <w:iCs/>
                <w:sz w:val="24"/>
                <w:szCs w:val="24"/>
              </w:rPr>
              <w:t>Total Asset Turnover</w:t>
            </w:r>
            <w:r w:rsidRPr="005E46FD">
              <w:rPr>
                <w:rFonts w:ascii="Times New Roman" w:hAnsi="Times New Roman" w:cs="Times New Roman"/>
                <w:sz w:val="24"/>
                <w:szCs w:val="24"/>
              </w:rPr>
              <w:t>Dan Ukuran</w:t>
            </w:r>
            <w:r>
              <w:rPr>
                <w:rFonts w:ascii="Times New Roman" w:hAnsi="Times New Roman" w:cs="Times New Roman"/>
                <w:sz w:val="24"/>
                <w:szCs w:val="24"/>
              </w:rPr>
              <w:t xml:space="preserve"> </w:t>
            </w:r>
            <w:r w:rsidRPr="005E46FD">
              <w:rPr>
                <w:rFonts w:ascii="Times New Roman" w:hAnsi="Times New Roman" w:cs="Times New Roman"/>
                <w:sz w:val="24"/>
                <w:szCs w:val="24"/>
              </w:rPr>
              <w:t>Perusahaan Terhadap Pertumbuhan Laba</w:t>
            </w:r>
            <w:r>
              <w:rPr>
                <w:rFonts w:ascii="Times New Roman" w:hAnsi="Times New Roman" w:cs="Times New Roman"/>
                <w:sz w:val="24"/>
                <w:szCs w:val="24"/>
              </w:rPr>
              <w:t xml:space="preserve"> </w:t>
            </w:r>
            <w:r w:rsidRPr="005E46FD">
              <w:rPr>
                <w:rFonts w:ascii="Times New Roman" w:hAnsi="Times New Roman" w:cs="Times New Roman"/>
                <w:sz w:val="24"/>
                <w:szCs w:val="24"/>
              </w:rPr>
              <w:t>Pada Perusahaan Food And Beverage Yang Terdaftar Di Bei.</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t>Analisis Regresi Linier Berganda.</w:t>
            </w:r>
          </w:p>
        </w:tc>
        <w:tc>
          <w:tcPr>
            <w:tcW w:w="2340" w:type="dxa"/>
          </w:tcPr>
          <w:p w:rsidR="00581B21" w:rsidRPr="001017D0"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i/>
                <w:iCs/>
                <w:sz w:val="24"/>
                <w:szCs w:val="24"/>
              </w:rPr>
              <w:t>Current Ratio</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5E46FD">
              <w:rPr>
                <w:rFonts w:ascii="Times New Roman" w:hAnsi="Times New Roman" w:cs="Times New Roman"/>
                <w:i/>
                <w:iCs/>
                <w:sz w:val="24"/>
                <w:szCs w:val="24"/>
              </w:rPr>
              <w:t xml:space="preserve">Debt </w:t>
            </w:r>
            <w:r>
              <w:rPr>
                <w:rFonts w:ascii="Times New Roman" w:hAnsi="Times New Roman" w:cs="Times New Roman"/>
                <w:i/>
                <w:iCs/>
                <w:sz w:val="24"/>
                <w:szCs w:val="24"/>
              </w:rPr>
              <w:t>t</w:t>
            </w:r>
            <w:r w:rsidRPr="005E46FD">
              <w:rPr>
                <w:rFonts w:ascii="Times New Roman" w:hAnsi="Times New Roman" w:cs="Times New Roman"/>
                <w:i/>
                <w:iCs/>
                <w:sz w:val="24"/>
                <w:szCs w:val="24"/>
              </w:rPr>
              <w:t>o Equity</w:t>
            </w:r>
            <w:r>
              <w:rPr>
                <w:rFonts w:ascii="Times New Roman" w:hAnsi="Times New Roman" w:cs="Times New Roman"/>
                <w:i/>
                <w:iCs/>
                <w:sz w:val="24"/>
                <w:szCs w:val="24"/>
              </w:rPr>
              <w:t xml:space="preserve"> Ratio </w:t>
            </w:r>
            <w:r>
              <w:rPr>
                <w:rFonts w:ascii="Times New Roman" w:hAnsi="Times New Roman" w:cs="Times New Roman"/>
                <w:sz w:val="24"/>
                <w:szCs w:val="24"/>
              </w:rPr>
              <w:t xml:space="preserve">berpengaruh positif signifikan terhadap pertumbuhan laba. </w:t>
            </w:r>
            <w:r w:rsidRPr="005E46FD">
              <w:rPr>
                <w:rFonts w:ascii="Times New Roman" w:hAnsi="Times New Roman" w:cs="Times New Roman"/>
                <w:i/>
                <w:iCs/>
                <w:sz w:val="24"/>
                <w:szCs w:val="24"/>
              </w:rPr>
              <w:t>Total Asset Turnover</w:t>
            </w:r>
            <w:r>
              <w:rPr>
                <w:rFonts w:ascii="Times New Roman" w:hAnsi="Times New Roman" w:cs="Times New Roman"/>
                <w:i/>
                <w:iCs/>
                <w:sz w:val="24"/>
                <w:szCs w:val="24"/>
              </w:rPr>
              <w:t xml:space="preserve"> d</w:t>
            </w:r>
            <w:r w:rsidRPr="005E46FD">
              <w:rPr>
                <w:rFonts w:ascii="Times New Roman" w:hAnsi="Times New Roman" w:cs="Times New Roman"/>
                <w:sz w:val="24"/>
                <w:szCs w:val="24"/>
              </w:rPr>
              <w:t>an Ukuran</w:t>
            </w:r>
            <w:r>
              <w:rPr>
                <w:rFonts w:ascii="Times New Roman" w:hAnsi="Times New Roman" w:cs="Times New Roman"/>
                <w:sz w:val="24"/>
                <w:szCs w:val="24"/>
              </w:rPr>
              <w:t xml:space="preserve"> </w:t>
            </w:r>
            <w:r w:rsidRPr="005E46FD">
              <w:rPr>
                <w:rFonts w:ascii="Times New Roman" w:hAnsi="Times New Roman" w:cs="Times New Roman"/>
                <w:sz w:val="24"/>
                <w:szCs w:val="24"/>
              </w:rPr>
              <w:t>Perusahaan</w:t>
            </w:r>
            <w:r>
              <w:rPr>
                <w:rFonts w:ascii="Times New Roman" w:hAnsi="Times New Roman" w:cs="Times New Roman"/>
                <w:sz w:val="24"/>
                <w:szCs w:val="24"/>
              </w:rPr>
              <w:t xml:space="preserve"> berpengaruh negatif signifkan terhadap pertumbuhan laba.</w:t>
            </w:r>
          </w:p>
        </w:tc>
      </w:tr>
      <w:tr w:rsidR="00581B21" w:rsidRPr="00012CCB" w:rsidTr="006067FC">
        <w:trPr>
          <w:trHeight w:val="953"/>
        </w:trPr>
        <w:tc>
          <w:tcPr>
            <w:tcW w:w="540" w:type="dxa"/>
          </w:tcPr>
          <w:p w:rsidR="00581B21" w:rsidRPr="005E46FD"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14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Aryanto (2018)</w:t>
            </w:r>
          </w:p>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Seminar Nasional IENACO</w:t>
            </w:r>
          </w:p>
        </w:tc>
        <w:tc>
          <w:tcPr>
            <w:tcW w:w="216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Pengaruh</w:t>
            </w:r>
            <w:r>
              <w:rPr>
                <w:rFonts w:ascii="Times New Roman" w:hAnsi="Times New Roman" w:cs="Times New Roman"/>
                <w:sz w:val="24"/>
                <w:szCs w:val="24"/>
              </w:rPr>
              <w:t xml:space="preserve"> </w:t>
            </w:r>
            <w:r w:rsidRPr="005E46FD">
              <w:rPr>
                <w:rFonts w:ascii="Times New Roman" w:hAnsi="Times New Roman" w:cs="Times New Roman"/>
                <w:sz w:val="24"/>
                <w:szCs w:val="24"/>
              </w:rPr>
              <w:t>Likuiditas, Leverage, Profitabilitas, dan Aktivitas Terhadap Pertumbuhan Laba (Studi Empiris: Perusahaan Food And Beverages Yang Terdaftar Di Bursa Efek Indonesia Periode 2011-2015)</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Analisis regresi berganda menggunakan SPSS versi 17.0</w:t>
            </w:r>
          </w:p>
        </w:tc>
        <w:tc>
          <w:tcPr>
            <w:tcW w:w="23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 xml:space="preserve">Hasil penelitian ini menunjukkan bahwa secara parsial variabel </w:t>
            </w:r>
            <w:r w:rsidRPr="005E46FD">
              <w:rPr>
                <w:rFonts w:ascii="Times New Roman" w:hAnsi="Times New Roman" w:cs="Times New Roman"/>
                <w:i/>
                <w:iCs/>
                <w:sz w:val="24"/>
                <w:szCs w:val="24"/>
              </w:rPr>
              <w:t xml:space="preserve">NPM, ROE, </w:t>
            </w:r>
            <w:r w:rsidRPr="005E46FD">
              <w:rPr>
                <w:rFonts w:ascii="Times New Roman" w:hAnsi="Times New Roman" w:cs="Times New Roman"/>
                <w:sz w:val="24"/>
                <w:szCs w:val="24"/>
              </w:rPr>
              <w:t xml:space="preserve">dan </w:t>
            </w:r>
            <w:r w:rsidRPr="005E46FD">
              <w:rPr>
                <w:rFonts w:ascii="Times New Roman" w:hAnsi="Times New Roman" w:cs="Times New Roman"/>
                <w:i/>
                <w:iCs/>
                <w:sz w:val="24"/>
                <w:szCs w:val="24"/>
              </w:rPr>
              <w:t>TATO</w:t>
            </w:r>
            <w:r w:rsidRPr="005E46FD">
              <w:rPr>
                <w:rFonts w:ascii="Times New Roman" w:hAnsi="Times New Roman" w:cs="Times New Roman"/>
                <w:sz w:val="24"/>
                <w:szCs w:val="24"/>
              </w:rPr>
              <w:t xml:space="preserve"> berpengaruh signifikan terhadap pertumbuhan laba, sedangkan variabel </w:t>
            </w:r>
            <w:r w:rsidRPr="005E46FD">
              <w:rPr>
                <w:rFonts w:ascii="Times New Roman" w:hAnsi="Times New Roman" w:cs="Times New Roman"/>
                <w:i/>
                <w:iCs/>
                <w:sz w:val="24"/>
                <w:szCs w:val="24"/>
              </w:rPr>
              <w:t>CR</w:t>
            </w:r>
            <w:r w:rsidRPr="005E46FD">
              <w:rPr>
                <w:rFonts w:ascii="Times New Roman" w:hAnsi="Times New Roman" w:cs="Times New Roman"/>
                <w:sz w:val="24"/>
                <w:szCs w:val="24"/>
              </w:rPr>
              <w:t xml:space="preserve"> dan </w:t>
            </w:r>
            <w:r w:rsidRPr="005E46FD">
              <w:rPr>
                <w:rFonts w:ascii="Times New Roman" w:hAnsi="Times New Roman" w:cs="Times New Roman"/>
                <w:i/>
                <w:iCs/>
                <w:sz w:val="24"/>
                <w:szCs w:val="24"/>
              </w:rPr>
              <w:t>DER</w:t>
            </w:r>
            <w:r w:rsidRPr="005E46FD">
              <w:rPr>
                <w:rFonts w:ascii="Times New Roman" w:hAnsi="Times New Roman" w:cs="Times New Roman"/>
                <w:sz w:val="24"/>
                <w:szCs w:val="24"/>
              </w:rPr>
              <w:t xml:space="preserve"> berpengaruh </w:t>
            </w:r>
            <w:r>
              <w:rPr>
                <w:rFonts w:ascii="Times New Roman" w:hAnsi="Times New Roman" w:cs="Times New Roman"/>
                <w:sz w:val="24"/>
                <w:szCs w:val="24"/>
              </w:rPr>
              <w:t xml:space="preserve">tidak </w:t>
            </w:r>
            <w:r w:rsidRPr="005E46FD">
              <w:rPr>
                <w:rFonts w:ascii="Times New Roman" w:hAnsi="Times New Roman" w:cs="Times New Roman"/>
                <w:sz w:val="24"/>
                <w:szCs w:val="24"/>
              </w:rPr>
              <w:t>signifikan terhadap pertumbuhan laba</w:t>
            </w:r>
          </w:p>
        </w:tc>
      </w:tr>
      <w:tr w:rsidR="00581B21" w:rsidRPr="00012CCB" w:rsidTr="006067FC">
        <w:trPr>
          <w:trHeight w:val="953"/>
        </w:trPr>
        <w:tc>
          <w:tcPr>
            <w:tcW w:w="540" w:type="dxa"/>
          </w:tcPr>
          <w:p w:rsidR="00581B21" w:rsidRPr="005E46FD" w:rsidRDefault="00581B21" w:rsidP="006067FC">
            <w:pPr>
              <w:pStyle w:val="ListParagraph"/>
              <w:ind w:left="0"/>
              <w:rPr>
                <w:rFonts w:ascii="Times New Roman" w:hAnsi="Times New Roman" w:cs="Times New Roman"/>
                <w:sz w:val="24"/>
                <w:szCs w:val="24"/>
              </w:rPr>
            </w:pPr>
            <w:r>
              <w:rPr>
                <w:rFonts w:ascii="Times New Roman" w:hAnsi="Times New Roman" w:cs="Times New Roman"/>
                <w:sz w:val="24"/>
                <w:szCs w:val="24"/>
              </w:rPr>
              <w:t>8</w:t>
            </w:r>
            <w:r w:rsidRPr="005E46FD">
              <w:rPr>
                <w:rFonts w:ascii="Times New Roman" w:hAnsi="Times New Roman" w:cs="Times New Roman"/>
                <w:sz w:val="24"/>
                <w:szCs w:val="24"/>
              </w:rPr>
              <w:t>.</w:t>
            </w:r>
          </w:p>
        </w:tc>
        <w:tc>
          <w:tcPr>
            <w:tcW w:w="14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Widiyanti (2019)</w:t>
            </w:r>
          </w:p>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Jurnal Riset Akuntansi Dan Keuangan, Vol 7, No 3. 2019.</w:t>
            </w:r>
          </w:p>
        </w:tc>
        <w:tc>
          <w:tcPr>
            <w:tcW w:w="216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Pengaruh Net Profit Margin, Return On Assets Dan Debt To Equity Ratio Terhadap Pertumbuhan Laba Pada Perusahaan LQ-45</w:t>
            </w:r>
          </w:p>
        </w:tc>
        <w:tc>
          <w:tcPr>
            <w:tcW w:w="162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Analisa regresi berganda dengan menggunakan program SPSS versi 20</w:t>
            </w:r>
          </w:p>
        </w:tc>
        <w:tc>
          <w:tcPr>
            <w:tcW w:w="2340" w:type="dxa"/>
          </w:tcPr>
          <w:p w:rsidR="00581B21" w:rsidRPr="005E46FD" w:rsidRDefault="00581B21" w:rsidP="006067FC">
            <w:pPr>
              <w:pStyle w:val="ListParagraph"/>
              <w:ind w:left="0"/>
              <w:rPr>
                <w:rFonts w:ascii="Times New Roman" w:hAnsi="Times New Roman" w:cs="Times New Roman"/>
                <w:sz w:val="24"/>
                <w:szCs w:val="24"/>
              </w:rPr>
            </w:pPr>
            <w:r w:rsidRPr="005E46FD">
              <w:rPr>
                <w:rFonts w:ascii="Times New Roman" w:hAnsi="Times New Roman" w:cs="Times New Roman"/>
                <w:sz w:val="24"/>
                <w:szCs w:val="24"/>
              </w:rPr>
              <w:t xml:space="preserve">Hasil dari penelitian ini menunjukan bahwa </w:t>
            </w:r>
            <w:r w:rsidRPr="005E46FD">
              <w:rPr>
                <w:rFonts w:ascii="Times New Roman" w:hAnsi="Times New Roman" w:cs="Times New Roman"/>
                <w:i/>
                <w:iCs/>
                <w:sz w:val="24"/>
                <w:szCs w:val="24"/>
              </w:rPr>
              <w:t>Return On Assets</w:t>
            </w:r>
            <w:r w:rsidRPr="005E46FD">
              <w:rPr>
                <w:rFonts w:ascii="Times New Roman" w:hAnsi="Times New Roman" w:cs="Times New Roman"/>
                <w:sz w:val="24"/>
                <w:szCs w:val="24"/>
              </w:rPr>
              <w:t xml:space="preserve"> dan </w:t>
            </w:r>
            <w:r w:rsidRPr="005E46FD">
              <w:rPr>
                <w:rFonts w:ascii="Times New Roman" w:hAnsi="Times New Roman" w:cs="Times New Roman"/>
                <w:i/>
                <w:iCs/>
                <w:sz w:val="24"/>
                <w:szCs w:val="24"/>
              </w:rPr>
              <w:t>Net Profit Margin</w:t>
            </w:r>
            <w:r w:rsidRPr="005E46FD">
              <w:rPr>
                <w:rFonts w:ascii="Times New Roman" w:hAnsi="Times New Roman" w:cs="Times New Roman"/>
                <w:sz w:val="24"/>
                <w:szCs w:val="24"/>
              </w:rPr>
              <w:t xml:space="preserve"> berpengaruh positif signifikan terhadap Pertumbuhan laba, sedangkan </w:t>
            </w:r>
            <w:r w:rsidRPr="005E46FD">
              <w:rPr>
                <w:rFonts w:ascii="Times New Roman" w:hAnsi="Times New Roman" w:cs="Times New Roman"/>
                <w:i/>
                <w:iCs/>
                <w:sz w:val="24"/>
                <w:szCs w:val="24"/>
              </w:rPr>
              <w:t>Debt to Equity Ratio</w:t>
            </w:r>
            <w:r w:rsidRPr="005E46FD">
              <w:rPr>
                <w:rFonts w:ascii="Times New Roman" w:hAnsi="Times New Roman" w:cs="Times New Roman"/>
                <w:sz w:val="24"/>
                <w:szCs w:val="24"/>
              </w:rPr>
              <w:t xml:space="preserve"> berpengaruh negatif tidak signifikan terhadap Pertumbuhan laba</w:t>
            </w:r>
            <w:r>
              <w:rPr>
                <w:rFonts w:ascii="Times New Roman" w:hAnsi="Times New Roman" w:cs="Times New Roman"/>
                <w:sz w:val="24"/>
                <w:szCs w:val="24"/>
              </w:rPr>
              <w:t>.</w:t>
            </w:r>
          </w:p>
        </w:tc>
      </w:tr>
    </w:tbl>
    <w:p w:rsidR="00581B21" w:rsidRDefault="00581B21" w:rsidP="00581B21">
      <w:pPr>
        <w:pStyle w:val="ListParagraph"/>
        <w:spacing w:line="480" w:lineRule="auto"/>
        <w:rPr>
          <w:rFonts w:ascii="Times New Roman" w:hAnsi="Times New Roman" w:cs="Times New Roman"/>
          <w:sz w:val="24"/>
          <w:szCs w:val="24"/>
        </w:rPr>
      </w:pPr>
    </w:p>
    <w:p w:rsidR="00581B21" w:rsidRDefault="00581B21" w:rsidP="00581B21">
      <w:pPr>
        <w:pStyle w:val="ListParagraph"/>
        <w:numPr>
          <w:ilvl w:val="0"/>
          <w:numId w:val="12"/>
        </w:numPr>
        <w:spacing w:line="480" w:lineRule="auto"/>
        <w:ind w:left="360"/>
        <w:rPr>
          <w:rFonts w:ascii="Times New Roman" w:hAnsi="Times New Roman" w:cs="Times New Roman"/>
          <w:b/>
          <w:bCs/>
          <w:sz w:val="24"/>
          <w:szCs w:val="24"/>
        </w:rPr>
      </w:pPr>
      <w:r w:rsidRPr="005E46FD">
        <w:rPr>
          <w:rFonts w:ascii="Times New Roman" w:hAnsi="Times New Roman" w:cs="Times New Roman"/>
          <w:b/>
          <w:bCs/>
          <w:sz w:val="24"/>
          <w:szCs w:val="24"/>
        </w:rPr>
        <w:t>Kerangka Konseptual</w:t>
      </w:r>
    </w:p>
    <w:p w:rsidR="00581B21" w:rsidRPr="00B13472" w:rsidRDefault="00581B21" w:rsidP="00581B21">
      <w:pPr>
        <w:pStyle w:val="ListParagraph"/>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ab/>
      </w:r>
      <w:r w:rsidRPr="00B13472">
        <w:rPr>
          <w:rFonts w:ascii="Times New Roman" w:hAnsi="Times New Roman" w:cs="Times New Roman"/>
          <w:sz w:val="24"/>
          <w:szCs w:val="24"/>
        </w:rPr>
        <w:t>Berdasarkan kajian pemikiran dan tinjauan pustaka maka dapat disusun kerangka konseptual sebagai berikut:</w:t>
      </w:r>
    </w:p>
    <w:p w:rsidR="00581B21" w:rsidRPr="005E46FD" w:rsidRDefault="00581B21" w:rsidP="00581B21">
      <w:pPr>
        <w:pStyle w:val="ListParagraph"/>
        <w:spacing w:line="480" w:lineRule="auto"/>
        <w:jc w:val="both"/>
        <w:rPr>
          <w:rFonts w:ascii="Times New Roman" w:hAnsi="Times New Roman" w:cs="Times New Roman"/>
          <w:sz w:val="24"/>
          <w:szCs w:val="24"/>
        </w:rPr>
      </w:pPr>
      <w:r w:rsidRPr="005E46FD">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5FDEB86" wp14:editId="69414640">
                <wp:simplePos x="0" y="0"/>
                <wp:positionH relativeFrom="column">
                  <wp:posOffset>267434</wp:posOffset>
                </wp:positionH>
                <wp:positionV relativeFrom="paragraph">
                  <wp:posOffset>126764</wp:posOffset>
                </wp:positionV>
                <wp:extent cx="4692650" cy="2092608"/>
                <wp:effectExtent l="0" t="0" r="12700" b="22225"/>
                <wp:wrapNone/>
                <wp:docPr id="2" name="Group 2"/>
                <wp:cNvGraphicFramePr/>
                <a:graphic xmlns:a="http://schemas.openxmlformats.org/drawingml/2006/main">
                  <a:graphicData uri="http://schemas.microsoft.com/office/word/2010/wordprocessingGroup">
                    <wpg:wgp>
                      <wpg:cNvGrpSpPr/>
                      <wpg:grpSpPr>
                        <a:xfrm>
                          <a:off x="0" y="0"/>
                          <a:ext cx="4692650" cy="2092608"/>
                          <a:chOff x="39097" y="417672"/>
                          <a:chExt cx="4478134" cy="2522439"/>
                        </a:xfrm>
                      </wpg:grpSpPr>
                      <wps:wsp>
                        <wps:cNvPr id="3" name="Rectangle 3"/>
                        <wps:cNvSpPr/>
                        <wps:spPr>
                          <a:xfrm>
                            <a:off x="39097" y="417672"/>
                            <a:ext cx="1708785" cy="76540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i/>
                                  <w:iCs/>
                                  <w:sz w:val="18"/>
                                  <w:szCs w:val="18"/>
                                </w:rPr>
                                <w:t>Current Ratio (CR)</w:t>
                              </w:r>
                            </w:p>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sz w:val="18"/>
                                  <w:szCs w:val="18"/>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9352" y="1318273"/>
                            <a:ext cx="1709057" cy="7771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1B21" w:rsidRPr="00CB5917" w:rsidRDefault="00581B21" w:rsidP="00581B21">
                              <w:pPr>
                                <w:jc w:val="center"/>
                                <w:rPr>
                                  <w:rFonts w:ascii="Times New Roman" w:hAnsi="Times New Roman" w:cs="Times New Roman"/>
                                  <w:i/>
                                  <w:iCs/>
                                  <w:sz w:val="18"/>
                                  <w:szCs w:val="18"/>
                                </w:rPr>
                              </w:pPr>
                              <w:r w:rsidRPr="00CB5917">
                                <w:rPr>
                                  <w:rFonts w:ascii="Times New Roman" w:hAnsi="Times New Roman" w:cs="Times New Roman"/>
                                  <w:i/>
                                  <w:iCs/>
                                  <w:sz w:val="18"/>
                                  <w:szCs w:val="18"/>
                                </w:rPr>
                                <w:t>Debt to Equity Ratio (DER)</w:t>
                              </w:r>
                            </w:p>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sz w:val="18"/>
                                  <w:szCs w:val="18"/>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9352" y="2178112"/>
                            <a:ext cx="1709057" cy="7619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1B21" w:rsidRPr="00CB5917" w:rsidRDefault="00581B21" w:rsidP="00581B21">
                              <w:pPr>
                                <w:jc w:val="center"/>
                                <w:rPr>
                                  <w:rFonts w:ascii="Times New Roman" w:hAnsi="Times New Roman" w:cs="Times New Roman"/>
                                  <w:i/>
                                  <w:iCs/>
                                  <w:sz w:val="18"/>
                                  <w:szCs w:val="18"/>
                                </w:rPr>
                              </w:pPr>
                              <w:r w:rsidRPr="00CB5917">
                                <w:rPr>
                                  <w:rFonts w:ascii="Times New Roman" w:hAnsi="Times New Roman" w:cs="Times New Roman"/>
                                  <w:i/>
                                  <w:iCs/>
                                  <w:sz w:val="18"/>
                                  <w:szCs w:val="18"/>
                                </w:rPr>
                                <w:t>Net Profit Margin (NPM)</w:t>
                              </w:r>
                            </w:p>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sz w:val="18"/>
                                  <w:szCs w:val="18"/>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a:endCxn id="9" idx="2"/>
                        </wps:cNvCnPr>
                        <wps:spPr>
                          <a:xfrm>
                            <a:off x="1755162" y="855824"/>
                            <a:ext cx="996354" cy="8820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a:endCxn id="9" idx="2"/>
                        </wps:cNvCnPr>
                        <wps:spPr>
                          <a:xfrm flipV="1">
                            <a:off x="1748433" y="1737867"/>
                            <a:ext cx="1003083" cy="8170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a:endCxn id="9" idx="2"/>
                        </wps:cNvCnPr>
                        <wps:spPr>
                          <a:xfrm flipV="1">
                            <a:off x="1748424" y="1737867"/>
                            <a:ext cx="1003092" cy="365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Oval 9"/>
                        <wps:cNvSpPr/>
                        <wps:spPr>
                          <a:xfrm>
                            <a:off x="2751516" y="1183136"/>
                            <a:ext cx="1765715" cy="11097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1B21" w:rsidRPr="00CB5917" w:rsidRDefault="00581B21" w:rsidP="00581B21">
                              <w:pPr>
                                <w:jc w:val="center"/>
                                <w:rPr>
                                  <w:rFonts w:ascii="Times New Roman" w:hAnsi="Times New Roman" w:cs="Times New Roman"/>
                                </w:rPr>
                              </w:pPr>
                              <w:r w:rsidRPr="00CB5917">
                                <w:rPr>
                                  <w:rFonts w:ascii="Times New Roman" w:hAnsi="Times New Roman" w:cs="Times New Roman"/>
                                </w:rPr>
                                <w:t>Pertumbuhan Laba</w:t>
                              </w:r>
                            </w:p>
                            <w:p w:rsidR="00581B21" w:rsidRPr="002F2829" w:rsidRDefault="00581B21" w:rsidP="00581B21">
                              <w:pPr>
                                <w:jc w:val="center"/>
                                <w:rPr>
                                  <w:rFonts w:ascii="Times New Roman" w:hAnsi="Times New Roman" w:cs="Times New Roman"/>
                                </w:rPr>
                              </w:pPr>
                              <w:r w:rsidRPr="002F2829">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FDEB86" id="Group 2" o:spid="_x0000_s1026" style="position:absolute;left:0;text-align:left;margin-left:21.05pt;margin-top:10pt;width:369.5pt;height:164.75pt;z-index:251661312;mso-width-relative:margin;mso-height-relative:margin" coordorigin="390,4176" coordsize="44781,2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">
                <v:rect id="Rectangle 3" o:spid="_x0000_s1027" style="position:absolute;left:390;top:4176;width:17088;height:7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i/>
                            <w:iCs/>
                            <w:sz w:val="18"/>
                            <w:szCs w:val="18"/>
                          </w:rPr>
                          <w:t>Current Ratio (CR)</w:t>
                        </w:r>
                      </w:p>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sz w:val="18"/>
                            <w:szCs w:val="18"/>
                          </w:rPr>
                          <w:t>(X1)</w:t>
                        </w:r>
                      </w:p>
                    </w:txbxContent>
                  </v:textbox>
                </v:rect>
                <v:rect id="Rectangle 4" o:spid="_x0000_s1028" style="position:absolute;left:393;top:13182;width:17091;height: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rsidR="00581B21" w:rsidRPr="00CB5917" w:rsidRDefault="00581B21" w:rsidP="00581B21">
                        <w:pPr>
                          <w:jc w:val="center"/>
                          <w:rPr>
                            <w:rFonts w:ascii="Times New Roman" w:hAnsi="Times New Roman" w:cs="Times New Roman"/>
                            <w:i/>
                            <w:iCs/>
                            <w:sz w:val="18"/>
                            <w:szCs w:val="18"/>
                          </w:rPr>
                        </w:pPr>
                        <w:r w:rsidRPr="00CB5917">
                          <w:rPr>
                            <w:rFonts w:ascii="Times New Roman" w:hAnsi="Times New Roman" w:cs="Times New Roman"/>
                            <w:i/>
                            <w:iCs/>
                            <w:sz w:val="18"/>
                            <w:szCs w:val="18"/>
                          </w:rPr>
                          <w:t>Debt to Equity Ratio (DER)</w:t>
                        </w:r>
                      </w:p>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sz w:val="18"/>
                            <w:szCs w:val="18"/>
                          </w:rPr>
                          <w:t>(X2)</w:t>
                        </w:r>
                      </w:p>
                    </w:txbxContent>
                  </v:textbox>
                </v:rect>
                <v:rect id="Rectangle 5" o:spid="_x0000_s1029" style="position:absolute;left:393;top:21781;width:17091;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rsidR="00581B21" w:rsidRPr="00CB5917" w:rsidRDefault="00581B21" w:rsidP="00581B21">
                        <w:pPr>
                          <w:jc w:val="center"/>
                          <w:rPr>
                            <w:rFonts w:ascii="Times New Roman" w:hAnsi="Times New Roman" w:cs="Times New Roman"/>
                            <w:i/>
                            <w:iCs/>
                            <w:sz w:val="18"/>
                            <w:szCs w:val="18"/>
                          </w:rPr>
                        </w:pPr>
                        <w:r w:rsidRPr="00CB5917">
                          <w:rPr>
                            <w:rFonts w:ascii="Times New Roman" w:hAnsi="Times New Roman" w:cs="Times New Roman"/>
                            <w:i/>
                            <w:iCs/>
                            <w:sz w:val="18"/>
                            <w:szCs w:val="18"/>
                          </w:rPr>
                          <w:t>Net Profit Margin (NPM)</w:t>
                        </w:r>
                      </w:p>
                      <w:p w:rsidR="00581B21" w:rsidRPr="00CB5917" w:rsidRDefault="00581B21" w:rsidP="00581B21">
                        <w:pPr>
                          <w:jc w:val="center"/>
                          <w:rPr>
                            <w:rFonts w:ascii="Times New Roman" w:hAnsi="Times New Roman" w:cs="Times New Roman"/>
                            <w:sz w:val="18"/>
                            <w:szCs w:val="18"/>
                          </w:rPr>
                        </w:pPr>
                        <w:r w:rsidRPr="00CB5917">
                          <w:rPr>
                            <w:rFonts w:ascii="Times New Roman" w:hAnsi="Times New Roman" w:cs="Times New Roman"/>
                            <w:sz w:val="18"/>
                            <w:szCs w:val="18"/>
                          </w:rPr>
                          <w:t>(X3)</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17551;top:8558;width:9964;height:8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31" type="#_x0000_t32" style="position:absolute;left:17484;top:17378;width:10031;height:8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Straight Arrow Connector 8" o:spid="_x0000_s1032" type="#_x0000_t32" style="position:absolute;left:17484;top:17378;width:10031;height: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oval id="Oval 9" o:spid="_x0000_s1033" style="position:absolute;left:27515;top:11831;width:17657;height:1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" fillcolor="white [3201]" strokecolor="black [3213]" strokeweight="1pt">
                  <v:stroke joinstyle="miter"/>
                  <v:textbox>
                    <w:txbxContent>
                      <w:p w:rsidR="00581B21" w:rsidRPr="00CB5917" w:rsidRDefault="00581B21" w:rsidP="00581B21">
                        <w:pPr>
                          <w:jc w:val="center"/>
                          <w:rPr>
                            <w:rFonts w:ascii="Times New Roman" w:hAnsi="Times New Roman" w:cs="Times New Roman"/>
                          </w:rPr>
                        </w:pPr>
                        <w:r w:rsidRPr="00CB5917">
                          <w:rPr>
                            <w:rFonts w:ascii="Times New Roman" w:hAnsi="Times New Roman" w:cs="Times New Roman"/>
                          </w:rPr>
                          <w:t>Pertumbuhan Laba</w:t>
                        </w:r>
                      </w:p>
                      <w:p w:rsidR="00581B21" w:rsidRPr="002F2829" w:rsidRDefault="00581B21" w:rsidP="00581B21">
                        <w:pPr>
                          <w:jc w:val="center"/>
                          <w:rPr>
                            <w:rFonts w:ascii="Times New Roman" w:hAnsi="Times New Roman" w:cs="Times New Roman"/>
                          </w:rPr>
                        </w:pPr>
                        <w:r w:rsidRPr="002F2829">
                          <w:rPr>
                            <w:rFonts w:ascii="Times New Roman" w:hAnsi="Times New Roman" w:cs="Times New Roman"/>
                          </w:rPr>
                          <w:t>(Y)</w:t>
                        </w:r>
                      </w:p>
                    </w:txbxContent>
                  </v:textbox>
                </v:oval>
              </v:group>
            </w:pict>
          </mc:Fallback>
        </mc:AlternateContent>
      </w:r>
    </w:p>
    <w:p w:rsidR="00581B21" w:rsidRPr="005E46FD" w:rsidRDefault="00581B21" w:rsidP="00581B21">
      <w:pPr>
        <w:pStyle w:val="ListParagraph"/>
        <w:spacing w:line="480" w:lineRule="auto"/>
        <w:jc w:val="both"/>
        <w:rPr>
          <w:rFonts w:ascii="Times New Roman" w:hAnsi="Times New Roman" w:cs="Times New Roman"/>
          <w:sz w:val="24"/>
          <w:szCs w:val="24"/>
        </w:rPr>
      </w:pPr>
    </w:p>
    <w:p w:rsidR="00581B21" w:rsidRPr="005E46FD" w:rsidRDefault="00581B21" w:rsidP="00581B21">
      <w:pPr>
        <w:pStyle w:val="ListParagraph"/>
        <w:spacing w:line="480" w:lineRule="auto"/>
        <w:jc w:val="both"/>
        <w:rPr>
          <w:rFonts w:ascii="Times New Roman" w:hAnsi="Times New Roman" w:cs="Times New Roman"/>
          <w:sz w:val="24"/>
          <w:szCs w:val="24"/>
        </w:rPr>
      </w:pPr>
    </w:p>
    <w:p w:rsidR="00581B21" w:rsidRPr="005E46FD" w:rsidRDefault="00581B21" w:rsidP="00581B21">
      <w:pPr>
        <w:pStyle w:val="ListParagraph"/>
        <w:spacing w:line="480" w:lineRule="auto"/>
        <w:jc w:val="both"/>
        <w:rPr>
          <w:rFonts w:ascii="Times New Roman" w:hAnsi="Times New Roman" w:cs="Times New Roman"/>
          <w:sz w:val="24"/>
          <w:szCs w:val="24"/>
        </w:rPr>
      </w:pPr>
    </w:p>
    <w:p w:rsidR="00581B21" w:rsidRPr="005E46FD" w:rsidRDefault="00581B21" w:rsidP="00581B21">
      <w:pPr>
        <w:pStyle w:val="ListParagraph"/>
        <w:spacing w:line="480" w:lineRule="auto"/>
        <w:jc w:val="both"/>
        <w:rPr>
          <w:rFonts w:ascii="Times New Roman" w:hAnsi="Times New Roman" w:cs="Times New Roman"/>
          <w:sz w:val="24"/>
          <w:szCs w:val="24"/>
        </w:rPr>
      </w:pPr>
    </w:p>
    <w:p w:rsidR="00581B21" w:rsidRPr="005E46FD" w:rsidRDefault="00581B21" w:rsidP="00581B21">
      <w:pPr>
        <w:pStyle w:val="ListParagraph"/>
        <w:spacing w:line="480" w:lineRule="auto"/>
        <w:jc w:val="both"/>
        <w:rPr>
          <w:rFonts w:ascii="Times New Roman" w:hAnsi="Times New Roman" w:cs="Times New Roman"/>
          <w:sz w:val="24"/>
          <w:szCs w:val="24"/>
        </w:rPr>
      </w:pPr>
    </w:p>
    <w:p w:rsidR="00581B21" w:rsidRPr="005E46FD" w:rsidRDefault="00581B21" w:rsidP="00581B21">
      <w:pPr>
        <w:pStyle w:val="ListParagraph"/>
        <w:spacing w:line="480" w:lineRule="auto"/>
        <w:rPr>
          <w:rFonts w:ascii="Times New Roman" w:hAnsi="Times New Roman" w:cs="Times New Roman"/>
          <w:sz w:val="24"/>
          <w:szCs w:val="24"/>
        </w:rPr>
      </w:pPr>
    </w:p>
    <w:p w:rsidR="00581B21" w:rsidRPr="005E46FD" w:rsidRDefault="00581B21" w:rsidP="00581B21">
      <w:pPr>
        <w:pStyle w:val="BodyText"/>
        <w:spacing w:line="480" w:lineRule="auto"/>
        <w:ind w:left="792" w:right="45"/>
        <w:jc w:val="center"/>
      </w:pPr>
      <w:r w:rsidRPr="005E46FD">
        <w:t xml:space="preserve">Gambar </w:t>
      </w:r>
      <w:r>
        <w:t>II</w:t>
      </w:r>
      <w:r w:rsidRPr="005E46FD">
        <w:t>.1 Kerangka Konseptual</w:t>
      </w:r>
      <w:r w:rsidRPr="005E46FD">
        <w:tab/>
      </w:r>
    </w:p>
    <w:p w:rsidR="00581B21" w:rsidRPr="005E46FD" w:rsidRDefault="00581B21" w:rsidP="00581B21">
      <w:pPr>
        <w:pStyle w:val="ListParagraph"/>
        <w:spacing w:line="480" w:lineRule="auto"/>
        <w:jc w:val="center"/>
        <w:rPr>
          <w:rFonts w:ascii="Times New Roman" w:hAnsi="Times New Roman" w:cs="Times New Roman"/>
          <w:sz w:val="24"/>
          <w:szCs w:val="24"/>
        </w:rPr>
      </w:pPr>
      <w:r w:rsidRPr="005E46FD">
        <w:rPr>
          <w:rFonts w:ascii="Times New Roman" w:hAnsi="Times New Roman" w:cs="Times New Roman"/>
          <w:sz w:val="24"/>
          <w:szCs w:val="24"/>
        </w:rPr>
        <w:t>Sumber: (</w:t>
      </w:r>
      <w:r>
        <w:rPr>
          <w:rFonts w:ascii="Times New Roman" w:hAnsi="Times New Roman" w:cs="Times New Roman"/>
          <w:sz w:val="24"/>
          <w:szCs w:val="24"/>
        </w:rPr>
        <w:t>Mahaputra, 2012; Ifada dan Puspitasari, 2016; Anggraeni, 2017; Yanti, 2017; Aryanto, 2018; Widiyanti, 2019</w:t>
      </w:r>
      <w:r w:rsidRPr="005E46FD">
        <w:rPr>
          <w:rFonts w:ascii="Times New Roman" w:hAnsi="Times New Roman" w:cs="Times New Roman"/>
          <w:sz w:val="24"/>
          <w:szCs w:val="24"/>
        </w:rPr>
        <w:t>)</w:t>
      </w:r>
    </w:p>
    <w:p w:rsidR="00581B21" w:rsidRPr="005E46FD" w:rsidRDefault="00581B21" w:rsidP="00581B21">
      <w:pPr>
        <w:pStyle w:val="ListParagraph"/>
        <w:spacing w:line="480" w:lineRule="auto"/>
        <w:jc w:val="center"/>
        <w:rPr>
          <w:rFonts w:ascii="Times New Roman" w:hAnsi="Times New Roman" w:cs="Times New Roman"/>
          <w:sz w:val="24"/>
          <w:szCs w:val="24"/>
        </w:rPr>
      </w:pPr>
    </w:p>
    <w:p w:rsidR="00581B21" w:rsidRPr="005E46FD" w:rsidRDefault="00581B21" w:rsidP="00581B21">
      <w:pPr>
        <w:pStyle w:val="ListParagraph"/>
        <w:numPr>
          <w:ilvl w:val="0"/>
          <w:numId w:val="12"/>
        </w:numPr>
        <w:spacing w:line="480" w:lineRule="auto"/>
        <w:ind w:left="360"/>
        <w:rPr>
          <w:rFonts w:ascii="Times New Roman" w:hAnsi="Times New Roman" w:cs="Times New Roman"/>
          <w:b/>
          <w:bCs/>
          <w:sz w:val="24"/>
          <w:szCs w:val="24"/>
        </w:rPr>
      </w:pPr>
      <w:r w:rsidRPr="005E46FD">
        <w:rPr>
          <w:rFonts w:ascii="Times New Roman" w:hAnsi="Times New Roman" w:cs="Times New Roman"/>
          <w:b/>
          <w:bCs/>
          <w:sz w:val="24"/>
          <w:szCs w:val="24"/>
        </w:rPr>
        <w:t>Hipotesis</w:t>
      </w:r>
    </w:p>
    <w:p w:rsidR="00581B21" w:rsidRDefault="00581B21" w:rsidP="00581B21">
      <w:pPr>
        <w:pStyle w:val="ListParagraph"/>
        <w:numPr>
          <w:ilvl w:val="0"/>
          <w:numId w:val="1"/>
        </w:numPr>
        <w:spacing w:line="480" w:lineRule="auto"/>
        <w:ind w:left="720"/>
        <w:jc w:val="both"/>
        <w:rPr>
          <w:rFonts w:ascii="Times New Roman" w:hAnsi="Times New Roman" w:cs="Times New Roman"/>
          <w:sz w:val="24"/>
          <w:szCs w:val="24"/>
        </w:rPr>
      </w:pPr>
      <w:r w:rsidRPr="005E46FD">
        <w:rPr>
          <w:rFonts w:ascii="Times New Roman" w:hAnsi="Times New Roman" w:cs="Times New Roman"/>
          <w:sz w:val="24"/>
          <w:szCs w:val="24"/>
        </w:rPr>
        <w:t xml:space="preserve">Pengaruh </w:t>
      </w:r>
      <w:r w:rsidRPr="005E46FD">
        <w:rPr>
          <w:rFonts w:ascii="Times New Roman" w:hAnsi="Times New Roman" w:cs="Times New Roman"/>
          <w:i/>
          <w:iCs/>
          <w:sz w:val="24"/>
          <w:szCs w:val="24"/>
        </w:rPr>
        <w:t xml:space="preserve">Current ratio </w:t>
      </w:r>
      <w:r w:rsidRPr="005E46FD">
        <w:rPr>
          <w:rFonts w:ascii="Times New Roman" w:hAnsi="Times New Roman" w:cs="Times New Roman"/>
          <w:sz w:val="24"/>
          <w:szCs w:val="24"/>
        </w:rPr>
        <w:t>(CR) terhadap pertumbuhan laba</w:t>
      </w:r>
    </w:p>
    <w:p w:rsidR="00581B21" w:rsidRPr="00B13472" w:rsidRDefault="00581B21" w:rsidP="00581B21">
      <w:pPr>
        <w:pStyle w:val="ListParagraph"/>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13472">
        <w:rPr>
          <w:rFonts w:ascii="Times New Roman" w:hAnsi="Times New Roman" w:cs="Times New Roman"/>
          <w:i/>
          <w:iCs/>
          <w:sz w:val="24"/>
          <w:szCs w:val="24"/>
        </w:rPr>
        <w:t xml:space="preserve">Current ratio </w:t>
      </w:r>
      <w:r w:rsidRPr="00B13472">
        <w:rPr>
          <w:rFonts w:ascii="Times New Roman" w:hAnsi="Times New Roman" w:cs="Times New Roman"/>
          <w:sz w:val="24"/>
          <w:szCs w:val="24"/>
        </w:rPr>
        <w:t xml:space="preserve">bisa disebut dengan bentuk untuk mengukur tingkat keamanan suatu perusahaan. </w:t>
      </w:r>
      <w:r w:rsidRPr="00B13472">
        <w:rPr>
          <w:rFonts w:ascii="Times New Roman" w:hAnsi="Times New Roman" w:cs="Times New Roman"/>
          <w:i/>
          <w:iCs/>
          <w:sz w:val="24"/>
          <w:szCs w:val="24"/>
        </w:rPr>
        <w:t>Current ratio</w:t>
      </w:r>
      <w:r w:rsidRPr="00B13472">
        <w:rPr>
          <w:rFonts w:ascii="Times New Roman" w:hAnsi="Times New Roman" w:cs="Times New Roman"/>
          <w:sz w:val="24"/>
          <w:szCs w:val="24"/>
        </w:rPr>
        <w:t xml:space="preserve"> dapat memberikan penjelasan mengenai apakah aktiva (aset lancar) mampu menutupi liabilitas (kewajban lancar) suatu perusahaan. Semakin tinggi </w:t>
      </w:r>
      <w:r w:rsidRPr="00B13472">
        <w:rPr>
          <w:rFonts w:ascii="Times New Roman" w:hAnsi="Times New Roman" w:cs="Times New Roman"/>
          <w:i/>
          <w:iCs/>
          <w:sz w:val="24"/>
          <w:szCs w:val="24"/>
        </w:rPr>
        <w:t>current ratio</w:t>
      </w:r>
      <w:r w:rsidRPr="00B13472">
        <w:rPr>
          <w:rFonts w:ascii="Times New Roman" w:hAnsi="Times New Roman" w:cs="Times New Roman"/>
          <w:sz w:val="24"/>
          <w:szCs w:val="24"/>
        </w:rPr>
        <w:t xml:space="preserve"> maka perusahaan mampu memenuhi kwajiban lancar maupun jangka pendeknya </w:t>
      </w:r>
      <w:r w:rsidRPr="00B13472">
        <w:rPr>
          <w:rFonts w:ascii="Times New Roman" w:hAnsi="Times New Roman" w:cs="Times New Roman"/>
          <w:sz w:val="24"/>
          <w:szCs w:val="24"/>
        </w:rPr>
        <w:fldChar w:fldCharType="begin" w:fldLock="1"/>
      </w:r>
      <w:r w:rsidRPr="00B13472">
        <w:rPr>
          <w:rFonts w:ascii="Times New Roman" w:hAnsi="Times New Roman" w:cs="Times New Roman"/>
          <w:sz w:val="24"/>
          <w:szCs w:val="24"/>
        </w:rPr>
        <w:instrText>ADDIN CSL_CITATION {"citationItems":[{"id":"ITEM-1","itemData":{"author":[{"dropping-particle":"","family":"Kasmir","given":"","non-dropping-particle":"","parse-names":false,"suffix":""}],"id":"ITEM-1","issued":{"date-parts":[["2009"]]},"publisher":"rajawali pers","publisher-place":"jakarta","title":"Analisis Laporan Keuangan","type":"book"},"uris":["http://www.mendeley.com/documents/?uuid=ce329ca1-4532-4098-939f-c57eded7ae56"]}],"mendeley":{"formattedCitation":"(Kasmir, 2009)","plainTextFormattedCitation":"(Kasmir, 2009)","previouslyFormattedCitation":"(Kasmir, 2009)"},"properties":{"noteIndex":0},"schema":"https://github.com/citation-style-language/schema/raw/master/csl-citation.json"}</w:instrText>
      </w:r>
      <w:r w:rsidRPr="00B13472">
        <w:rPr>
          <w:rFonts w:ascii="Times New Roman" w:hAnsi="Times New Roman" w:cs="Times New Roman"/>
          <w:sz w:val="24"/>
          <w:szCs w:val="24"/>
        </w:rPr>
        <w:fldChar w:fldCharType="separate"/>
      </w:r>
      <w:r w:rsidRPr="00B13472">
        <w:rPr>
          <w:rFonts w:ascii="Times New Roman" w:hAnsi="Times New Roman" w:cs="Times New Roman"/>
          <w:noProof/>
          <w:sz w:val="24"/>
          <w:szCs w:val="24"/>
        </w:rPr>
        <w:t>(Kasmir, 20</w:t>
      </w:r>
      <w:r>
        <w:rPr>
          <w:rFonts w:ascii="Times New Roman" w:hAnsi="Times New Roman" w:cs="Times New Roman"/>
          <w:noProof/>
          <w:sz w:val="24"/>
          <w:szCs w:val="24"/>
        </w:rPr>
        <w:t>14</w:t>
      </w:r>
      <w:r w:rsidRPr="00B13472">
        <w:rPr>
          <w:rFonts w:ascii="Times New Roman" w:hAnsi="Times New Roman" w:cs="Times New Roman"/>
          <w:noProof/>
          <w:sz w:val="24"/>
          <w:szCs w:val="24"/>
        </w:rPr>
        <w:t>)</w:t>
      </w:r>
      <w:r w:rsidRPr="00B13472">
        <w:rPr>
          <w:rFonts w:ascii="Times New Roman" w:hAnsi="Times New Roman" w:cs="Times New Roman"/>
          <w:sz w:val="24"/>
          <w:szCs w:val="24"/>
        </w:rPr>
        <w:fldChar w:fldCharType="end"/>
      </w:r>
      <w:r w:rsidRPr="00B13472">
        <w:rPr>
          <w:rFonts w:ascii="Times New Roman" w:hAnsi="Times New Roman" w:cs="Times New Roman"/>
          <w:sz w:val="24"/>
          <w:szCs w:val="24"/>
        </w:rPr>
        <w:t xml:space="preserve">. </w:t>
      </w:r>
      <w:bookmarkStart w:id="2" w:name="_Hlk45745989"/>
      <w:r w:rsidRPr="00B13472">
        <w:rPr>
          <w:rFonts w:ascii="Times New Roman" w:hAnsi="Times New Roman" w:cs="Times New Roman"/>
          <w:sz w:val="24"/>
          <w:szCs w:val="24"/>
        </w:rPr>
        <w:t xml:space="preserve">Menurut (nurvigia,2010) rasio lancar yang rendah dikarenakan perusahaan kurangnya modal dalam membayar hutang, namun apabila hasil pengukuran hasil rasio tinggi belum dikatakan bahwa kondisi perusahaan sedang baik dan belum menjamin akan dapat dibayarnya hutang perusahaan </w:t>
      </w:r>
      <w:r w:rsidRPr="00B13472">
        <w:rPr>
          <w:rFonts w:ascii="Times New Roman" w:hAnsi="Times New Roman" w:cs="Times New Roman"/>
          <w:sz w:val="24"/>
          <w:szCs w:val="24"/>
        </w:rPr>
        <w:lastRenderedPageBreak/>
        <w:t>yang sudah jatuh tempo karena proporsi atau distribusi aktiva lancar yang tidak meguntungkan.</w:t>
      </w:r>
    </w:p>
    <w:p w:rsidR="00581B21" w:rsidRPr="005E46FD" w:rsidRDefault="00581B21" w:rsidP="00581B21">
      <w:pPr>
        <w:pStyle w:val="ListParagraph"/>
        <w:spacing w:line="480" w:lineRule="auto"/>
        <w:jc w:val="both"/>
        <w:rPr>
          <w:rFonts w:ascii="Times New Roman" w:hAnsi="Times New Roman" w:cs="Times New Roman"/>
          <w:iCs/>
          <w:sz w:val="24"/>
          <w:szCs w:val="24"/>
        </w:rPr>
      </w:pPr>
      <w:r w:rsidRPr="005E46FD">
        <w:rPr>
          <w:rFonts w:ascii="Times New Roman" w:hAnsi="Times New Roman" w:cs="Times New Roman"/>
          <w:sz w:val="24"/>
          <w:szCs w:val="24"/>
        </w:rPr>
        <w:t xml:space="preserve">Hal ini didukung peneliti sebelumnya oleh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{"citationItems":[{"id":"ITEM-1","itemData":{"author":[{"dropping-particle":"","family":"Mahaputra","given":"I Nyoman Kusuma Adnyana","non-dropping-particle":"","parse-names":false,"suffix":""}],"container-title":"Jurnal Akuntansi &amp; Bisnis","id":"ITEM-1","issue":"2","issued":{"date-parts":[["2012"]]},"page":"243-254","title":"Pengaruh rasio-rasio keuangan terhadap pertumbuhan laba pada perusahaan manufaktur yang terdaftar di bei","type":"article-journal","volume":"7"},"uris":["http://www.mendeley.com/documents/?uuid=f140e7e1-ab20-4807-b93d-ee34cbd6d618"]}],"mendeley":{"formattedCitation":"(Mahaputra, 2012)","plainTextFormattedCitation":"(Mahaputra, 2012)","previouslyFormattedCitation":"(Mahaputra, 2012)"},"properties":{"noteIndex":0},"schema":"https://github.com/citation-style-language/schema/raw/master/csl-citation.json"}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(Mahaputra, 2012)</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xml:space="preserve"> </w:t>
      </w:r>
      <w:r>
        <w:rPr>
          <w:rFonts w:ascii="Times New Roman" w:hAnsi="Times New Roman" w:cs="Times New Roman"/>
          <w:sz w:val="24"/>
          <w:szCs w:val="24"/>
        </w:rPr>
        <w:t xml:space="preserve">dan </w:t>
      </w:r>
      <w:bookmarkStart w:id="3" w:name="_Hlk46266046"/>
      <w:r>
        <w:rPr>
          <w:rFonts w:ascii="Times New Roman" w:hAnsi="Times New Roman" w:cs="Times New Roman"/>
          <w:sz w:val="24"/>
          <w:szCs w:val="24"/>
        </w:rPr>
        <w:t xml:space="preserve">(Ifada &amp; Puspitasari, 2016) </w:t>
      </w:r>
      <w:bookmarkEnd w:id="3"/>
      <w:r w:rsidRPr="005E46FD">
        <w:rPr>
          <w:rFonts w:ascii="Times New Roman" w:hAnsi="Times New Roman" w:cs="Times New Roman"/>
          <w:sz w:val="24"/>
          <w:szCs w:val="24"/>
        </w:rPr>
        <w:t xml:space="preserve">bahwa </w:t>
      </w:r>
      <w:r w:rsidRPr="005E46FD">
        <w:rPr>
          <w:rFonts w:ascii="Times New Roman" w:hAnsi="Times New Roman" w:cs="Times New Roman"/>
          <w:i/>
          <w:iCs/>
          <w:sz w:val="24"/>
          <w:szCs w:val="24"/>
        </w:rPr>
        <w:t xml:space="preserve">current ratio </w:t>
      </w:r>
      <w:r w:rsidRPr="005E46FD">
        <w:rPr>
          <w:rFonts w:ascii="Times New Roman" w:hAnsi="Times New Roman" w:cs="Times New Roman"/>
          <w:sz w:val="24"/>
          <w:szCs w:val="24"/>
        </w:rPr>
        <w:t xml:space="preserve">berpengaruh signifikan terhadap pertumbuhan laba. </w:t>
      </w:r>
      <w:bookmarkEnd w:id="2"/>
      <w:r w:rsidRPr="005E46FD">
        <w:rPr>
          <w:rFonts w:ascii="Times New Roman" w:hAnsi="Times New Roman" w:cs="Times New Roman"/>
          <w:iCs/>
          <w:sz w:val="24"/>
          <w:szCs w:val="24"/>
        </w:rPr>
        <w:t>Berda</w:t>
      </w:r>
      <w:r>
        <w:rPr>
          <w:rFonts w:ascii="Times New Roman" w:hAnsi="Times New Roman" w:cs="Times New Roman"/>
          <w:iCs/>
          <w:sz w:val="24"/>
          <w:szCs w:val="24"/>
        </w:rPr>
        <w:t>sa</w:t>
      </w:r>
      <w:r w:rsidRPr="005E46FD">
        <w:rPr>
          <w:rFonts w:ascii="Times New Roman" w:hAnsi="Times New Roman" w:cs="Times New Roman"/>
          <w:iCs/>
          <w:sz w:val="24"/>
          <w:szCs w:val="24"/>
        </w:rPr>
        <w:t xml:space="preserve">rkan teori dan hasil peneliti terdahulu, hipotesis pada penelitian ini sebagai berikut : </w:t>
      </w:r>
    </w:p>
    <w:p w:rsidR="00581B21" w:rsidRPr="005E46FD" w:rsidRDefault="00581B21" w:rsidP="00581B21">
      <w:pPr>
        <w:pStyle w:val="ListParagraph"/>
        <w:spacing w:line="480" w:lineRule="auto"/>
        <w:jc w:val="both"/>
        <w:rPr>
          <w:rFonts w:ascii="Times New Roman" w:hAnsi="Times New Roman" w:cs="Times New Roman"/>
          <w:sz w:val="24"/>
          <w:szCs w:val="24"/>
        </w:rPr>
      </w:pPr>
      <w:r w:rsidRPr="005E46FD">
        <w:rPr>
          <w:rFonts w:ascii="Times New Roman" w:hAnsi="Times New Roman" w:cs="Times New Roman"/>
          <w:sz w:val="24"/>
          <w:szCs w:val="24"/>
        </w:rPr>
        <w:t>H</w:t>
      </w:r>
      <w:r w:rsidRPr="005E46FD">
        <w:rPr>
          <w:rFonts w:ascii="Times New Roman" w:hAnsi="Times New Roman" w:cs="Times New Roman"/>
          <w:sz w:val="24"/>
          <w:szCs w:val="24"/>
          <w:vertAlign w:val="subscript"/>
        </w:rPr>
        <w:t xml:space="preserve">1 </w:t>
      </w:r>
      <w:r w:rsidRPr="005E46FD">
        <w:rPr>
          <w:rFonts w:ascii="Times New Roman" w:hAnsi="Times New Roman" w:cs="Times New Roman"/>
          <w:sz w:val="24"/>
          <w:szCs w:val="24"/>
        </w:rPr>
        <w:t xml:space="preserve">= </w:t>
      </w:r>
      <w:r w:rsidRPr="005E46FD">
        <w:rPr>
          <w:rFonts w:ascii="Times New Roman" w:hAnsi="Times New Roman" w:cs="Times New Roman"/>
          <w:i/>
          <w:iCs/>
          <w:sz w:val="24"/>
          <w:szCs w:val="24"/>
        </w:rPr>
        <w:t xml:space="preserve">current ratio </w:t>
      </w:r>
      <w:r w:rsidRPr="005E46FD">
        <w:rPr>
          <w:rFonts w:ascii="Times New Roman" w:hAnsi="Times New Roman" w:cs="Times New Roman"/>
          <w:sz w:val="24"/>
          <w:szCs w:val="24"/>
        </w:rPr>
        <w:t>berpengaruh signifikan terhadap pertumbuhan laba.</w:t>
      </w:r>
    </w:p>
    <w:p w:rsidR="00581B21" w:rsidRPr="005E46FD" w:rsidRDefault="00581B21" w:rsidP="00581B21">
      <w:pPr>
        <w:pStyle w:val="ListParagraph"/>
        <w:numPr>
          <w:ilvl w:val="0"/>
          <w:numId w:val="1"/>
        </w:numPr>
        <w:spacing w:line="480" w:lineRule="auto"/>
        <w:ind w:left="720"/>
        <w:jc w:val="both"/>
        <w:rPr>
          <w:rFonts w:ascii="Times New Roman" w:hAnsi="Times New Roman" w:cs="Times New Roman"/>
          <w:sz w:val="24"/>
          <w:szCs w:val="24"/>
        </w:rPr>
      </w:pPr>
      <w:r w:rsidRPr="005E46FD">
        <w:rPr>
          <w:rFonts w:ascii="Times New Roman" w:hAnsi="Times New Roman" w:cs="Times New Roman"/>
          <w:sz w:val="24"/>
          <w:szCs w:val="24"/>
        </w:rPr>
        <w:t xml:space="preserve">Pengaruh </w:t>
      </w:r>
      <w:r w:rsidRPr="005E46FD">
        <w:rPr>
          <w:rFonts w:ascii="Times New Roman" w:hAnsi="Times New Roman" w:cs="Times New Roman"/>
          <w:i/>
          <w:iCs/>
          <w:sz w:val="24"/>
          <w:szCs w:val="24"/>
        </w:rPr>
        <w:t xml:space="preserve">Debt to Equity Ratio (DER) </w:t>
      </w:r>
      <w:r w:rsidRPr="005E46FD">
        <w:rPr>
          <w:rFonts w:ascii="Times New Roman" w:hAnsi="Times New Roman" w:cs="Times New Roman"/>
          <w:sz w:val="24"/>
          <w:szCs w:val="24"/>
        </w:rPr>
        <w:t>terhadap pertumbuhan laba</w:t>
      </w:r>
    </w:p>
    <w:p w:rsidR="00581B21" w:rsidRPr="005E46FD" w:rsidRDefault="00581B21" w:rsidP="00581B21">
      <w:pPr>
        <w:pStyle w:val="ListParagraph"/>
        <w:tabs>
          <w:tab w:val="left" w:pos="1080"/>
        </w:tabs>
        <w:spacing w:line="480" w:lineRule="auto"/>
        <w:jc w:val="both"/>
        <w:rPr>
          <w:rFonts w:ascii="Times New Roman" w:hAnsi="Times New Roman" w:cs="Times New Roman"/>
          <w:iCs/>
          <w:sz w:val="24"/>
          <w:szCs w:val="24"/>
        </w:rPr>
      </w:pPr>
      <w:r w:rsidRPr="005E46FD">
        <w:rPr>
          <w:rFonts w:ascii="Times New Roman" w:hAnsi="Times New Roman" w:cs="Times New Roman"/>
          <w:sz w:val="24"/>
          <w:szCs w:val="24"/>
        </w:rPr>
        <w:tab/>
      </w:r>
      <w:r w:rsidRPr="005E46FD">
        <w:rPr>
          <w:rFonts w:ascii="Times New Roman" w:hAnsi="Times New Roman" w:cs="Times New Roman"/>
          <w:i/>
          <w:iCs/>
          <w:sz w:val="24"/>
          <w:szCs w:val="24"/>
        </w:rPr>
        <w:t xml:space="preserve">Debt to Equity Ratio </w:t>
      </w:r>
      <w:r w:rsidRPr="005E46FD">
        <w:rPr>
          <w:rFonts w:ascii="Times New Roman" w:hAnsi="Times New Roman" w:cs="Times New Roman"/>
          <w:sz w:val="24"/>
          <w:szCs w:val="24"/>
        </w:rPr>
        <w:t xml:space="preserve">menunjukkan bahwa semakin besar penggunaan utang dalam membiayai investasi pada aktiva maka semakn besar pula resiko keuangan yang diterima oleh perusahan dan begitu pula sebaliknya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{"citationItems":[{"id":"ITEM-1","itemData":{"author":[{"dropping-particle":"","family":"Sudana","given":"i made","non-dropping-particle":"","parse-names":false,"suffix":""}],"id":"ITEM-1","issued":{"date-parts":[["2011"]]},"publisher":"erlangga","publisher-place":"jakarta","title":"Teori Dan Praktek Manajemen Keuangan Perusahaan","type":"book"},"uris":["http://www.mendeley.com/documents/?uuid=831245fd-2c7e-4cac-9796-2a1188a87700"]}],"mendeley":{"formattedCitation":"(Sudana, 2011)","plainTextFormattedCitation":"(Sudana, 2011)","previouslyFormattedCitation":"(Sudana, 2011)"},"properties":{"noteIndex":0},"schema":"https://github.com/citation-style-language/schema/raw/master/csl-citation.json"}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(Sudana, 2011)</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.Rasio tersebut merupakan perbandingan total utang terhadap modal yang dimiliki perusahan, maka dari rasio ini mempnyai fungsi untuk melihat seberapa jauh modal perusahaan dala</w:t>
      </w:r>
      <w:r>
        <w:rPr>
          <w:rFonts w:ascii="Times New Roman" w:hAnsi="Times New Roman" w:cs="Times New Roman"/>
          <w:sz w:val="24"/>
          <w:szCs w:val="24"/>
        </w:rPr>
        <w:t>m</w:t>
      </w:r>
      <w:r w:rsidRPr="005E46FD">
        <w:rPr>
          <w:rFonts w:ascii="Times New Roman" w:hAnsi="Times New Roman" w:cs="Times New Roman"/>
          <w:sz w:val="24"/>
          <w:szCs w:val="24"/>
        </w:rPr>
        <w:t xml:space="preserve"> menutupi utangnya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{"citationItems":[{"id":"ITEM-1","itemData":{"author":[{"dropping-particle":"","family":"Kasmir","given":"","non-dropping-particle":"","parse-names":false,"suffix":""}],"id":"ITEM-1","issued":{"date-parts":[["2009"]]},"publisher":"rajawali pers","publisher-place":"jakarta","title":"Analisis Laporan Keuangan","type":"book"},"uris":["http://www.mendeley.com/documents/?uuid=ce329ca1-4532-4098-939f-c57eded7ae56"]}],"mendeley":{"formattedCitation":"(Kasmir, 2009)","plainTextFormattedCitation":"(Kasmir, 2009)","previouslyFormattedCitation":"(Kasmir, 2009)"},"properties":{"noteIndex":0},"schema":"https://github.com/citation-style-language/schema/raw/master/csl-citation.json"}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(Kasmir, 20</w:t>
      </w:r>
      <w:r>
        <w:rPr>
          <w:rFonts w:ascii="Times New Roman" w:hAnsi="Times New Roman" w:cs="Times New Roman"/>
          <w:noProof/>
          <w:sz w:val="24"/>
          <w:szCs w:val="24"/>
        </w:rPr>
        <w:t>14</w:t>
      </w:r>
      <w:r w:rsidRPr="005E46FD">
        <w:rPr>
          <w:rFonts w:ascii="Times New Roman" w:hAnsi="Times New Roman" w:cs="Times New Roman"/>
          <w:noProof/>
          <w:sz w:val="24"/>
          <w:szCs w:val="24"/>
        </w:rPr>
        <w:t>)</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xml:space="preserve">. </w:t>
      </w:r>
      <w:bookmarkStart w:id="4" w:name="_Hlk45746136"/>
      <w:r w:rsidRPr="005E46FD">
        <w:rPr>
          <w:rFonts w:ascii="Times New Roman" w:hAnsi="Times New Roman" w:cs="Times New Roman"/>
          <w:sz w:val="24"/>
          <w:szCs w:val="24"/>
        </w:rPr>
        <w:t>Menurut (Nurvigia, 201</w:t>
      </w:r>
      <w:r>
        <w:rPr>
          <w:rFonts w:ascii="Times New Roman" w:hAnsi="Times New Roman" w:cs="Times New Roman"/>
          <w:sz w:val="24"/>
          <w:szCs w:val="24"/>
        </w:rPr>
        <w:t>0</w:t>
      </w:r>
      <w:r w:rsidRPr="005E46FD">
        <w:rPr>
          <w:rFonts w:ascii="Times New Roman" w:hAnsi="Times New Roman" w:cs="Times New Roman"/>
          <w:sz w:val="24"/>
          <w:szCs w:val="24"/>
        </w:rPr>
        <w:t>) rasio ini menjelask</w:t>
      </w:r>
      <w:r>
        <w:rPr>
          <w:rFonts w:ascii="Times New Roman" w:hAnsi="Times New Roman" w:cs="Times New Roman"/>
          <w:sz w:val="24"/>
          <w:szCs w:val="24"/>
        </w:rPr>
        <w:t>an pe</w:t>
      </w:r>
      <w:r w:rsidRPr="005E46FD">
        <w:rPr>
          <w:rFonts w:ascii="Times New Roman" w:hAnsi="Times New Roman" w:cs="Times New Roman"/>
          <w:sz w:val="24"/>
          <w:szCs w:val="24"/>
        </w:rPr>
        <w:t xml:space="preserve">rbandingan jumlah dana yang disediakan peminjam dengan pemilik perusahaan, dimana </w:t>
      </w:r>
      <w:r w:rsidRPr="005E46FD">
        <w:rPr>
          <w:rFonts w:ascii="Times New Roman" w:hAnsi="Times New Roman" w:cs="Times New Roman"/>
          <w:i/>
          <w:sz w:val="24"/>
          <w:szCs w:val="24"/>
        </w:rPr>
        <w:t xml:space="preserve">Debt </w:t>
      </w:r>
      <w:r>
        <w:rPr>
          <w:rFonts w:ascii="Times New Roman" w:hAnsi="Times New Roman" w:cs="Times New Roman"/>
          <w:i/>
          <w:sz w:val="24"/>
          <w:szCs w:val="24"/>
        </w:rPr>
        <w:t>t</w:t>
      </w:r>
      <w:r w:rsidRPr="005E46FD">
        <w:rPr>
          <w:rFonts w:ascii="Times New Roman" w:hAnsi="Times New Roman" w:cs="Times New Roman"/>
          <w:i/>
          <w:sz w:val="24"/>
          <w:szCs w:val="24"/>
        </w:rPr>
        <w:t xml:space="preserve">o Equity Ratio </w:t>
      </w:r>
      <w:r w:rsidRPr="005E46FD">
        <w:rPr>
          <w:rFonts w:ascii="Times New Roman" w:hAnsi="Times New Roman" w:cs="Times New Roman"/>
          <w:sz w:val="24"/>
          <w:szCs w:val="24"/>
        </w:rPr>
        <w:t>semakin besar maka akan baik bagi pertumbuhan laba</w:t>
      </w:r>
      <w:r>
        <w:rPr>
          <w:rFonts w:ascii="Times New Roman" w:hAnsi="Times New Roman" w:cs="Times New Roman"/>
          <w:sz w:val="24"/>
          <w:szCs w:val="24"/>
        </w:rPr>
        <w:t>. S</w:t>
      </w:r>
      <w:r w:rsidRPr="005E46FD">
        <w:rPr>
          <w:rFonts w:ascii="Times New Roman" w:hAnsi="Times New Roman" w:cs="Times New Roman"/>
          <w:sz w:val="24"/>
          <w:szCs w:val="24"/>
        </w:rPr>
        <w:t>ebaliknya</w:t>
      </w:r>
      <w:r>
        <w:rPr>
          <w:rFonts w:ascii="Times New Roman" w:hAnsi="Times New Roman" w:cs="Times New Roman"/>
          <w:sz w:val="24"/>
          <w:szCs w:val="24"/>
        </w:rPr>
        <w:t xml:space="preserve">, apabila </w:t>
      </w:r>
      <w:r w:rsidRPr="005E46FD">
        <w:rPr>
          <w:rFonts w:ascii="Times New Roman" w:hAnsi="Times New Roman" w:cs="Times New Roman"/>
          <w:sz w:val="24"/>
          <w:szCs w:val="24"/>
        </w:rPr>
        <w:t xml:space="preserve">semakin rendah </w:t>
      </w:r>
      <w:r w:rsidRPr="00842C7A">
        <w:rPr>
          <w:rFonts w:ascii="Times New Roman" w:hAnsi="Times New Roman" w:cs="Times New Roman"/>
          <w:i/>
          <w:iCs/>
          <w:sz w:val="24"/>
          <w:szCs w:val="24"/>
        </w:rPr>
        <w:t>debt to equity ratio</w:t>
      </w:r>
      <w:r w:rsidRPr="005E46FD">
        <w:rPr>
          <w:rFonts w:ascii="Times New Roman" w:hAnsi="Times New Roman" w:cs="Times New Roman"/>
          <w:sz w:val="24"/>
          <w:szCs w:val="24"/>
        </w:rPr>
        <w:t xml:space="preserve"> maka semakin tinggi tingkat pendanaan yang telah disediakan pemilik dan semakin besar batas pengamanan bagi peminjam jika terjadi kerugian atau penyusutan terhadap nilai aktiva dan akan berpengaruh terhadap pertumbuhan laba. Hal ini didukung penelitian sbelumnya oleh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{"citationItems":[{"id":"ITEM-1","itemData":{"author":[{"dropping-particle":"","family":"Mahaputra","given":"I Nyoman Kusuma Adnyana","non-dropping-particle":"","parse-names":false,"suffix":""}],"container-title":"Jurnal Akuntansi &amp; Bisnis","id":"ITEM-1","issue":"2","issued":{"date-parts":[["2012"]]},"page":"243-254","title":"Pengaruh rasio-rasio keuangan terhadap pertumbuhan laba pada perusahaan manufaktur yang terdaftar di bei","type":"article-journal","volume":"7"},"uris":["http://www.mendeley.com/documents/?uuid=f140e7e1-ab20-4807-b93d-ee34cbd6d618"]}],"mendeley":{"formattedCitation":"(Mahaputra, 2012)","plainTextFormattedCitation":"(Mahaputra, 2012)","previouslyFormattedCitation":"(Mahaputra, 2012)"},"properties":{"noteIndex":0},"schema":"https://github.com/citation-style-language/schema/raw/master/csl-citation.json"}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(Mahaputra, 2012)</w:t>
      </w:r>
      <w:r w:rsidRPr="005E46FD">
        <w:rPr>
          <w:rFonts w:ascii="Times New Roman" w:hAnsi="Times New Roman" w:cs="Times New Roman"/>
          <w:sz w:val="24"/>
          <w:szCs w:val="24"/>
        </w:rPr>
        <w:fldChar w:fldCharType="end"/>
      </w:r>
      <w:r>
        <w:rPr>
          <w:rFonts w:ascii="Times New Roman" w:hAnsi="Times New Roman" w:cs="Times New Roman"/>
          <w:sz w:val="24"/>
          <w:szCs w:val="24"/>
        </w:rPr>
        <w:t xml:space="preserve"> dan (Anggraeni, 2017)</w:t>
      </w:r>
      <w:r w:rsidRPr="005E46FD">
        <w:rPr>
          <w:rFonts w:ascii="Times New Roman" w:hAnsi="Times New Roman" w:cs="Times New Roman"/>
          <w:sz w:val="24"/>
          <w:szCs w:val="24"/>
        </w:rPr>
        <w:t xml:space="preserve"> menyatakan </w:t>
      </w:r>
      <w:r w:rsidRPr="005E46FD">
        <w:rPr>
          <w:rFonts w:ascii="Times New Roman" w:hAnsi="Times New Roman" w:cs="Times New Roman"/>
          <w:i/>
          <w:sz w:val="24"/>
          <w:szCs w:val="24"/>
        </w:rPr>
        <w:t xml:space="preserve">Debt To Equity Ratio </w:t>
      </w:r>
      <w:r w:rsidRPr="005E46FD">
        <w:rPr>
          <w:rFonts w:ascii="Times New Roman" w:hAnsi="Times New Roman" w:cs="Times New Roman"/>
          <w:iCs/>
          <w:sz w:val="24"/>
          <w:szCs w:val="24"/>
        </w:rPr>
        <w:t xml:space="preserve"> </w:t>
      </w:r>
      <w:r w:rsidRPr="005E46FD">
        <w:rPr>
          <w:rFonts w:ascii="Times New Roman" w:hAnsi="Times New Roman" w:cs="Times New Roman"/>
          <w:iCs/>
          <w:sz w:val="24"/>
          <w:szCs w:val="24"/>
        </w:rPr>
        <w:lastRenderedPageBreak/>
        <w:t>berpengaruh signifikan terhadap pertumbuhan laba.</w:t>
      </w:r>
      <w:bookmarkEnd w:id="4"/>
      <w:r w:rsidRPr="005E46FD">
        <w:rPr>
          <w:rFonts w:ascii="Times New Roman" w:hAnsi="Times New Roman" w:cs="Times New Roman"/>
          <w:iCs/>
          <w:sz w:val="24"/>
          <w:szCs w:val="24"/>
        </w:rPr>
        <w:t xml:space="preserve"> Berda</w:t>
      </w:r>
      <w:r>
        <w:rPr>
          <w:rFonts w:ascii="Times New Roman" w:hAnsi="Times New Roman" w:cs="Times New Roman"/>
          <w:iCs/>
          <w:sz w:val="24"/>
          <w:szCs w:val="24"/>
        </w:rPr>
        <w:t>sa</w:t>
      </w:r>
      <w:r w:rsidRPr="005E46FD">
        <w:rPr>
          <w:rFonts w:ascii="Times New Roman" w:hAnsi="Times New Roman" w:cs="Times New Roman"/>
          <w:iCs/>
          <w:sz w:val="24"/>
          <w:szCs w:val="24"/>
        </w:rPr>
        <w:t>rkan teori dan hasil peneliti terdahulu, hipotesis pada penelitian ini sebagai berikut</w:t>
      </w:r>
      <w:r>
        <w:rPr>
          <w:rFonts w:ascii="Times New Roman" w:hAnsi="Times New Roman" w:cs="Times New Roman"/>
          <w:iCs/>
          <w:sz w:val="24"/>
          <w:szCs w:val="24"/>
        </w:rPr>
        <w:t xml:space="preserve">: </w:t>
      </w:r>
    </w:p>
    <w:p w:rsidR="00581B21" w:rsidRPr="005E46FD" w:rsidRDefault="00581B21" w:rsidP="00581B21">
      <w:pPr>
        <w:pStyle w:val="ListParagraph"/>
        <w:spacing w:line="480" w:lineRule="auto"/>
        <w:jc w:val="both"/>
        <w:rPr>
          <w:rFonts w:ascii="Times New Roman" w:hAnsi="Times New Roman" w:cs="Times New Roman"/>
          <w:sz w:val="24"/>
          <w:szCs w:val="24"/>
        </w:rPr>
      </w:pPr>
      <w:r w:rsidRPr="005E46FD">
        <w:rPr>
          <w:rFonts w:ascii="Times New Roman" w:hAnsi="Times New Roman" w:cs="Times New Roman"/>
          <w:sz w:val="24"/>
          <w:szCs w:val="24"/>
        </w:rPr>
        <w:t>H</w:t>
      </w:r>
      <w:r w:rsidRPr="005E46FD">
        <w:rPr>
          <w:rFonts w:ascii="Times New Roman" w:hAnsi="Times New Roman" w:cs="Times New Roman"/>
          <w:sz w:val="24"/>
          <w:szCs w:val="24"/>
          <w:vertAlign w:val="subscript"/>
        </w:rPr>
        <w:t>2</w:t>
      </w:r>
      <w:r w:rsidRPr="005E46FD">
        <w:rPr>
          <w:rFonts w:ascii="Times New Roman" w:hAnsi="Times New Roman" w:cs="Times New Roman"/>
          <w:sz w:val="24"/>
          <w:szCs w:val="24"/>
        </w:rPr>
        <w:t xml:space="preserve"> = </w:t>
      </w:r>
      <w:r w:rsidRPr="005E46FD">
        <w:rPr>
          <w:rFonts w:ascii="Times New Roman" w:hAnsi="Times New Roman" w:cs="Times New Roman"/>
          <w:i/>
          <w:sz w:val="24"/>
          <w:szCs w:val="24"/>
        </w:rPr>
        <w:t xml:space="preserve">Debt </w:t>
      </w:r>
      <w:r>
        <w:rPr>
          <w:rFonts w:ascii="Times New Roman" w:hAnsi="Times New Roman" w:cs="Times New Roman"/>
          <w:i/>
          <w:sz w:val="24"/>
          <w:szCs w:val="24"/>
        </w:rPr>
        <w:t>t</w:t>
      </w:r>
      <w:r w:rsidRPr="005E46FD">
        <w:rPr>
          <w:rFonts w:ascii="Times New Roman" w:hAnsi="Times New Roman" w:cs="Times New Roman"/>
          <w:i/>
          <w:sz w:val="24"/>
          <w:szCs w:val="24"/>
        </w:rPr>
        <w:t xml:space="preserve">o Equity Ratio </w:t>
      </w:r>
      <w:r w:rsidRPr="005E46FD">
        <w:rPr>
          <w:rFonts w:ascii="Times New Roman" w:hAnsi="Times New Roman" w:cs="Times New Roman"/>
          <w:iCs/>
          <w:sz w:val="24"/>
          <w:szCs w:val="24"/>
        </w:rPr>
        <w:t>berpengaruh signifikan terhadap pertumbuhan laba.</w:t>
      </w:r>
    </w:p>
    <w:p w:rsidR="00581B21" w:rsidRPr="005E46FD" w:rsidRDefault="00581B21" w:rsidP="00581B21">
      <w:pPr>
        <w:pStyle w:val="ListParagraph"/>
        <w:numPr>
          <w:ilvl w:val="0"/>
          <w:numId w:val="1"/>
        </w:numPr>
        <w:spacing w:line="480" w:lineRule="auto"/>
        <w:ind w:left="720"/>
        <w:jc w:val="both"/>
        <w:rPr>
          <w:rFonts w:ascii="Times New Roman" w:hAnsi="Times New Roman" w:cs="Times New Roman"/>
          <w:sz w:val="24"/>
          <w:szCs w:val="24"/>
        </w:rPr>
      </w:pPr>
      <w:r w:rsidRPr="005E46FD">
        <w:rPr>
          <w:rFonts w:ascii="Times New Roman" w:hAnsi="Times New Roman" w:cs="Times New Roman"/>
          <w:sz w:val="24"/>
          <w:szCs w:val="24"/>
        </w:rPr>
        <w:t xml:space="preserve"> Pengaruh </w:t>
      </w:r>
      <w:r w:rsidRPr="005E46FD">
        <w:rPr>
          <w:rFonts w:ascii="Times New Roman" w:hAnsi="Times New Roman" w:cs="Times New Roman"/>
          <w:i/>
          <w:iCs/>
          <w:sz w:val="24"/>
          <w:szCs w:val="24"/>
        </w:rPr>
        <w:t>Net Profit Margin (NPM)</w:t>
      </w:r>
    </w:p>
    <w:p w:rsidR="00581B21" w:rsidRPr="005E46FD" w:rsidRDefault="00581B21" w:rsidP="00581B21">
      <w:pPr>
        <w:pStyle w:val="ListParagraph"/>
        <w:tabs>
          <w:tab w:val="left" w:pos="1080"/>
        </w:tabs>
        <w:spacing w:line="480" w:lineRule="auto"/>
        <w:jc w:val="both"/>
        <w:rPr>
          <w:rFonts w:ascii="Times New Roman" w:hAnsi="Times New Roman" w:cs="Times New Roman"/>
          <w:sz w:val="24"/>
          <w:szCs w:val="24"/>
        </w:rPr>
      </w:pPr>
      <w:r w:rsidRPr="005E46FD">
        <w:rPr>
          <w:rFonts w:ascii="Times New Roman" w:hAnsi="Times New Roman" w:cs="Times New Roman"/>
          <w:sz w:val="24"/>
          <w:szCs w:val="24"/>
        </w:rPr>
        <w:tab/>
      </w:r>
      <w:r w:rsidRPr="005E46FD">
        <w:rPr>
          <w:rFonts w:ascii="Times New Roman" w:hAnsi="Times New Roman" w:cs="Times New Roman"/>
          <w:i/>
          <w:iCs/>
          <w:sz w:val="24"/>
          <w:szCs w:val="24"/>
        </w:rPr>
        <w:t xml:space="preserve">Net Profit Margin </w:t>
      </w:r>
      <w:r w:rsidRPr="005E46FD">
        <w:rPr>
          <w:rFonts w:ascii="Times New Roman" w:hAnsi="Times New Roman" w:cs="Times New Roman"/>
          <w:sz w:val="24"/>
          <w:szCs w:val="24"/>
        </w:rPr>
        <w:t>merupakan perbandingan profit margin dan penjualan yang dapat diukur dalam presntase. Apabila raesio profit margin meningkat, maka pendapatan yang akan datang diharapkan meningkat, penyebabnya pendapatan laba bersihnya lebih besar dari pendapatan operaisonalnya sehingga laba bersih yang dihasilkan meningkat dan meningkatkan pendapatnnya (Wibowo dan pujiati 2011).</w:t>
      </w:r>
      <w:r w:rsidRPr="00FF608E">
        <w:rPr>
          <w:rFonts w:ascii="Times New Roman" w:hAnsi="Times New Roman" w:cs="Times New Roman"/>
          <w:sz w:val="24"/>
          <w:szCs w:val="24"/>
        </w:rPr>
        <w:t xml:space="preserve"> </w:t>
      </w:r>
      <w:bookmarkStart w:id="5" w:name="_Hlk46254861"/>
      <w:r w:rsidRPr="005E46FD">
        <w:rPr>
          <w:rFonts w:ascii="Times New Roman" w:hAnsi="Times New Roman" w:cs="Times New Roman"/>
          <w:sz w:val="24"/>
          <w:szCs w:val="24"/>
        </w:rPr>
        <w:t>Menurut (Kasmir, 201</w:t>
      </w:r>
      <w:r>
        <w:rPr>
          <w:rFonts w:ascii="Times New Roman" w:hAnsi="Times New Roman" w:cs="Times New Roman"/>
          <w:sz w:val="24"/>
          <w:szCs w:val="24"/>
        </w:rPr>
        <w:t>4</w:t>
      </w:r>
      <w:r w:rsidRPr="005E46FD">
        <w:rPr>
          <w:rFonts w:ascii="Times New Roman" w:hAnsi="Times New Roman" w:cs="Times New Roman"/>
          <w:sz w:val="24"/>
          <w:szCs w:val="24"/>
        </w:rPr>
        <w:t>) “</w:t>
      </w:r>
      <w:r w:rsidRPr="005E46FD">
        <w:rPr>
          <w:rFonts w:ascii="Times New Roman" w:hAnsi="Times New Roman" w:cs="Times New Roman"/>
          <w:i/>
          <w:sz w:val="24"/>
          <w:szCs w:val="24"/>
        </w:rPr>
        <w:t xml:space="preserve">Net Profit Margin </w:t>
      </w:r>
      <w:r w:rsidRPr="005E46FD">
        <w:rPr>
          <w:rFonts w:ascii="Times New Roman" w:hAnsi="Times New Roman" w:cs="Times New Roman"/>
          <w:sz w:val="24"/>
          <w:szCs w:val="24"/>
        </w:rPr>
        <w:t xml:space="preserve">adalah pengukuran keuntungan dengan membandingkan antara laba setelah bunga dan pajak dibandingkan dengan penjualan. </w:t>
      </w:r>
      <w:bookmarkStart w:id="6" w:name="_Hlk45746206"/>
      <w:r w:rsidRPr="005E46FD">
        <w:rPr>
          <w:rFonts w:ascii="Times New Roman" w:hAnsi="Times New Roman" w:cs="Times New Roman"/>
          <w:i/>
          <w:iCs/>
          <w:sz w:val="24"/>
          <w:szCs w:val="24"/>
        </w:rPr>
        <w:t>N</w:t>
      </w:r>
      <w:r>
        <w:rPr>
          <w:rFonts w:ascii="Times New Roman" w:hAnsi="Times New Roman" w:cs="Times New Roman"/>
          <w:i/>
          <w:iCs/>
          <w:sz w:val="24"/>
          <w:szCs w:val="24"/>
        </w:rPr>
        <w:t xml:space="preserve">et </w:t>
      </w:r>
      <w:r w:rsidRPr="005E46FD">
        <w:rPr>
          <w:rFonts w:ascii="Times New Roman" w:hAnsi="Times New Roman" w:cs="Times New Roman"/>
          <w:i/>
          <w:iCs/>
          <w:sz w:val="24"/>
          <w:szCs w:val="24"/>
        </w:rPr>
        <w:t>P</w:t>
      </w:r>
      <w:r>
        <w:rPr>
          <w:rFonts w:ascii="Times New Roman" w:hAnsi="Times New Roman" w:cs="Times New Roman"/>
          <w:i/>
          <w:iCs/>
          <w:sz w:val="24"/>
          <w:szCs w:val="24"/>
        </w:rPr>
        <w:t xml:space="preserve">rofit </w:t>
      </w:r>
      <w:r w:rsidRPr="00D54336">
        <w:rPr>
          <w:rFonts w:ascii="Times New Roman" w:hAnsi="Times New Roman" w:cs="Times New Roman"/>
          <w:i/>
          <w:iCs/>
          <w:sz w:val="24"/>
          <w:szCs w:val="24"/>
        </w:rPr>
        <w:t>Margin</w:t>
      </w:r>
      <w:r>
        <w:rPr>
          <w:rFonts w:ascii="Times New Roman" w:hAnsi="Times New Roman" w:cs="Times New Roman"/>
          <w:sz w:val="24"/>
          <w:szCs w:val="24"/>
        </w:rPr>
        <w:t xml:space="preserve"> </w:t>
      </w:r>
      <w:r w:rsidRPr="00D54336">
        <w:rPr>
          <w:rFonts w:ascii="Times New Roman" w:hAnsi="Times New Roman" w:cs="Times New Roman"/>
          <w:sz w:val="24"/>
          <w:szCs w:val="24"/>
        </w:rPr>
        <w:t>ini</w:t>
      </w:r>
      <w:r w:rsidRPr="005E46FD">
        <w:rPr>
          <w:rFonts w:ascii="Times New Roman" w:hAnsi="Times New Roman" w:cs="Times New Roman"/>
          <w:sz w:val="24"/>
          <w:szCs w:val="24"/>
        </w:rPr>
        <w:t xml:space="preserve"> menunjukan pendapatan perusahaan atas penjualan</w:t>
      </w:r>
      <w:bookmarkEnd w:id="5"/>
      <w:r>
        <w:rPr>
          <w:rFonts w:ascii="Times New Roman" w:hAnsi="Times New Roman" w:cs="Times New Roman"/>
          <w:sz w:val="24"/>
          <w:szCs w:val="24"/>
        </w:rPr>
        <w:t>.</w:t>
      </w:r>
      <w:r w:rsidRPr="005E46FD">
        <w:rPr>
          <w:rFonts w:ascii="Times New Roman" w:hAnsi="Times New Roman" w:cs="Times New Roman"/>
          <w:sz w:val="24"/>
          <w:szCs w:val="24"/>
        </w:rPr>
        <w:t xml:space="preserve"> Hasil penelitian</w:t>
      </w:r>
      <w:r>
        <w:rPr>
          <w:rFonts w:ascii="Times New Roman" w:hAnsi="Times New Roman" w:cs="Times New Roman"/>
          <w:sz w:val="24"/>
          <w:szCs w:val="24"/>
        </w:rPr>
        <w:t xml:space="preserve"> </w:t>
      </w:r>
      <w:r w:rsidRPr="005E46FD">
        <w:rPr>
          <w:rFonts w:ascii="Times New Roman" w:hAnsi="Times New Roman" w:cs="Times New Roman"/>
          <w:sz w:val="24"/>
          <w:szCs w:val="24"/>
        </w:rPr>
        <w:t>(Aryanto</w:t>
      </w:r>
      <w:r>
        <w:rPr>
          <w:rFonts w:ascii="Times New Roman" w:hAnsi="Times New Roman" w:cs="Times New Roman"/>
          <w:sz w:val="24"/>
          <w:szCs w:val="24"/>
        </w:rPr>
        <w:t xml:space="preserve">, </w:t>
      </w:r>
      <w:r w:rsidRPr="005E46FD">
        <w:rPr>
          <w:rFonts w:ascii="Times New Roman" w:hAnsi="Times New Roman" w:cs="Times New Roman"/>
          <w:sz w:val="24"/>
          <w:szCs w:val="24"/>
        </w:rPr>
        <w:t>2018)</w:t>
      </w:r>
      <w:r>
        <w:rPr>
          <w:rFonts w:ascii="Times New Roman" w:hAnsi="Times New Roman" w:cs="Times New Roman"/>
          <w:sz w:val="24"/>
          <w:szCs w:val="24"/>
        </w:rPr>
        <w:t xml:space="preserve"> </w:t>
      </w:r>
      <w:bookmarkStart w:id="7" w:name="_Hlk46266112"/>
      <w:r>
        <w:rPr>
          <w:rFonts w:ascii="Times New Roman" w:hAnsi="Times New Roman" w:cs="Times New Roman"/>
          <w:sz w:val="24"/>
          <w:szCs w:val="24"/>
        </w:rPr>
        <w:t>dan (Widiyanti, 2019)</w:t>
      </w:r>
      <w:r w:rsidRPr="005E46FD">
        <w:rPr>
          <w:rFonts w:ascii="Times New Roman" w:hAnsi="Times New Roman" w:cs="Times New Roman"/>
          <w:sz w:val="24"/>
          <w:szCs w:val="24"/>
        </w:rPr>
        <w:t xml:space="preserve"> </w:t>
      </w:r>
      <w:bookmarkEnd w:id="7"/>
      <w:r>
        <w:rPr>
          <w:rFonts w:ascii="Times New Roman" w:hAnsi="Times New Roman" w:cs="Times New Roman"/>
          <w:sz w:val="24"/>
          <w:szCs w:val="24"/>
        </w:rPr>
        <w:t>menyatakan</w:t>
      </w:r>
      <w:r w:rsidRPr="005E46FD">
        <w:rPr>
          <w:rFonts w:ascii="Times New Roman" w:hAnsi="Times New Roman" w:cs="Times New Roman"/>
          <w:sz w:val="24"/>
          <w:szCs w:val="24"/>
        </w:rPr>
        <w:t xml:space="preserve"> </w:t>
      </w:r>
      <w:r w:rsidRPr="005E46FD">
        <w:rPr>
          <w:rFonts w:ascii="Times New Roman" w:hAnsi="Times New Roman" w:cs="Times New Roman"/>
          <w:i/>
          <w:iCs/>
          <w:sz w:val="24"/>
          <w:szCs w:val="24"/>
        </w:rPr>
        <w:t>Net Margin Profit (NPM)</w:t>
      </w:r>
      <w:r>
        <w:rPr>
          <w:rFonts w:ascii="Times New Roman" w:hAnsi="Times New Roman" w:cs="Times New Roman"/>
          <w:sz w:val="24"/>
          <w:szCs w:val="24"/>
        </w:rPr>
        <w:t xml:space="preserve"> </w:t>
      </w:r>
      <w:r w:rsidRPr="005E46FD">
        <w:rPr>
          <w:rFonts w:ascii="Times New Roman" w:hAnsi="Times New Roman" w:cs="Times New Roman"/>
          <w:sz w:val="24"/>
          <w:szCs w:val="24"/>
        </w:rPr>
        <w:t>berpengaruh signifkan terhadap pertumbuhan laba.</w:t>
      </w:r>
      <w:r w:rsidRPr="005E46FD">
        <w:rPr>
          <w:rFonts w:ascii="Times New Roman" w:hAnsi="Times New Roman" w:cs="Times New Roman"/>
          <w:iCs/>
          <w:sz w:val="24"/>
          <w:szCs w:val="24"/>
        </w:rPr>
        <w:t xml:space="preserve"> </w:t>
      </w:r>
      <w:bookmarkEnd w:id="6"/>
      <w:r w:rsidRPr="005E46FD">
        <w:rPr>
          <w:rFonts w:ascii="Times New Roman" w:hAnsi="Times New Roman" w:cs="Times New Roman"/>
          <w:iCs/>
          <w:sz w:val="24"/>
          <w:szCs w:val="24"/>
        </w:rPr>
        <w:t>Berda</w:t>
      </w:r>
      <w:r>
        <w:rPr>
          <w:rFonts w:ascii="Times New Roman" w:hAnsi="Times New Roman" w:cs="Times New Roman"/>
          <w:iCs/>
          <w:sz w:val="24"/>
          <w:szCs w:val="24"/>
        </w:rPr>
        <w:t>sa</w:t>
      </w:r>
      <w:r w:rsidRPr="005E46FD">
        <w:rPr>
          <w:rFonts w:ascii="Times New Roman" w:hAnsi="Times New Roman" w:cs="Times New Roman"/>
          <w:iCs/>
          <w:sz w:val="24"/>
          <w:szCs w:val="24"/>
        </w:rPr>
        <w:t>rkan teori dan hasil peneliti terdahulu, hipotesis pada penelitian ini sebagai berikut</w:t>
      </w:r>
      <w:r w:rsidRPr="005E46FD">
        <w:rPr>
          <w:rFonts w:ascii="Times New Roman" w:hAnsi="Times New Roman" w:cs="Times New Roman"/>
          <w:sz w:val="24"/>
          <w:szCs w:val="24"/>
        </w:rPr>
        <w:t>:</w:t>
      </w:r>
    </w:p>
    <w:p w:rsidR="00581B21" w:rsidRPr="002D3FE5" w:rsidRDefault="00581B21" w:rsidP="00581B21">
      <w:pPr>
        <w:pStyle w:val="ListParagraph"/>
        <w:spacing w:line="480" w:lineRule="auto"/>
        <w:jc w:val="both"/>
        <w:rPr>
          <w:rFonts w:ascii="Times New Roman" w:hAnsi="Times New Roman" w:cs="Times New Roman"/>
          <w:sz w:val="24"/>
          <w:szCs w:val="24"/>
        </w:rPr>
        <w:sectPr w:rsidR="00581B21" w:rsidRPr="002D3FE5" w:rsidSect="005E46FD">
          <w:pgSz w:w="11906" w:h="16838" w:code="9"/>
          <w:pgMar w:top="1701" w:right="1701" w:bottom="1701" w:left="2268" w:header="720" w:footer="720" w:gutter="0"/>
          <w:cols w:space="720"/>
          <w:titlePg/>
          <w:docGrid w:linePitch="360"/>
        </w:sectPr>
      </w:pPr>
      <w:r w:rsidRPr="005E46FD">
        <w:rPr>
          <w:rFonts w:ascii="Times New Roman" w:hAnsi="Times New Roman" w:cs="Times New Roman"/>
          <w:sz w:val="24"/>
          <w:szCs w:val="24"/>
        </w:rPr>
        <w:t>H</w:t>
      </w:r>
      <w:r w:rsidRPr="005E46FD">
        <w:rPr>
          <w:rFonts w:ascii="Times New Roman" w:hAnsi="Times New Roman" w:cs="Times New Roman"/>
          <w:sz w:val="24"/>
          <w:szCs w:val="24"/>
          <w:vertAlign w:val="subscript"/>
        </w:rPr>
        <w:t>3</w:t>
      </w:r>
      <w:r w:rsidRPr="005E46FD">
        <w:rPr>
          <w:rFonts w:ascii="Times New Roman" w:hAnsi="Times New Roman" w:cs="Times New Roman"/>
          <w:sz w:val="24"/>
          <w:szCs w:val="24"/>
        </w:rPr>
        <w:t xml:space="preserve"> = </w:t>
      </w:r>
      <w:r w:rsidRPr="005E46FD">
        <w:rPr>
          <w:rFonts w:ascii="Times New Roman" w:hAnsi="Times New Roman" w:cs="Times New Roman"/>
          <w:i/>
          <w:iCs/>
          <w:sz w:val="24"/>
          <w:szCs w:val="24"/>
        </w:rPr>
        <w:t xml:space="preserve">Net Margin Profit </w:t>
      </w:r>
      <w:r w:rsidRPr="005E46FD">
        <w:rPr>
          <w:rFonts w:ascii="Times New Roman" w:hAnsi="Times New Roman" w:cs="Times New Roman"/>
          <w:sz w:val="24"/>
          <w:szCs w:val="24"/>
        </w:rPr>
        <w:t>berpengaruh signifikan terhadap pertumbuhan laba.</w:t>
      </w:r>
    </w:p>
    <w:p w:rsidR="007A4FCA" w:rsidRDefault="00581B21">
      <w:bookmarkStart w:id="8" w:name="_GoBack"/>
      <w:bookmarkEnd w:id="8"/>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70C"/>
    <w:multiLevelType w:val="hybridMultilevel"/>
    <w:tmpl w:val="DC4877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E764BC"/>
    <w:multiLevelType w:val="hybridMultilevel"/>
    <w:tmpl w:val="DBA6EABC"/>
    <w:lvl w:ilvl="0" w:tplc="C7686F5E">
      <w:start w:val="1"/>
      <w:numFmt w:val="decimal"/>
      <w:lvlText w:val="%1."/>
      <w:lvlJc w:val="left"/>
      <w:pPr>
        <w:ind w:left="1440" w:hanging="360"/>
      </w:pPr>
      <w:rPr>
        <w:b/>
        <w:bCs/>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C64B78"/>
    <w:multiLevelType w:val="hybridMultilevel"/>
    <w:tmpl w:val="4C6C34EA"/>
    <w:lvl w:ilvl="0" w:tplc="04090011">
      <w:start w:val="1"/>
      <w:numFmt w:val="decimal"/>
      <w:lvlText w:val="%1)"/>
      <w:lvlJc w:val="left"/>
      <w:pPr>
        <w:ind w:left="2389" w:hanging="360"/>
      </w:pPr>
    </w:lvl>
    <w:lvl w:ilvl="1" w:tplc="04090019" w:tentative="1">
      <w:start w:val="1"/>
      <w:numFmt w:val="lowerLetter"/>
      <w:lvlText w:val="%2."/>
      <w:lvlJc w:val="left"/>
      <w:pPr>
        <w:ind w:left="3109" w:hanging="360"/>
      </w:pPr>
    </w:lvl>
    <w:lvl w:ilvl="2" w:tplc="0409001B" w:tentative="1">
      <w:start w:val="1"/>
      <w:numFmt w:val="lowerRoman"/>
      <w:lvlText w:val="%3."/>
      <w:lvlJc w:val="right"/>
      <w:pPr>
        <w:ind w:left="3829" w:hanging="180"/>
      </w:pPr>
    </w:lvl>
    <w:lvl w:ilvl="3" w:tplc="0409000F" w:tentative="1">
      <w:start w:val="1"/>
      <w:numFmt w:val="decimal"/>
      <w:lvlText w:val="%4."/>
      <w:lvlJc w:val="left"/>
      <w:pPr>
        <w:ind w:left="4549" w:hanging="360"/>
      </w:pPr>
    </w:lvl>
    <w:lvl w:ilvl="4" w:tplc="04090019" w:tentative="1">
      <w:start w:val="1"/>
      <w:numFmt w:val="lowerLetter"/>
      <w:lvlText w:val="%5."/>
      <w:lvlJc w:val="left"/>
      <w:pPr>
        <w:ind w:left="5269" w:hanging="360"/>
      </w:pPr>
    </w:lvl>
    <w:lvl w:ilvl="5" w:tplc="0409001B" w:tentative="1">
      <w:start w:val="1"/>
      <w:numFmt w:val="lowerRoman"/>
      <w:lvlText w:val="%6."/>
      <w:lvlJc w:val="right"/>
      <w:pPr>
        <w:ind w:left="5989" w:hanging="180"/>
      </w:pPr>
    </w:lvl>
    <w:lvl w:ilvl="6" w:tplc="0409000F" w:tentative="1">
      <w:start w:val="1"/>
      <w:numFmt w:val="decimal"/>
      <w:lvlText w:val="%7."/>
      <w:lvlJc w:val="left"/>
      <w:pPr>
        <w:ind w:left="6709" w:hanging="360"/>
      </w:pPr>
    </w:lvl>
    <w:lvl w:ilvl="7" w:tplc="04090019" w:tentative="1">
      <w:start w:val="1"/>
      <w:numFmt w:val="lowerLetter"/>
      <w:lvlText w:val="%8."/>
      <w:lvlJc w:val="left"/>
      <w:pPr>
        <w:ind w:left="7429" w:hanging="360"/>
      </w:pPr>
    </w:lvl>
    <w:lvl w:ilvl="8" w:tplc="0409001B" w:tentative="1">
      <w:start w:val="1"/>
      <w:numFmt w:val="lowerRoman"/>
      <w:lvlText w:val="%9."/>
      <w:lvlJc w:val="right"/>
      <w:pPr>
        <w:ind w:left="8149" w:hanging="180"/>
      </w:pPr>
    </w:lvl>
  </w:abstractNum>
  <w:abstractNum w:abstractNumId="3" w15:restartNumberingAfterBreak="0">
    <w:nsid w:val="2F405B6F"/>
    <w:multiLevelType w:val="hybridMultilevel"/>
    <w:tmpl w:val="846485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A63159E"/>
    <w:multiLevelType w:val="hybridMultilevel"/>
    <w:tmpl w:val="2C16C46C"/>
    <w:lvl w:ilvl="0" w:tplc="04090017">
      <w:start w:val="1"/>
      <w:numFmt w:val="lowerLetter"/>
      <w:lvlText w:val="%1)"/>
      <w:lvlJc w:val="left"/>
      <w:pPr>
        <w:ind w:left="198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58534CD"/>
    <w:multiLevelType w:val="hybridMultilevel"/>
    <w:tmpl w:val="9328E8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2679D1"/>
    <w:multiLevelType w:val="hybridMultilevel"/>
    <w:tmpl w:val="B3AE9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DC64E3"/>
    <w:multiLevelType w:val="hybridMultilevel"/>
    <w:tmpl w:val="42B2F3EA"/>
    <w:lvl w:ilvl="0" w:tplc="04090017">
      <w:start w:val="1"/>
      <w:numFmt w:val="lowerLetter"/>
      <w:lvlText w:val="%1)"/>
      <w:lvlJc w:val="left"/>
      <w:pPr>
        <w:ind w:left="2557" w:hanging="360"/>
      </w:pPr>
    </w:lvl>
    <w:lvl w:ilvl="1" w:tplc="04090019" w:tentative="1">
      <w:start w:val="1"/>
      <w:numFmt w:val="lowerLetter"/>
      <w:lvlText w:val="%2."/>
      <w:lvlJc w:val="left"/>
      <w:pPr>
        <w:ind w:left="3277" w:hanging="360"/>
      </w:pPr>
    </w:lvl>
    <w:lvl w:ilvl="2" w:tplc="0409001B" w:tentative="1">
      <w:start w:val="1"/>
      <w:numFmt w:val="lowerRoman"/>
      <w:lvlText w:val="%3."/>
      <w:lvlJc w:val="right"/>
      <w:pPr>
        <w:ind w:left="3997" w:hanging="180"/>
      </w:pPr>
    </w:lvl>
    <w:lvl w:ilvl="3" w:tplc="0409000F" w:tentative="1">
      <w:start w:val="1"/>
      <w:numFmt w:val="decimal"/>
      <w:lvlText w:val="%4."/>
      <w:lvlJc w:val="left"/>
      <w:pPr>
        <w:ind w:left="4717" w:hanging="360"/>
      </w:pPr>
    </w:lvl>
    <w:lvl w:ilvl="4" w:tplc="04090019" w:tentative="1">
      <w:start w:val="1"/>
      <w:numFmt w:val="lowerLetter"/>
      <w:lvlText w:val="%5."/>
      <w:lvlJc w:val="left"/>
      <w:pPr>
        <w:ind w:left="5437" w:hanging="360"/>
      </w:pPr>
    </w:lvl>
    <w:lvl w:ilvl="5" w:tplc="0409001B" w:tentative="1">
      <w:start w:val="1"/>
      <w:numFmt w:val="lowerRoman"/>
      <w:lvlText w:val="%6."/>
      <w:lvlJc w:val="right"/>
      <w:pPr>
        <w:ind w:left="6157" w:hanging="180"/>
      </w:pPr>
    </w:lvl>
    <w:lvl w:ilvl="6" w:tplc="0409000F" w:tentative="1">
      <w:start w:val="1"/>
      <w:numFmt w:val="decimal"/>
      <w:lvlText w:val="%7."/>
      <w:lvlJc w:val="left"/>
      <w:pPr>
        <w:ind w:left="6877" w:hanging="360"/>
      </w:pPr>
    </w:lvl>
    <w:lvl w:ilvl="7" w:tplc="04090019" w:tentative="1">
      <w:start w:val="1"/>
      <w:numFmt w:val="lowerLetter"/>
      <w:lvlText w:val="%8."/>
      <w:lvlJc w:val="left"/>
      <w:pPr>
        <w:ind w:left="7597" w:hanging="360"/>
      </w:pPr>
    </w:lvl>
    <w:lvl w:ilvl="8" w:tplc="0409001B" w:tentative="1">
      <w:start w:val="1"/>
      <w:numFmt w:val="lowerRoman"/>
      <w:lvlText w:val="%9."/>
      <w:lvlJc w:val="right"/>
      <w:pPr>
        <w:ind w:left="8317" w:hanging="180"/>
      </w:pPr>
    </w:lvl>
  </w:abstractNum>
  <w:abstractNum w:abstractNumId="8" w15:restartNumberingAfterBreak="0">
    <w:nsid w:val="6EB67F68"/>
    <w:multiLevelType w:val="hybridMultilevel"/>
    <w:tmpl w:val="8CE4AC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1D4C11"/>
    <w:multiLevelType w:val="hybridMultilevel"/>
    <w:tmpl w:val="BE600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95F39"/>
    <w:multiLevelType w:val="hybridMultilevel"/>
    <w:tmpl w:val="0D1E94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8B05047"/>
    <w:multiLevelType w:val="hybridMultilevel"/>
    <w:tmpl w:val="80E0B76A"/>
    <w:lvl w:ilvl="0" w:tplc="04090011">
      <w:start w:val="1"/>
      <w:numFmt w:val="decimal"/>
      <w:lvlText w:val="%1)"/>
      <w:lvlJc w:val="left"/>
      <w:pPr>
        <w:ind w:left="2389" w:hanging="360"/>
      </w:pPr>
    </w:lvl>
    <w:lvl w:ilvl="1" w:tplc="04090019" w:tentative="1">
      <w:start w:val="1"/>
      <w:numFmt w:val="lowerLetter"/>
      <w:lvlText w:val="%2."/>
      <w:lvlJc w:val="left"/>
      <w:pPr>
        <w:ind w:left="3109" w:hanging="360"/>
      </w:pPr>
    </w:lvl>
    <w:lvl w:ilvl="2" w:tplc="0409001B" w:tentative="1">
      <w:start w:val="1"/>
      <w:numFmt w:val="lowerRoman"/>
      <w:lvlText w:val="%3."/>
      <w:lvlJc w:val="right"/>
      <w:pPr>
        <w:ind w:left="3829" w:hanging="180"/>
      </w:pPr>
    </w:lvl>
    <w:lvl w:ilvl="3" w:tplc="0409000F" w:tentative="1">
      <w:start w:val="1"/>
      <w:numFmt w:val="decimal"/>
      <w:lvlText w:val="%4."/>
      <w:lvlJc w:val="left"/>
      <w:pPr>
        <w:ind w:left="4549" w:hanging="360"/>
      </w:pPr>
    </w:lvl>
    <w:lvl w:ilvl="4" w:tplc="04090019" w:tentative="1">
      <w:start w:val="1"/>
      <w:numFmt w:val="lowerLetter"/>
      <w:lvlText w:val="%5."/>
      <w:lvlJc w:val="left"/>
      <w:pPr>
        <w:ind w:left="5269" w:hanging="360"/>
      </w:pPr>
    </w:lvl>
    <w:lvl w:ilvl="5" w:tplc="0409001B" w:tentative="1">
      <w:start w:val="1"/>
      <w:numFmt w:val="lowerRoman"/>
      <w:lvlText w:val="%6."/>
      <w:lvlJc w:val="right"/>
      <w:pPr>
        <w:ind w:left="5989" w:hanging="180"/>
      </w:pPr>
    </w:lvl>
    <w:lvl w:ilvl="6" w:tplc="0409000F" w:tentative="1">
      <w:start w:val="1"/>
      <w:numFmt w:val="decimal"/>
      <w:lvlText w:val="%7."/>
      <w:lvlJc w:val="left"/>
      <w:pPr>
        <w:ind w:left="6709" w:hanging="360"/>
      </w:pPr>
    </w:lvl>
    <w:lvl w:ilvl="7" w:tplc="04090019" w:tentative="1">
      <w:start w:val="1"/>
      <w:numFmt w:val="lowerLetter"/>
      <w:lvlText w:val="%8."/>
      <w:lvlJc w:val="left"/>
      <w:pPr>
        <w:ind w:left="7429" w:hanging="360"/>
      </w:pPr>
    </w:lvl>
    <w:lvl w:ilvl="8" w:tplc="0409001B" w:tentative="1">
      <w:start w:val="1"/>
      <w:numFmt w:val="lowerRoman"/>
      <w:lvlText w:val="%9."/>
      <w:lvlJc w:val="right"/>
      <w:pPr>
        <w:ind w:left="8149" w:hanging="180"/>
      </w:pPr>
    </w:lvl>
  </w:abstractNum>
  <w:num w:numId="1">
    <w:abstractNumId w:val="8"/>
  </w:num>
  <w:num w:numId="2">
    <w:abstractNumId w:val="1"/>
  </w:num>
  <w:num w:numId="3">
    <w:abstractNumId w:val="5"/>
  </w:num>
  <w:num w:numId="4">
    <w:abstractNumId w:val="11"/>
  </w:num>
  <w:num w:numId="5">
    <w:abstractNumId w:val="6"/>
  </w:num>
  <w:num w:numId="6">
    <w:abstractNumId w:val="3"/>
  </w:num>
  <w:num w:numId="7">
    <w:abstractNumId w:val="0"/>
  </w:num>
  <w:num w:numId="8">
    <w:abstractNumId w:val="4"/>
  </w:num>
  <w:num w:numId="9">
    <w:abstractNumId w:val="7"/>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1"/>
    <w:rsid w:val="00581B21"/>
    <w:rsid w:val="007A653E"/>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D43A1-35A4-4AFF-8F2E-CE541B96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B21"/>
    <w:pPr>
      <w:ind w:left="720"/>
      <w:contextualSpacing/>
    </w:pPr>
    <w:rPr>
      <w:rFonts w:eastAsia="SimSun"/>
    </w:rPr>
  </w:style>
  <w:style w:type="paragraph" w:styleId="BodyText">
    <w:name w:val="Body Text"/>
    <w:basedOn w:val="Normal"/>
    <w:link w:val="BodyTextChar"/>
    <w:uiPriority w:val="1"/>
    <w:qFormat/>
    <w:rsid w:val="00581B2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81B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4922</Words>
  <Characters>28060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2021-11-10T06:36:00Z</dcterms:created>
  <dcterms:modified xsi:type="dcterms:W3CDTF">2021-11-10T06:36:00Z</dcterms:modified>
</cp:coreProperties>
</file>