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7C" w:rsidRPr="00522E7C" w:rsidRDefault="007441ED" w:rsidP="00522E7C">
      <w:pPr>
        <w:spacing w:after="120" w:line="360" w:lineRule="auto"/>
        <w:jc w:val="center"/>
        <w:rPr>
          <w:rFonts w:ascii="Times New Roman" w:eastAsia="Calibri" w:hAnsi="Times New Roman" w:cs="Times New Roman"/>
          <w:b/>
          <w:spacing w:val="-22"/>
          <w:sz w:val="25"/>
          <w:szCs w:val="25"/>
        </w:rPr>
      </w:pPr>
      <w:r w:rsidRPr="00522E7C">
        <w:rPr>
          <w:rFonts w:ascii="Times New Roman" w:eastAsia="Calibri" w:hAnsi="Times New Roman" w:cs="Times New Roman"/>
          <w:b/>
          <w:spacing w:val="-22"/>
          <w:sz w:val="25"/>
          <w:szCs w:val="25"/>
        </w:rPr>
        <w:t xml:space="preserve">PENGARUH </w:t>
      </w:r>
      <w:r w:rsidR="000B3376" w:rsidRPr="00522E7C">
        <w:rPr>
          <w:rFonts w:ascii="Times New Roman" w:eastAsia="Calibri" w:hAnsi="Times New Roman" w:cs="Times New Roman"/>
          <w:b/>
          <w:spacing w:val="-22"/>
          <w:sz w:val="25"/>
          <w:szCs w:val="25"/>
        </w:rPr>
        <w:t>PEMAHAMAN WAJIB PAJAK, KUALITAS</w:t>
      </w:r>
      <w:r w:rsidRPr="00522E7C">
        <w:rPr>
          <w:rFonts w:ascii="Times New Roman" w:eastAsia="Calibri" w:hAnsi="Times New Roman" w:cs="Times New Roman"/>
          <w:b/>
          <w:spacing w:val="-22"/>
          <w:sz w:val="25"/>
          <w:szCs w:val="25"/>
        </w:rPr>
        <w:t xml:space="preserve"> PELAYANAN</w:t>
      </w:r>
      <w:r w:rsidR="00522E7C" w:rsidRPr="00522E7C">
        <w:rPr>
          <w:rFonts w:ascii="Times New Roman" w:eastAsia="Calibri" w:hAnsi="Times New Roman" w:cs="Times New Roman"/>
          <w:b/>
          <w:spacing w:val="-22"/>
          <w:sz w:val="25"/>
          <w:szCs w:val="25"/>
        </w:rPr>
        <w:t xml:space="preserve"> </w:t>
      </w:r>
      <w:r w:rsidR="00D87BB0" w:rsidRPr="00522E7C">
        <w:rPr>
          <w:rFonts w:ascii="Times New Roman" w:eastAsia="Calibri" w:hAnsi="Times New Roman" w:cs="Times New Roman"/>
          <w:b/>
          <w:spacing w:val="-22"/>
          <w:sz w:val="25"/>
          <w:szCs w:val="25"/>
        </w:rPr>
        <w:t xml:space="preserve">PAJAK, </w:t>
      </w:r>
    </w:p>
    <w:p w:rsidR="007441ED" w:rsidRPr="00522E7C" w:rsidRDefault="00D87BB0" w:rsidP="00522E7C">
      <w:pPr>
        <w:spacing w:after="120" w:line="360" w:lineRule="auto"/>
        <w:jc w:val="center"/>
        <w:rPr>
          <w:rFonts w:ascii="Times New Roman" w:eastAsia="Calibri" w:hAnsi="Times New Roman" w:cs="Times New Roman"/>
          <w:b/>
          <w:spacing w:val="-8"/>
          <w:sz w:val="25"/>
          <w:szCs w:val="25"/>
        </w:rPr>
      </w:pPr>
      <w:r w:rsidRPr="004C2E1F">
        <w:rPr>
          <w:rFonts w:ascii="Times New Roman" w:eastAsia="Calibri" w:hAnsi="Times New Roman" w:cs="Times New Roman"/>
          <w:b/>
          <w:spacing w:val="-10"/>
          <w:sz w:val="25"/>
          <w:szCs w:val="25"/>
        </w:rPr>
        <w:t>SANK</w:t>
      </w:r>
      <w:r w:rsidR="007441ED" w:rsidRPr="004C2E1F">
        <w:rPr>
          <w:rFonts w:ascii="Times New Roman" w:eastAsia="Calibri" w:hAnsi="Times New Roman" w:cs="Times New Roman"/>
          <w:b/>
          <w:spacing w:val="-10"/>
          <w:sz w:val="25"/>
          <w:szCs w:val="25"/>
        </w:rPr>
        <w:t>SI PERPAJAKAN, PENERAPAN E-SPT DAN</w:t>
      </w:r>
      <w:r w:rsidR="004C2E1F" w:rsidRPr="004C2E1F">
        <w:rPr>
          <w:rFonts w:ascii="Times New Roman" w:eastAsia="Calibri" w:hAnsi="Times New Roman" w:cs="Times New Roman"/>
          <w:b/>
          <w:spacing w:val="-10"/>
          <w:sz w:val="25"/>
          <w:szCs w:val="25"/>
        </w:rPr>
        <w:t xml:space="preserve"> </w:t>
      </w:r>
      <w:r w:rsidRPr="004C2E1F">
        <w:rPr>
          <w:rFonts w:ascii="Times New Roman" w:eastAsia="Calibri" w:hAnsi="Times New Roman" w:cs="Times New Roman"/>
          <w:b/>
          <w:spacing w:val="-10"/>
          <w:sz w:val="25"/>
          <w:szCs w:val="25"/>
        </w:rPr>
        <w:t>PENERAPAN</w:t>
      </w:r>
    </w:p>
    <w:p w:rsidR="004C2E1F" w:rsidRDefault="00D87BB0" w:rsidP="004C2E1F">
      <w:pPr>
        <w:spacing w:after="120" w:line="360" w:lineRule="auto"/>
        <w:jc w:val="center"/>
        <w:rPr>
          <w:rFonts w:ascii="Times New Roman" w:eastAsia="Calibri" w:hAnsi="Times New Roman" w:cs="Times New Roman"/>
          <w:b/>
          <w:spacing w:val="-10"/>
          <w:sz w:val="25"/>
          <w:szCs w:val="25"/>
        </w:rPr>
      </w:pPr>
      <w:r w:rsidRPr="004C2E1F">
        <w:rPr>
          <w:rFonts w:ascii="Times New Roman" w:eastAsia="Calibri" w:hAnsi="Times New Roman" w:cs="Times New Roman"/>
          <w:b/>
          <w:i/>
          <w:spacing w:val="-10"/>
          <w:sz w:val="25"/>
          <w:szCs w:val="25"/>
        </w:rPr>
        <w:t>E-FILING</w:t>
      </w:r>
      <w:r w:rsidRPr="004C2E1F">
        <w:rPr>
          <w:rFonts w:ascii="Times New Roman" w:eastAsia="Calibri" w:hAnsi="Times New Roman" w:cs="Times New Roman"/>
          <w:b/>
          <w:spacing w:val="-10"/>
          <w:sz w:val="25"/>
          <w:szCs w:val="25"/>
        </w:rPr>
        <w:t xml:space="preserve"> TERHA</w:t>
      </w:r>
      <w:r w:rsidR="004C2E1F" w:rsidRPr="004C2E1F">
        <w:rPr>
          <w:rFonts w:ascii="Times New Roman" w:eastAsia="Calibri" w:hAnsi="Times New Roman" w:cs="Times New Roman"/>
          <w:b/>
          <w:spacing w:val="-10"/>
          <w:sz w:val="25"/>
          <w:szCs w:val="25"/>
        </w:rPr>
        <w:t>DAP KEPATUHAN WAJIB PAJAK</w:t>
      </w:r>
    </w:p>
    <w:p w:rsidR="00D87BB0" w:rsidRDefault="004C2E1F" w:rsidP="004C2E1F">
      <w:pPr>
        <w:spacing w:after="120" w:line="360" w:lineRule="auto"/>
        <w:jc w:val="center"/>
        <w:rPr>
          <w:rFonts w:ascii="Times New Roman" w:eastAsia="Calibri" w:hAnsi="Times New Roman" w:cs="Times New Roman"/>
          <w:b/>
          <w:spacing w:val="-10"/>
          <w:sz w:val="25"/>
          <w:szCs w:val="25"/>
        </w:rPr>
      </w:pPr>
      <w:r w:rsidRPr="004C2E1F">
        <w:rPr>
          <w:rFonts w:ascii="Times New Roman" w:eastAsia="Calibri" w:hAnsi="Times New Roman" w:cs="Times New Roman"/>
          <w:b/>
          <w:spacing w:val="-10"/>
          <w:sz w:val="25"/>
          <w:szCs w:val="25"/>
        </w:rPr>
        <w:t xml:space="preserve"> ORANG</w:t>
      </w:r>
      <w:r>
        <w:rPr>
          <w:rFonts w:ascii="Times New Roman" w:eastAsia="Calibri" w:hAnsi="Times New Roman" w:cs="Times New Roman"/>
          <w:b/>
          <w:spacing w:val="-10"/>
          <w:sz w:val="25"/>
          <w:szCs w:val="25"/>
        </w:rPr>
        <w:t xml:space="preserve"> PRIBADI</w:t>
      </w:r>
    </w:p>
    <w:p w:rsidR="004C2E1F" w:rsidRPr="004C2E1F" w:rsidRDefault="004C2E1F" w:rsidP="004C2E1F">
      <w:pPr>
        <w:spacing w:after="120" w:line="360" w:lineRule="auto"/>
        <w:jc w:val="center"/>
        <w:rPr>
          <w:rFonts w:ascii="Times New Roman" w:eastAsia="Calibri" w:hAnsi="Times New Roman" w:cs="Times New Roman"/>
          <w:b/>
          <w:spacing w:val="-10"/>
          <w:sz w:val="25"/>
          <w:szCs w:val="25"/>
        </w:rPr>
      </w:pPr>
    </w:p>
    <w:p w:rsidR="00D87BB0" w:rsidRPr="004C2E1F" w:rsidRDefault="00D87BB0" w:rsidP="00D87BB0">
      <w:pPr>
        <w:tabs>
          <w:tab w:val="center" w:pos="4513"/>
          <w:tab w:val="right" w:pos="9026"/>
        </w:tabs>
        <w:spacing w:line="480" w:lineRule="auto"/>
        <w:contextualSpacing/>
        <w:jc w:val="center"/>
        <w:rPr>
          <w:rFonts w:ascii="Times New Roman" w:eastAsia="Calibri" w:hAnsi="Times New Roman" w:cs="Times New Roman"/>
          <w:b/>
          <w:sz w:val="25"/>
          <w:szCs w:val="25"/>
        </w:rPr>
      </w:pPr>
      <w:r w:rsidRPr="004C2E1F">
        <w:rPr>
          <w:rFonts w:ascii="Times New Roman" w:eastAsia="Calibri" w:hAnsi="Times New Roman" w:cs="Times New Roman"/>
          <w:b/>
          <w:sz w:val="25"/>
          <w:szCs w:val="25"/>
        </w:rPr>
        <w:t>SKRIPSI</w:t>
      </w:r>
    </w:p>
    <w:p w:rsidR="00D87BB0" w:rsidRPr="007441ED" w:rsidRDefault="00D87BB0" w:rsidP="00D87BB0">
      <w:pPr>
        <w:tabs>
          <w:tab w:val="center" w:pos="4513"/>
          <w:tab w:val="right" w:pos="9026"/>
        </w:tabs>
        <w:spacing w:line="480" w:lineRule="auto"/>
        <w:contextualSpacing/>
        <w:jc w:val="center"/>
        <w:rPr>
          <w:rFonts w:ascii="Times New Roman" w:eastAsia="Calibri" w:hAnsi="Times New Roman" w:cs="Times New Roman"/>
          <w:b/>
          <w:sz w:val="24"/>
          <w:szCs w:val="24"/>
        </w:rPr>
      </w:pPr>
      <w:r w:rsidRPr="007441ED">
        <w:rPr>
          <w:rFonts w:ascii="Times New Roman" w:eastAsia="Calibri" w:hAnsi="Times New Roman" w:cs="Times New Roman"/>
          <w:b/>
          <w:sz w:val="24"/>
          <w:szCs w:val="24"/>
        </w:rPr>
        <w:t>Diajukan Sebagai Syarat Untuk Meraih Gelar Sarjana Ekonomi</w:t>
      </w:r>
    </w:p>
    <w:p w:rsidR="00D87BB0" w:rsidRPr="00D87BB0" w:rsidRDefault="00D87BB0" w:rsidP="00D87BB0">
      <w:pPr>
        <w:spacing w:after="0" w:line="480" w:lineRule="auto"/>
        <w:contextualSpacing/>
        <w:jc w:val="center"/>
        <w:rPr>
          <w:rFonts w:ascii="Times New Roman" w:eastAsia="Calibri" w:hAnsi="Times New Roman" w:cs="Times New Roman"/>
          <w:b/>
          <w:sz w:val="24"/>
          <w:szCs w:val="24"/>
        </w:rPr>
      </w:pPr>
      <w:r w:rsidRPr="00D87BB0">
        <w:rPr>
          <w:rFonts w:ascii="Times New Roman" w:eastAsia="Calibri" w:hAnsi="Times New Roman" w:cs="Times New Roman"/>
          <w:b/>
          <w:noProof/>
          <w:sz w:val="24"/>
          <w:szCs w:val="24"/>
        </w:rPr>
        <w:drawing>
          <wp:inline distT="0" distB="0" distL="0" distR="0" wp14:anchorId="013CB36C" wp14:editId="10BBF2C8">
            <wp:extent cx="5145206" cy="223473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5150615" cy="2237083"/>
                    </a:xfrm>
                    <a:prstGeom prst="rect">
                      <a:avLst/>
                    </a:prstGeom>
                    <a:ln>
                      <a:noFill/>
                    </a:ln>
                  </pic:spPr>
                </pic:pic>
              </a:graphicData>
            </a:graphic>
          </wp:inline>
        </w:drawing>
      </w:r>
    </w:p>
    <w:p w:rsidR="00D87BB0" w:rsidRPr="00D87BB0" w:rsidRDefault="00D87BB0" w:rsidP="00D87BB0">
      <w:pPr>
        <w:spacing w:after="0" w:line="360" w:lineRule="auto"/>
        <w:ind w:left="2835" w:hanging="1134"/>
        <w:contextualSpacing/>
        <w:jc w:val="center"/>
        <w:rPr>
          <w:rFonts w:ascii="Times New Roman" w:eastAsia="Calibri" w:hAnsi="Times New Roman" w:cs="Times New Roman"/>
          <w:b/>
          <w:sz w:val="26"/>
          <w:szCs w:val="26"/>
        </w:rPr>
      </w:pPr>
    </w:p>
    <w:p w:rsidR="00D87BB0" w:rsidRPr="00D87BB0" w:rsidRDefault="00D87BB0" w:rsidP="00D87BB0">
      <w:pPr>
        <w:spacing w:after="0" w:line="360" w:lineRule="auto"/>
        <w:ind w:left="2835" w:hanging="1134"/>
        <w:contextualSpacing/>
        <w:jc w:val="both"/>
        <w:rPr>
          <w:rFonts w:ascii="Times New Roman" w:eastAsia="Calibri" w:hAnsi="Times New Roman" w:cs="Times New Roman"/>
          <w:b/>
          <w:sz w:val="26"/>
          <w:szCs w:val="26"/>
        </w:rPr>
      </w:pPr>
    </w:p>
    <w:p w:rsidR="00D87BB0" w:rsidRPr="00D87BB0" w:rsidRDefault="00D87BB0" w:rsidP="00D87BB0">
      <w:pPr>
        <w:spacing w:after="0" w:line="360" w:lineRule="auto"/>
        <w:ind w:left="2835" w:hanging="1134"/>
        <w:contextualSpacing/>
        <w:jc w:val="both"/>
        <w:rPr>
          <w:rFonts w:ascii="Times New Roman" w:eastAsia="Calibri" w:hAnsi="Times New Roman" w:cs="Times New Roman"/>
          <w:b/>
          <w:sz w:val="26"/>
          <w:szCs w:val="26"/>
        </w:rPr>
      </w:pPr>
    </w:p>
    <w:p w:rsidR="00D87BB0" w:rsidRPr="00D87BB0" w:rsidRDefault="00D87BB0" w:rsidP="00D87BB0">
      <w:pPr>
        <w:spacing w:after="0" w:line="360" w:lineRule="auto"/>
        <w:ind w:left="2835" w:hanging="1134"/>
        <w:contextualSpacing/>
        <w:jc w:val="both"/>
        <w:rPr>
          <w:rFonts w:ascii="Times New Roman" w:eastAsia="Calibri" w:hAnsi="Times New Roman" w:cs="Times New Roman"/>
          <w:b/>
          <w:sz w:val="26"/>
          <w:szCs w:val="26"/>
        </w:rPr>
      </w:pPr>
      <w:r w:rsidRPr="00D87BB0">
        <w:rPr>
          <w:rFonts w:ascii="Times New Roman" w:eastAsia="Calibri" w:hAnsi="Times New Roman" w:cs="Times New Roman"/>
          <w:b/>
          <w:sz w:val="26"/>
          <w:szCs w:val="26"/>
        </w:rPr>
        <w:t>Nama</w:t>
      </w:r>
      <w:r w:rsidRPr="00D87BB0">
        <w:rPr>
          <w:rFonts w:ascii="Times New Roman" w:eastAsia="Calibri" w:hAnsi="Times New Roman" w:cs="Times New Roman"/>
          <w:b/>
          <w:sz w:val="26"/>
          <w:szCs w:val="26"/>
        </w:rPr>
        <w:tab/>
      </w:r>
      <w:r w:rsidRPr="00D87BB0">
        <w:rPr>
          <w:rFonts w:ascii="Times New Roman" w:eastAsia="Calibri" w:hAnsi="Times New Roman" w:cs="Times New Roman"/>
          <w:b/>
          <w:sz w:val="26"/>
          <w:szCs w:val="26"/>
        </w:rPr>
        <w:tab/>
        <w:t xml:space="preserve">: </w:t>
      </w:r>
      <w:r w:rsidRPr="00D87BB0">
        <w:rPr>
          <w:rFonts w:ascii="Times New Roman" w:eastAsia="Calibri" w:hAnsi="Times New Roman" w:cs="Times New Roman"/>
          <w:b/>
          <w:sz w:val="26"/>
          <w:szCs w:val="26"/>
          <w:lang w:val="id-ID"/>
        </w:rPr>
        <w:t>Evandea Permana Christie</w:t>
      </w:r>
      <w:r w:rsidRPr="00D87BB0">
        <w:rPr>
          <w:rFonts w:ascii="Times New Roman" w:eastAsia="Calibri" w:hAnsi="Times New Roman" w:cs="Times New Roman"/>
          <w:b/>
          <w:sz w:val="26"/>
          <w:szCs w:val="26"/>
          <w:lang w:val="id-ID"/>
        </w:rPr>
        <w:tab/>
      </w:r>
    </w:p>
    <w:p w:rsidR="00D87BB0" w:rsidRPr="00D87BB0" w:rsidRDefault="00D87BB0" w:rsidP="00D87BB0">
      <w:pPr>
        <w:spacing w:after="0" w:line="360" w:lineRule="auto"/>
        <w:ind w:left="2835" w:hanging="1134"/>
        <w:contextualSpacing/>
        <w:jc w:val="both"/>
        <w:rPr>
          <w:rFonts w:ascii="Times New Roman" w:eastAsia="Calibri" w:hAnsi="Times New Roman" w:cs="Times New Roman"/>
          <w:b/>
          <w:sz w:val="26"/>
          <w:szCs w:val="26"/>
        </w:rPr>
      </w:pPr>
      <w:r w:rsidRPr="00D87BB0">
        <w:rPr>
          <w:rFonts w:ascii="Times New Roman" w:eastAsia="Calibri" w:hAnsi="Times New Roman" w:cs="Times New Roman"/>
          <w:b/>
          <w:sz w:val="26"/>
          <w:szCs w:val="26"/>
        </w:rPr>
        <w:t>Nim</w:t>
      </w:r>
      <w:r w:rsidRPr="00D87BB0">
        <w:rPr>
          <w:rFonts w:ascii="Times New Roman" w:eastAsia="Calibri" w:hAnsi="Times New Roman" w:cs="Times New Roman"/>
          <w:b/>
          <w:sz w:val="26"/>
          <w:szCs w:val="26"/>
        </w:rPr>
        <w:tab/>
      </w:r>
      <w:r w:rsidRPr="00D87BB0">
        <w:rPr>
          <w:rFonts w:ascii="Times New Roman" w:eastAsia="Calibri" w:hAnsi="Times New Roman" w:cs="Times New Roman"/>
          <w:b/>
          <w:sz w:val="26"/>
          <w:szCs w:val="26"/>
        </w:rPr>
        <w:tab/>
        <w:t xml:space="preserve">: </w:t>
      </w:r>
      <w:r w:rsidRPr="00D87BB0">
        <w:rPr>
          <w:rFonts w:ascii="Times New Roman" w:eastAsia="Calibri" w:hAnsi="Times New Roman" w:cs="Times New Roman"/>
          <w:b/>
          <w:sz w:val="26"/>
          <w:szCs w:val="26"/>
          <w:lang w:val="id-ID"/>
        </w:rPr>
        <w:t>2017 522 320</w:t>
      </w:r>
    </w:p>
    <w:p w:rsidR="00D87BB0" w:rsidRPr="00D87BB0" w:rsidRDefault="00D87BB0" w:rsidP="00D87BB0">
      <w:pPr>
        <w:spacing w:after="0" w:line="360" w:lineRule="auto"/>
        <w:ind w:left="2835" w:hanging="1134"/>
        <w:contextualSpacing/>
        <w:jc w:val="both"/>
        <w:rPr>
          <w:rFonts w:ascii="Times New Roman" w:eastAsia="Calibri" w:hAnsi="Times New Roman" w:cs="Times New Roman"/>
          <w:b/>
          <w:sz w:val="26"/>
          <w:szCs w:val="26"/>
        </w:rPr>
      </w:pPr>
      <w:r w:rsidRPr="00D87BB0">
        <w:rPr>
          <w:rFonts w:ascii="Times New Roman" w:eastAsia="Calibri" w:hAnsi="Times New Roman" w:cs="Times New Roman"/>
          <w:b/>
          <w:sz w:val="26"/>
          <w:szCs w:val="26"/>
        </w:rPr>
        <w:t>Prodi</w:t>
      </w:r>
      <w:r w:rsidRPr="00D87BB0">
        <w:rPr>
          <w:rFonts w:ascii="Times New Roman" w:eastAsia="Calibri" w:hAnsi="Times New Roman" w:cs="Times New Roman"/>
          <w:b/>
          <w:sz w:val="26"/>
          <w:szCs w:val="26"/>
        </w:rPr>
        <w:tab/>
      </w:r>
      <w:r w:rsidRPr="00D87BB0">
        <w:rPr>
          <w:rFonts w:ascii="Times New Roman" w:eastAsia="Calibri" w:hAnsi="Times New Roman" w:cs="Times New Roman"/>
          <w:b/>
          <w:sz w:val="26"/>
          <w:szCs w:val="26"/>
        </w:rPr>
        <w:tab/>
        <w:t>: Akuntansi</w:t>
      </w:r>
    </w:p>
    <w:p w:rsidR="00D87BB0" w:rsidRPr="00D87BB0" w:rsidRDefault="00D87BB0" w:rsidP="00D87BB0">
      <w:pPr>
        <w:spacing w:after="0" w:line="480" w:lineRule="auto"/>
        <w:contextualSpacing/>
        <w:jc w:val="both"/>
        <w:rPr>
          <w:rFonts w:ascii="Times New Roman" w:eastAsia="Calibri" w:hAnsi="Times New Roman" w:cs="Times New Roman"/>
          <w:b/>
          <w:sz w:val="26"/>
          <w:szCs w:val="26"/>
        </w:rPr>
      </w:pPr>
    </w:p>
    <w:p w:rsidR="00D87BB0" w:rsidRPr="00D87BB0" w:rsidRDefault="00D87BB0" w:rsidP="00D87BB0">
      <w:pPr>
        <w:spacing w:after="240" w:line="480" w:lineRule="auto"/>
        <w:contextualSpacing/>
        <w:jc w:val="center"/>
        <w:rPr>
          <w:rFonts w:ascii="Times New Roman" w:eastAsia="Calibri" w:hAnsi="Times New Roman" w:cs="Times New Roman"/>
          <w:b/>
          <w:sz w:val="26"/>
          <w:szCs w:val="26"/>
          <w:lang w:val="sv-SE"/>
        </w:rPr>
      </w:pPr>
      <w:r w:rsidRPr="00D87BB0">
        <w:rPr>
          <w:rFonts w:ascii="Times New Roman" w:eastAsia="Calibri" w:hAnsi="Times New Roman" w:cs="Times New Roman"/>
          <w:b/>
          <w:sz w:val="26"/>
          <w:szCs w:val="26"/>
          <w:lang w:val="sv-SE"/>
        </w:rPr>
        <w:t xml:space="preserve">SEKOLAH TINGGI ILMU EKONOMI  </w:t>
      </w:r>
    </w:p>
    <w:p w:rsidR="00D87BB0" w:rsidRPr="00D87BB0" w:rsidRDefault="00D87BB0" w:rsidP="00D87BB0">
      <w:pPr>
        <w:spacing w:after="240" w:line="480" w:lineRule="auto"/>
        <w:contextualSpacing/>
        <w:jc w:val="center"/>
        <w:rPr>
          <w:rFonts w:ascii="Times New Roman" w:eastAsia="Calibri" w:hAnsi="Times New Roman" w:cs="Times New Roman"/>
          <w:b/>
          <w:sz w:val="26"/>
          <w:szCs w:val="26"/>
          <w:lang w:val="sv-SE"/>
        </w:rPr>
      </w:pPr>
      <w:r w:rsidRPr="00D87BB0">
        <w:rPr>
          <w:rFonts w:ascii="Times New Roman" w:eastAsia="Calibri" w:hAnsi="Times New Roman" w:cs="Times New Roman"/>
          <w:b/>
          <w:sz w:val="26"/>
          <w:szCs w:val="26"/>
          <w:lang w:val="sv-SE"/>
        </w:rPr>
        <w:t>ADI UNGGUL BHIRAWA (STIE – AUB)</w:t>
      </w:r>
    </w:p>
    <w:p w:rsidR="00D87BB0" w:rsidRPr="00D87BB0" w:rsidRDefault="00D87BB0" w:rsidP="00D87BB0">
      <w:pPr>
        <w:spacing w:after="240" w:line="480" w:lineRule="auto"/>
        <w:jc w:val="center"/>
        <w:rPr>
          <w:rFonts w:ascii="Times New Roman" w:eastAsia="Calibri" w:hAnsi="Times New Roman" w:cs="Times New Roman"/>
          <w:b/>
          <w:sz w:val="26"/>
          <w:szCs w:val="26"/>
          <w:lang w:val="sv-SE"/>
        </w:rPr>
        <w:sectPr w:rsidR="00D87BB0" w:rsidRPr="00D87BB0" w:rsidSect="00B75C7F">
          <w:pgSz w:w="11906" w:h="16838" w:code="9"/>
          <w:pgMar w:top="1701" w:right="1701" w:bottom="1701" w:left="2268" w:header="709" w:footer="709" w:gutter="0"/>
          <w:pgNumType w:fmt="lowerRoman" w:start="2"/>
          <w:cols w:space="708"/>
          <w:docGrid w:linePitch="360"/>
        </w:sectPr>
      </w:pPr>
      <w:r w:rsidRPr="00D87BB0">
        <w:rPr>
          <w:rFonts w:ascii="Times New Roman" w:eastAsia="Calibri" w:hAnsi="Times New Roman" w:cs="Times New Roman"/>
          <w:b/>
          <w:sz w:val="26"/>
          <w:szCs w:val="26"/>
          <w:lang w:val="sv-SE"/>
        </w:rPr>
        <w:t xml:space="preserve"> SURAKARTA                                                                      </w:t>
      </w:r>
      <w:r w:rsidR="00125E34">
        <w:rPr>
          <w:rFonts w:ascii="Times New Roman" w:eastAsia="Calibri" w:hAnsi="Times New Roman" w:cs="Times New Roman"/>
          <w:b/>
          <w:sz w:val="26"/>
          <w:szCs w:val="26"/>
          <w:lang w:val="sv-SE"/>
        </w:rPr>
        <w:t xml:space="preserve">                            2020</w:t>
      </w:r>
    </w:p>
    <w:p w:rsidR="00AE527B" w:rsidRDefault="00767631" w:rsidP="00AE527B">
      <w:pPr>
        <w:spacing w:after="0" w:line="480" w:lineRule="auto"/>
        <w:contextualSpacing/>
        <w:rPr>
          <w:rFonts w:ascii="Times New Roman" w:eastAsia="Kozuka Gothic Pr6N L" w:hAnsi="Times New Roman" w:cs="Times New Roman"/>
          <w:b/>
          <w:color w:val="000000"/>
          <w:sz w:val="24"/>
          <w:szCs w:val="24"/>
        </w:rPr>
      </w:pPr>
      <w:r>
        <w:rPr>
          <w:noProof/>
        </w:rPr>
        <w:lastRenderedPageBreak/>
        <w:drawing>
          <wp:anchor distT="0" distB="0" distL="114300" distR="114300" simplePos="0" relativeHeight="251677696" behindDoc="0" locked="0" layoutInCell="1" allowOverlap="1" wp14:anchorId="6DF7A48F" wp14:editId="5070E156">
            <wp:simplePos x="0" y="0"/>
            <wp:positionH relativeFrom="column">
              <wp:posOffset>-1287780</wp:posOffset>
            </wp:positionH>
            <wp:positionV relativeFrom="paragraph">
              <wp:posOffset>-927735</wp:posOffset>
            </wp:positionV>
            <wp:extent cx="7580630" cy="10712450"/>
            <wp:effectExtent l="0" t="0" r="1270" b="0"/>
            <wp:wrapSquare wrapText="bothSides"/>
            <wp:docPr id="13" name="Picture 13" descr="D:\SKRIPSI OK UPLOAD\Lembar Persetuju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OK UPLOAD\Lembar Persetujuan Skrip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0630" cy="1071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7B">
        <w:rPr>
          <w:rFonts w:ascii="Times New Roman" w:eastAsia="Kozuka Gothic Pr6N L" w:hAnsi="Times New Roman" w:cs="Times New Roman"/>
          <w:b/>
          <w:noProof/>
          <w:color w:val="000000"/>
          <w:sz w:val="24"/>
          <w:szCs w:val="24"/>
        </w:rPr>
        <w:drawing>
          <wp:anchor distT="0" distB="0" distL="114300" distR="114300" simplePos="0" relativeHeight="251673600" behindDoc="0" locked="0" layoutInCell="1" allowOverlap="1" wp14:anchorId="480066AE" wp14:editId="526FF6B4">
            <wp:simplePos x="0" y="0"/>
            <wp:positionH relativeFrom="column">
              <wp:posOffset>-1440180</wp:posOffset>
            </wp:positionH>
            <wp:positionV relativeFrom="paragraph">
              <wp:posOffset>-946785</wp:posOffset>
            </wp:positionV>
            <wp:extent cx="7581900" cy="10553700"/>
            <wp:effectExtent l="0" t="0" r="0" b="0"/>
            <wp:wrapSquare wrapText="bothSides"/>
            <wp:docPr id="2" name="Picture 2" descr="I:\SKRIPSI OK UPLOAD\Lembar Persetuju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RIPSI OK UPLOAD\Lembar Persetujuan Skrip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0"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C0E" w:rsidRPr="00D87BB0" w:rsidRDefault="00767631" w:rsidP="00D87BB0">
      <w:pPr>
        <w:spacing w:after="0" w:line="480" w:lineRule="auto"/>
        <w:contextualSpacing/>
        <w:jc w:val="both"/>
        <w:rPr>
          <w:rFonts w:ascii="Times New Roman" w:eastAsia="Kozuka Gothic Pr6N L" w:hAnsi="Times New Roman" w:cs="Times New Roman"/>
          <w:b/>
          <w:color w:val="000000"/>
          <w:sz w:val="24"/>
          <w:szCs w:val="24"/>
        </w:rPr>
        <w:sectPr w:rsidR="00901C0E" w:rsidRPr="00D87BB0" w:rsidSect="00B75C7F">
          <w:footerReference w:type="default" r:id="rId11"/>
          <w:pgSz w:w="11906" w:h="16838" w:code="9"/>
          <w:pgMar w:top="1701" w:right="1701" w:bottom="1701" w:left="2268" w:header="709" w:footer="709" w:gutter="0"/>
          <w:pgNumType w:fmt="lowerRoman" w:start="2"/>
          <w:cols w:space="708"/>
          <w:docGrid w:linePitch="360"/>
        </w:sectPr>
      </w:pPr>
      <w:r>
        <w:rPr>
          <w:noProof/>
        </w:rPr>
        <w:lastRenderedPageBreak/>
        <w:drawing>
          <wp:anchor distT="0" distB="0" distL="114300" distR="114300" simplePos="0" relativeHeight="251679744" behindDoc="0" locked="0" layoutInCell="1" allowOverlap="1" wp14:anchorId="36EC1F18" wp14:editId="1B71B3E9">
            <wp:simplePos x="0" y="0"/>
            <wp:positionH relativeFrom="column">
              <wp:posOffset>-1287780</wp:posOffset>
            </wp:positionH>
            <wp:positionV relativeFrom="paragraph">
              <wp:posOffset>-927735</wp:posOffset>
            </wp:positionV>
            <wp:extent cx="7569835" cy="10699750"/>
            <wp:effectExtent l="0" t="0" r="0" b="6350"/>
            <wp:wrapSquare wrapText="bothSides"/>
            <wp:docPr id="18" name="Picture 18" descr="D:\SKRIPSI OK UPLOAD\Lembar Pengesahan Ujian Skripsi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OK UPLOAD\Lembar Pengesahan Ujian Skripsi bir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835"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7B">
        <w:rPr>
          <w:rFonts w:ascii="Times New Roman" w:eastAsia="Kozuka Gothic Pr6N L" w:hAnsi="Times New Roman" w:cs="Times New Roman"/>
          <w:b/>
          <w:noProof/>
          <w:color w:val="000000"/>
          <w:sz w:val="24"/>
          <w:szCs w:val="24"/>
        </w:rPr>
        <w:drawing>
          <wp:anchor distT="0" distB="0" distL="114300" distR="114300" simplePos="0" relativeHeight="251674624" behindDoc="1" locked="0" layoutInCell="1" allowOverlap="1" wp14:anchorId="17C66F33" wp14:editId="32A4B857">
            <wp:simplePos x="0" y="0"/>
            <wp:positionH relativeFrom="column">
              <wp:posOffset>-1440180</wp:posOffset>
            </wp:positionH>
            <wp:positionV relativeFrom="paragraph">
              <wp:posOffset>-935990</wp:posOffset>
            </wp:positionV>
            <wp:extent cx="7386955" cy="10491470"/>
            <wp:effectExtent l="0" t="0" r="4445" b="5080"/>
            <wp:wrapThrough wrapText="bothSides">
              <wp:wrapPolygon edited="0">
                <wp:start x="0" y="0"/>
                <wp:lineTo x="0" y="21571"/>
                <wp:lineTo x="21557" y="21571"/>
                <wp:lineTo x="21557" y="0"/>
                <wp:lineTo x="0" y="0"/>
              </wp:wrapPolygon>
            </wp:wrapThrough>
            <wp:docPr id="4" name="Picture 4" descr="I:\SKRIPSI OK UPLOAD\Lembar Pengesahan Ujian Skripsi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KRIPSI OK UPLOAD\Lembar Pengesahan Ujian Skripsi bir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86955" cy="1049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68F" w:rsidRDefault="00767631" w:rsidP="009F168F">
      <w:pPr>
        <w:spacing w:after="0" w:line="480" w:lineRule="auto"/>
        <w:contextualSpacing/>
        <w:jc w:val="center"/>
        <w:rPr>
          <w:rFonts w:ascii="Times New Roman" w:eastAsia="Kozuka Gothic Pr6N L" w:hAnsi="Times New Roman" w:cs="Times New Roman"/>
          <w:b/>
          <w:color w:val="000000"/>
          <w:sz w:val="24"/>
          <w:szCs w:val="24"/>
        </w:rPr>
      </w:pPr>
      <w:bookmarkStart w:id="0" w:name="_GoBack"/>
      <w:r>
        <w:rPr>
          <w:noProof/>
        </w:rPr>
        <w:lastRenderedPageBreak/>
        <w:drawing>
          <wp:anchor distT="0" distB="0" distL="114300" distR="114300" simplePos="0" relativeHeight="251681792" behindDoc="0" locked="0" layoutInCell="1" allowOverlap="1" wp14:anchorId="41E01ECA" wp14:editId="4E09F124">
            <wp:simplePos x="0" y="0"/>
            <wp:positionH relativeFrom="column">
              <wp:posOffset>-1287780</wp:posOffset>
            </wp:positionH>
            <wp:positionV relativeFrom="paragraph">
              <wp:posOffset>-927735</wp:posOffset>
            </wp:positionV>
            <wp:extent cx="7559675" cy="10685145"/>
            <wp:effectExtent l="0" t="0" r="3175" b="1905"/>
            <wp:wrapSquare wrapText="bothSides"/>
            <wp:docPr id="19" name="Picture 19" descr="D:\SKRIPSI OK UPLOAD\Berita Acara Bimbing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OK UPLOAD\Berita Acara Bimbingan Skrips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168F">
        <w:rPr>
          <w:rFonts w:ascii="Times New Roman" w:eastAsia="Kozuka Gothic Pr6N L" w:hAnsi="Times New Roman" w:cs="Times New Roman"/>
          <w:b/>
          <w:noProof/>
          <w:color w:val="000000"/>
          <w:sz w:val="24"/>
          <w:szCs w:val="24"/>
        </w:rPr>
        <w:drawing>
          <wp:anchor distT="0" distB="0" distL="114300" distR="114300" simplePos="0" relativeHeight="251675648" behindDoc="0" locked="0" layoutInCell="1" allowOverlap="1" wp14:anchorId="09DDEA37" wp14:editId="216F05BE">
            <wp:simplePos x="0" y="0"/>
            <wp:positionH relativeFrom="column">
              <wp:posOffset>-1416685</wp:posOffset>
            </wp:positionH>
            <wp:positionV relativeFrom="paragraph">
              <wp:posOffset>-984250</wp:posOffset>
            </wp:positionV>
            <wp:extent cx="7483475" cy="10539095"/>
            <wp:effectExtent l="0" t="0" r="3175" b="0"/>
            <wp:wrapSquare wrapText="bothSides"/>
            <wp:docPr id="5" name="Picture 5" descr="I:\SKRIPSI OK UPLOAD\Berita Acara Bimbing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KRIPSI OK UPLOAD\Berita Acara Bimbingan Skrip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3475" cy="1053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B0" w:rsidRPr="00D87BB0" w:rsidRDefault="00D87BB0" w:rsidP="009F168F">
      <w:pPr>
        <w:spacing w:after="0" w:line="480" w:lineRule="auto"/>
        <w:contextualSpacing/>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MOTTO</w:t>
      </w: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“Segala perkara dapat kutanggung di dalam Dia yang memberi kekuatan kepadaku.”</w:t>
      </w:r>
      <w:proofErr w:type="gramEnd"/>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(Filipi </w:t>
      </w:r>
      <w:proofErr w:type="gramStart"/>
      <w:r w:rsidRPr="00D87BB0">
        <w:rPr>
          <w:rFonts w:ascii="Times New Roman" w:eastAsia="Kozuka Gothic Pr6N L" w:hAnsi="Times New Roman" w:cs="Times New Roman"/>
          <w:color w:val="000000"/>
          <w:sz w:val="24"/>
          <w:szCs w:val="24"/>
        </w:rPr>
        <w:t>4 :</w:t>
      </w:r>
      <w:proofErr w:type="gramEnd"/>
      <w:r w:rsidRPr="00D87BB0">
        <w:rPr>
          <w:rFonts w:ascii="Times New Roman" w:eastAsia="Kozuka Gothic Pr6N L" w:hAnsi="Times New Roman" w:cs="Times New Roman"/>
          <w:color w:val="000000"/>
          <w:sz w:val="24"/>
          <w:szCs w:val="24"/>
        </w:rPr>
        <w:t xml:space="preserve"> 13)</w:t>
      </w: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“Janganlah gelisah hatimu; percayalah kepada Allah, percayalah juga kepada Ku.”</w:t>
      </w:r>
      <w:proofErr w:type="gramEnd"/>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(Yohanes </w:t>
      </w:r>
      <w:proofErr w:type="gramStart"/>
      <w:r w:rsidRPr="00D87BB0">
        <w:rPr>
          <w:rFonts w:ascii="Times New Roman" w:eastAsia="Kozuka Gothic Pr6N L" w:hAnsi="Times New Roman" w:cs="Times New Roman"/>
          <w:color w:val="000000"/>
          <w:sz w:val="24"/>
          <w:szCs w:val="24"/>
        </w:rPr>
        <w:t>14 :</w:t>
      </w:r>
      <w:proofErr w:type="gramEnd"/>
      <w:r w:rsidRPr="00D87BB0">
        <w:rPr>
          <w:rFonts w:ascii="Times New Roman" w:eastAsia="Kozuka Gothic Pr6N L" w:hAnsi="Times New Roman" w:cs="Times New Roman"/>
          <w:color w:val="000000"/>
          <w:sz w:val="24"/>
          <w:szCs w:val="24"/>
        </w:rPr>
        <w:t xml:space="preserve"> 1)</w:t>
      </w: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“Serahkanlah perbuatanmu kepada Tuhan, maka terlaksanalah segala rencanamu.”</w:t>
      </w:r>
      <w:proofErr w:type="gramEnd"/>
      <w:r w:rsidRPr="00D87BB0">
        <w:rPr>
          <w:rFonts w:ascii="Times New Roman" w:eastAsia="Kozuka Gothic Pr6N L" w:hAnsi="Times New Roman" w:cs="Times New Roman"/>
          <w:color w:val="000000"/>
          <w:sz w:val="24"/>
          <w:szCs w:val="24"/>
        </w:rPr>
        <w:t xml:space="preserve"> </w:t>
      </w:r>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(Amsal 16:3)</w:t>
      </w: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“Berjaga-jagalah!</w:t>
      </w:r>
      <w:proofErr w:type="gramEnd"/>
      <w:r w:rsidRPr="00D87BB0">
        <w:rPr>
          <w:rFonts w:ascii="Times New Roman" w:eastAsia="Kozuka Gothic Pr6N L" w:hAnsi="Times New Roman" w:cs="Times New Roman"/>
          <w:color w:val="000000"/>
          <w:sz w:val="24"/>
          <w:szCs w:val="24"/>
        </w:rPr>
        <w:t xml:space="preserve"> Berdirilah dengan teguh dalam iman! Bersikaplah sebagai laki-laki! Dan tetap kuat! </w:t>
      </w:r>
      <w:proofErr w:type="gramStart"/>
      <w:r w:rsidRPr="00D87BB0">
        <w:rPr>
          <w:rFonts w:ascii="Times New Roman" w:eastAsia="Kozuka Gothic Pr6N L" w:hAnsi="Times New Roman" w:cs="Times New Roman"/>
          <w:color w:val="000000"/>
          <w:sz w:val="24"/>
          <w:szCs w:val="24"/>
        </w:rPr>
        <w:t>Lakukanlah segala pekerjaanmu dalam kasih!”</w:t>
      </w:r>
      <w:proofErr w:type="gramEnd"/>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(1 Korintus 16:13-14)</w:t>
      </w:r>
    </w:p>
    <w:p w:rsidR="00D87BB0" w:rsidRPr="00D87BB0" w:rsidRDefault="00D87BB0" w:rsidP="00D87BB0">
      <w:pPr>
        <w:spacing w:after="240" w:line="480" w:lineRule="auto"/>
        <w:contextualSpacing/>
        <w:jc w:val="center"/>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“Jangan seorang pun menganggap engkau rendah karena engkau muda.</w:t>
      </w:r>
      <w:proofErr w:type="gramEnd"/>
      <w:r w:rsidRPr="00D87BB0">
        <w:rPr>
          <w:rFonts w:ascii="Times New Roman" w:eastAsia="Kozuka Gothic Pr6N L" w:hAnsi="Times New Roman" w:cs="Times New Roman"/>
          <w:color w:val="000000"/>
          <w:sz w:val="24"/>
          <w:szCs w:val="24"/>
        </w:rPr>
        <w:t xml:space="preserve"> </w:t>
      </w:r>
      <w:proofErr w:type="gramStart"/>
      <w:r w:rsidRPr="00D87BB0">
        <w:rPr>
          <w:rFonts w:ascii="Times New Roman" w:eastAsia="Kozuka Gothic Pr6N L" w:hAnsi="Times New Roman" w:cs="Times New Roman"/>
          <w:color w:val="000000"/>
          <w:sz w:val="24"/>
          <w:szCs w:val="24"/>
        </w:rPr>
        <w:t>Jadilah teladan bagi orang-orang percaya, dalam perkataanmu, dalam tingkah lakumu, dalam kasihmu, dalam kesetiaanmu dan dalam kesucianmu.”</w:t>
      </w:r>
      <w:proofErr w:type="gramEnd"/>
      <w:r w:rsidRPr="00D87BB0">
        <w:rPr>
          <w:rFonts w:ascii="Times New Roman" w:eastAsia="Kozuka Gothic Pr6N L" w:hAnsi="Times New Roman" w:cs="Times New Roman"/>
          <w:color w:val="000000"/>
          <w:sz w:val="24"/>
          <w:szCs w:val="24"/>
        </w:rPr>
        <w:t xml:space="preserve"> </w:t>
      </w:r>
    </w:p>
    <w:p w:rsidR="00D87BB0" w:rsidRPr="00D87BB0" w:rsidRDefault="00D87BB0" w:rsidP="00D87BB0">
      <w:pPr>
        <w:spacing w:after="240" w:line="480" w:lineRule="auto"/>
        <w:contextualSpacing/>
        <w:jc w:val="center"/>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(1 Timotius 4:12)</w:t>
      </w:r>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
    <w:p w:rsidR="00D87BB0" w:rsidRPr="00D87BB0" w:rsidRDefault="00D87BB0" w:rsidP="00D87BB0">
      <w:pPr>
        <w:spacing w:after="240" w:line="480" w:lineRule="auto"/>
        <w:jc w:val="center"/>
        <w:rPr>
          <w:rFonts w:ascii="Times New Roman" w:eastAsia="Kozuka Gothic Pr6N L" w:hAnsi="Times New Roman" w:cs="Times New Roman"/>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HALAMAN PERSEMBAHAN</w:t>
      </w:r>
    </w:p>
    <w:p w:rsidR="00D87BB0" w:rsidRPr="00D87BB0" w:rsidRDefault="00D87BB0" w:rsidP="00D87BB0">
      <w:pPr>
        <w:spacing w:after="0" w:line="480" w:lineRule="auto"/>
        <w:contextualSpacing/>
        <w:jc w:val="center"/>
        <w:rPr>
          <w:rFonts w:ascii="Times New Roman" w:eastAsia="Kozuka Gothic Pr6N L" w:hAnsi="Times New Roman" w:cs="Times New Roman"/>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Skripsi ini penulis persembahkan </w:t>
      </w:r>
      <w:proofErr w:type="gramStart"/>
      <w:r w:rsidRPr="00D87BB0">
        <w:rPr>
          <w:rFonts w:ascii="Times New Roman" w:eastAsia="Kozuka Gothic Pr6N L" w:hAnsi="Times New Roman" w:cs="Times New Roman"/>
          <w:color w:val="000000"/>
          <w:sz w:val="24"/>
          <w:szCs w:val="24"/>
        </w:rPr>
        <w:t>kepada :</w:t>
      </w:r>
      <w:proofErr w:type="gramEnd"/>
    </w:p>
    <w:p w:rsidR="00D87BB0" w:rsidRPr="00D87BB0" w:rsidRDefault="00D87BB0" w:rsidP="00D87BB0">
      <w:pPr>
        <w:numPr>
          <w:ilvl w:val="0"/>
          <w:numId w:val="5"/>
        </w:num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Tuhan Yesus Kristus atas berkat-Nya, sehingga penulis dapat menyelesaikan skripsi ini.</w:t>
      </w:r>
    </w:p>
    <w:p w:rsidR="00D87BB0" w:rsidRPr="00D87BB0" w:rsidRDefault="00D87BB0" w:rsidP="00D87BB0">
      <w:pPr>
        <w:numPr>
          <w:ilvl w:val="0"/>
          <w:numId w:val="5"/>
        </w:num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Orangtua (Bp. YC. Teguh Budiyono &amp; Ibu Krisnowati) dan kakakku (Pramudita Permata Christie) atas </w:t>
      </w:r>
      <w:proofErr w:type="gramStart"/>
      <w:r w:rsidRPr="00D87BB0">
        <w:rPr>
          <w:rFonts w:ascii="Times New Roman" w:eastAsia="Kozuka Gothic Pr6N L" w:hAnsi="Times New Roman" w:cs="Times New Roman"/>
          <w:color w:val="000000"/>
          <w:sz w:val="24"/>
          <w:szCs w:val="24"/>
        </w:rPr>
        <w:t>doa</w:t>
      </w:r>
      <w:proofErr w:type="gramEnd"/>
      <w:r w:rsidRPr="00D87BB0">
        <w:rPr>
          <w:rFonts w:ascii="Times New Roman" w:eastAsia="Kozuka Gothic Pr6N L" w:hAnsi="Times New Roman" w:cs="Times New Roman"/>
          <w:color w:val="000000"/>
          <w:sz w:val="24"/>
          <w:szCs w:val="24"/>
        </w:rPr>
        <w:t>, nasehat, dorongan, dan semua bentuk dukungan yang terbaik demi kelancaran skripsi ini.</w:t>
      </w:r>
    </w:p>
    <w:p w:rsidR="00D87BB0" w:rsidRPr="00D87BB0" w:rsidRDefault="00D87BB0" w:rsidP="00D87BB0">
      <w:pPr>
        <w:numPr>
          <w:ilvl w:val="0"/>
          <w:numId w:val="5"/>
        </w:num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Teman-teman seperjuangan Transfer Program S1 Akuntansi Malam STIE AUB Surakarta (Kurniawan Aji. W, R. Devita Putri. W, Heni Ramitasari, Imanuel Purna).</w:t>
      </w:r>
    </w:p>
    <w:p w:rsidR="00D87BB0" w:rsidRPr="00D87BB0" w:rsidRDefault="00D87BB0" w:rsidP="00D87BB0">
      <w:pPr>
        <w:numPr>
          <w:ilvl w:val="0"/>
          <w:numId w:val="5"/>
        </w:num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Teman-teman Program S1 Akuntansi Malam STIE AUB Surakarta.</w:t>
      </w:r>
    </w:p>
    <w:p w:rsidR="00D87BB0" w:rsidRPr="00D87BB0" w:rsidRDefault="00D87BB0" w:rsidP="00D87BB0">
      <w:pPr>
        <w:numPr>
          <w:ilvl w:val="0"/>
          <w:numId w:val="5"/>
        </w:numPr>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Almamater.</w:t>
      </w: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u w:val="single"/>
          <w:lang w:val="sv-SE"/>
        </w:rPr>
      </w:pPr>
      <w:bookmarkStart w:id="1" w:name="_Toc334687539"/>
      <w:bookmarkStart w:id="2" w:name="_Toc334690386"/>
      <w:bookmarkStart w:id="3" w:name="_Toc334948510"/>
      <w:bookmarkStart w:id="4" w:name="_Toc334948588"/>
      <w:r w:rsidRPr="00D87BB0">
        <w:rPr>
          <w:rFonts w:ascii="Times New Roman" w:eastAsia="Times New Roman" w:hAnsi="Times New Roman" w:cs="Times New Roman"/>
          <w:b/>
          <w:bCs/>
          <w:sz w:val="24"/>
          <w:szCs w:val="24"/>
          <w:u w:val="single"/>
          <w:lang w:val="sv-SE"/>
        </w:rPr>
        <w:lastRenderedPageBreak/>
        <w:t>Pernyataan Keaslian Skripsi</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Nama</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t>Evandea Permana Christie</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NIM</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
          <w:bCs/>
          <w:sz w:val="24"/>
          <w:szCs w:val="24"/>
          <w:lang w:val="sv-SE"/>
        </w:rPr>
        <w:t>2017522320</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Cs/>
          <w:sz w:val="24"/>
          <w:szCs w:val="24"/>
          <w:lang w:val="sv-SE"/>
        </w:rPr>
        <w:t>Jurusan/Progdi</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
          <w:bCs/>
          <w:sz w:val="24"/>
          <w:szCs w:val="24"/>
          <w:lang w:val="sv-SE"/>
        </w:rPr>
        <w:t>Akuntansi</w:t>
      </w:r>
    </w:p>
    <w:p w:rsidR="00D87BB0" w:rsidRPr="00D87BB0" w:rsidRDefault="00D87BB0" w:rsidP="00D87BB0">
      <w:pPr>
        <w:keepNext/>
        <w:keepLines/>
        <w:tabs>
          <w:tab w:val="left" w:pos="2268"/>
          <w:tab w:val="left" w:pos="2552"/>
        </w:tabs>
        <w:spacing w:before="480" w:after="0" w:line="240" w:lineRule="auto"/>
        <w:ind w:left="2552" w:hanging="2552"/>
        <w:contextualSpacing/>
        <w:jc w:val="both"/>
        <w:outlineLvl w:val="0"/>
        <w:rPr>
          <w:rFonts w:ascii="Times New Roman" w:eastAsia="Kozuka Gothic Pr6N L" w:hAnsi="Times New Roman" w:cs="Times New Roman"/>
          <w:color w:val="000000"/>
          <w:sz w:val="24"/>
          <w:szCs w:val="24"/>
        </w:rPr>
      </w:pPr>
      <w:r w:rsidRPr="00D87BB0">
        <w:rPr>
          <w:rFonts w:ascii="Times New Roman" w:eastAsia="Times New Roman" w:hAnsi="Times New Roman" w:cs="Times New Roman"/>
          <w:bCs/>
          <w:sz w:val="24"/>
          <w:szCs w:val="24"/>
          <w:lang w:val="sv-SE"/>
        </w:rPr>
        <w:t>Judul Penelitian</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Kozuka Gothic Pr6N L" w:hAnsi="Times New Roman" w:cs="Times New Roman"/>
          <w:color w:val="000000"/>
          <w:sz w:val="24"/>
          <w:szCs w:val="24"/>
        </w:rPr>
        <w:t xml:space="preserve">Pengaruh Pemahaman Wajib Pajak, Kualitas Pelayanan Pajak, Sanksi Perpajakan, Penerapan E-SPT, dan Penerapan </w:t>
      </w:r>
      <w:r w:rsidRPr="00D87BB0">
        <w:rPr>
          <w:rFonts w:ascii="Times New Roman" w:eastAsia="Kozuka Gothic Pr6N L" w:hAnsi="Times New Roman" w:cs="Times New Roman"/>
          <w:i/>
          <w:color w:val="000000"/>
          <w:sz w:val="24"/>
          <w:szCs w:val="24"/>
        </w:rPr>
        <w:t>E-Filing</w:t>
      </w:r>
      <w:r w:rsidRPr="00D87BB0">
        <w:rPr>
          <w:rFonts w:ascii="Times New Roman" w:eastAsia="Kozuka Gothic Pr6N L" w:hAnsi="Times New Roman" w:cs="Times New Roman"/>
          <w:color w:val="000000"/>
          <w:sz w:val="24"/>
          <w:szCs w:val="24"/>
        </w:rPr>
        <w:t xml:space="preserve"> terhadap Kepat</w:t>
      </w:r>
      <w:r w:rsidR="00CB6547">
        <w:rPr>
          <w:rFonts w:ascii="Times New Roman" w:eastAsia="Kozuka Gothic Pr6N L" w:hAnsi="Times New Roman" w:cs="Times New Roman"/>
          <w:color w:val="000000"/>
          <w:sz w:val="24"/>
          <w:szCs w:val="24"/>
        </w:rPr>
        <w:t>uhan Wajib Pajak Orang Pribadi</w:t>
      </w:r>
      <w:r w:rsidRPr="00D87BB0">
        <w:rPr>
          <w:rFonts w:ascii="Times New Roman" w:eastAsia="Kozuka Gothic Pr6N L" w:hAnsi="Times New Roman" w:cs="Times New Roman"/>
          <w:color w:val="000000"/>
          <w:sz w:val="24"/>
          <w:szCs w:val="24"/>
        </w:rPr>
        <w:t>.</w:t>
      </w:r>
    </w:p>
    <w:p w:rsidR="00D87BB0" w:rsidRPr="00D87BB0" w:rsidRDefault="00D87BB0" w:rsidP="00D87BB0">
      <w:pPr>
        <w:keepNext/>
        <w:keepLines/>
        <w:tabs>
          <w:tab w:val="left" w:pos="2268"/>
          <w:tab w:val="left" w:pos="2552"/>
        </w:tabs>
        <w:spacing w:before="480" w:after="0" w:line="240" w:lineRule="auto"/>
        <w:ind w:left="2552" w:hanging="2552"/>
        <w:contextualSpacing/>
        <w:jc w:val="both"/>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268"/>
        </w:tabs>
        <w:spacing w:before="480" w:after="0" w:line="360" w:lineRule="auto"/>
        <w:ind w:firstLine="993"/>
        <w:contextualSpacing/>
        <w:jc w:val="both"/>
        <w:outlineLvl w:val="0"/>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Saya menyatakan dengan sebenar-benarnya bahwa sepanjang pengetahuan saya, di dalam Naskah Skripsi ini tidak Plagiata/Menjiplak Karya Penelitian orang lain dan tidak pernah diajukan oleh orang lain untuk memperoleh gelar akademik di suatu Perguruan Tinggi, dan tidak terdapat karya atau pendapat yang pernah ditulis atau diterbitkan oleh orang lain dan disebutkan dalam sumber kutipan dan pustaka.</w:t>
      </w:r>
    </w:p>
    <w:p w:rsidR="00D87BB0" w:rsidRPr="00D87BB0" w:rsidRDefault="00D87BB0" w:rsidP="00D87BB0">
      <w:pPr>
        <w:keepNext/>
        <w:keepLines/>
        <w:tabs>
          <w:tab w:val="left" w:pos="2268"/>
        </w:tabs>
        <w:spacing w:before="480" w:after="0" w:line="360" w:lineRule="auto"/>
        <w:ind w:firstLine="993"/>
        <w:contextualSpacing/>
        <w:jc w:val="both"/>
        <w:outlineLvl w:val="0"/>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Apabila ternyata di dalam naskah Skripsi ini dapat dibuktikan terdapat unsur-unsur PLAGIASI, saya bersedia Skripsi ini digugurkan dan gelar akademik yang telah saya peroleh (sarjana) dibatalkan, serta diproses sesuai dengan perundang-undangan yang berlaku.</w:t>
      </w:r>
      <w:proofErr w:type="gramEnd"/>
    </w:p>
    <w:p w:rsidR="00D87BB0" w:rsidRPr="00D87BB0" w:rsidRDefault="00D87BB0" w:rsidP="00D87BB0">
      <w:pPr>
        <w:keepNext/>
        <w:keepLines/>
        <w:tabs>
          <w:tab w:val="left" w:pos="2268"/>
        </w:tabs>
        <w:spacing w:before="480" w:after="0" w:line="360" w:lineRule="auto"/>
        <w:ind w:firstLine="993"/>
        <w:contextualSpacing/>
        <w:jc w:val="both"/>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268"/>
        </w:tabs>
        <w:spacing w:before="480" w:after="0" w:line="360" w:lineRule="auto"/>
        <w:ind w:firstLine="993"/>
        <w:contextualSpacing/>
        <w:jc w:val="both"/>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268"/>
        </w:tabs>
        <w:spacing w:before="480" w:after="0" w:line="360" w:lineRule="auto"/>
        <w:ind w:firstLine="993"/>
        <w:contextualSpacing/>
        <w:jc w:val="center"/>
        <w:outlineLvl w:val="0"/>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Surakarta,     Agustus 2019</w:t>
      </w:r>
    </w:p>
    <w:p w:rsidR="00D87BB0" w:rsidRPr="00D87BB0" w:rsidRDefault="00D87BB0" w:rsidP="00D87BB0">
      <w:pPr>
        <w:keepNext/>
        <w:keepLines/>
        <w:tabs>
          <w:tab w:val="left" w:pos="2268"/>
        </w:tabs>
        <w:spacing w:before="480" w:after="0" w:line="360" w:lineRule="auto"/>
        <w:ind w:firstLine="993"/>
        <w:contextualSpacing/>
        <w:jc w:val="center"/>
        <w:outlineLvl w:val="0"/>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Penulis</w:t>
      </w:r>
    </w:p>
    <w:p w:rsidR="00D87BB0" w:rsidRPr="00D87BB0" w:rsidRDefault="00D87BB0" w:rsidP="00D87BB0">
      <w:pPr>
        <w:keepNext/>
        <w:keepLines/>
        <w:tabs>
          <w:tab w:val="left" w:pos="2268"/>
        </w:tabs>
        <w:spacing w:before="480" w:after="0" w:line="360" w:lineRule="auto"/>
        <w:ind w:firstLine="993"/>
        <w:contextualSpacing/>
        <w:jc w:val="center"/>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268"/>
        </w:tabs>
        <w:spacing w:after="240" w:line="480" w:lineRule="auto"/>
        <w:ind w:firstLine="992"/>
        <w:jc w:val="center"/>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268"/>
        </w:tabs>
        <w:spacing w:before="480" w:after="0" w:line="360" w:lineRule="auto"/>
        <w:ind w:firstLine="993"/>
        <w:contextualSpacing/>
        <w:jc w:val="center"/>
        <w:outlineLvl w:val="0"/>
        <w:rPr>
          <w:rFonts w:ascii="Times New Roman" w:eastAsia="Times New Roman" w:hAnsi="Times New Roman" w:cs="Times New Roman"/>
          <w:bCs/>
          <w:sz w:val="24"/>
          <w:szCs w:val="24"/>
          <w:lang w:val="sv-SE"/>
        </w:rPr>
      </w:pPr>
      <w:r w:rsidRPr="00D87BB0">
        <w:rPr>
          <w:rFonts w:ascii="Times New Roman" w:eastAsia="Kozuka Gothic Pr6N L" w:hAnsi="Times New Roman" w:cs="Times New Roman"/>
          <w:color w:val="000000"/>
          <w:sz w:val="24"/>
          <w:szCs w:val="24"/>
        </w:rPr>
        <w:t>Evandea Permana Christie</w:t>
      </w: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contextualSpacing/>
        <w:jc w:val="center"/>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
          <w:bCs/>
          <w:sz w:val="24"/>
          <w:szCs w:val="24"/>
          <w:lang w:val="sv-SE"/>
        </w:rPr>
        <w:lastRenderedPageBreak/>
        <w:t>Pernyataan Persetujuan Publikasi</w:t>
      </w:r>
    </w:p>
    <w:p w:rsidR="00D87BB0" w:rsidRPr="00D87BB0" w:rsidRDefault="00D87BB0" w:rsidP="00D87BB0">
      <w:pPr>
        <w:keepNext/>
        <w:keepLines/>
        <w:spacing w:before="480" w:after="0"/>
        <w:contextualSpacing/>
        <w:jc w:val="center"/>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
          <w:bCs/>
          <w:sz w:val="24"/>
          <w:szCs w:val="24"/>
          <w:lang w:val="sv-SE"/>
        </w:rPr>
        <w:t>Tugas Akhir Untuk Kepentingan Akademis</w:t>
      </w:r>
    </w:p>
    <w:p w:rsidR="00D87BB0" w:rsidRPr="00D87BB0" w:rsidRDefault="00D87BB0" w:rsidP="00D87BB0">
      <w:pPr>
        <w:keepNext/>
        <w:keepLines/>
        <w:spacing w:before="480" w:after="0"/>
        <w:contextualSpacing/>
        <w:jc w:val="both"/>
        <w:outlineLvl w:val="0"/>
        <w:rPr>
          <w:rFonts w:ascii="Times New Roman" w:eastAsia="Times New Roman" w:hAnsi="Times New Roman" w:cs="Times New Roman"/>
          <w:bCs/>
          <w:sz w:val="24"/>
          <w:szCs w:val="24"/>
          <w:lang w:val="sv-SE"/>
        </w:rPr>
      </w:pPr>
    </w:p>
    <w:p w:rsidR="00D87BB0" w:rsidRPr="00D87BB0" w:rsidRDefault="00D87BB0" w:rsidP="00D87BB0">
      <w:pPr>
        <w:keepNext/>
        <w:keepLines/>
        <w:spacing w:before="480" w:after="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Sebagai civitas akademika STIE AUB Surakarta, saya yang bertanda tangan di bawah ini :</w:t>
      </w:r>
    </w:p>
    <w:p w:rsidR="00D87BB0" w:rsidRPr="00D87BB0" w:rsidRDefault="00D87BB0" w:rsidP="00D87BB0">
      <w:pPr>
        <w:keepNext/>
        <w:keepLines/>
        <w:spacing w:before="480" w:after="0"/>
        <w:contextualSpacing/>
        <w:jc w:val="both"/>
        <w:outlineLvl w:val="0"/>
        <w:rPr>
          <w:rFonts w:ascii="Times New Roman" w:eastAsia="Times New Roman" w:hAnsi="Times New Roman" w:cs="Times New Roman"/>
          <w:bCs/>
          <w:sz w:val="24"/>
          <w:szCs w:val="24"/>
          <w:lang w:val="sv-SE"/>
        </w:rPr>
      </w:pP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Nama</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
          <w:bCs/>
          <w:sz w:val="24"/>
          <w:szCs w:val="24"/>
          <w:lang w:val="sv-SE"/>
        </w:rPr>
        <w:t>Evandea Permana Christie</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NIM</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
          <w:bCs/>
          <w:sz w:val="24"/>
          <w:szCs w:val="24"/>
          <w:lang w:val="sv-SE"/>
        </w:rPr>
        <w:t>2017522320</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Cs/>
          <w:sz w:val="24"/>
          <w:szCs w:val="24"/>
          <w:lang w:val="sv-SE"/>
        </w:rPr>
        <w:t>Jurusan/Progdi</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
          <w:bCs/>
          <w:sz w:val="24"/>
          <w:szCs w:val="24"/>
          <w:lang w:val="sv-SE"/>
        </w:rPr>
        <w:t>Akuntansi</w:t>
      </w:r>
    </w:p>
    <w:p w:rsidR="00D87BB0" w:rsidRPr="00D87BB0" w:rsidRDefault="00D87BB0" w:rsidP="00D87BB0">
      <w:pPr>
        <w:keepNext/>
        <w:keepLines/>
        <w:tabs>
          <w:tab w:val="left" w:pos="2268"/>
          <w:tab w:val="left" w:pos="2552"/>
        </w:tabs>
        <w:spacing w:before="480" w:after="0" w:line="480" w:lineRule="auto"/>
        <w:contextualSpacing/>
        <w:jc w:val="both"/>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Cs/>
          <w:sz w:val="24"/>
          <w:szCs w:val="24"/>
          <w:lang w:val="sv-SE"/>
        </w:rPr>
        <w:t>Jenis Karya</w:t>
      </w:r>
      <w:r w:rsidRPr="00D87BB0">
        <w:rPr>
          <w:rFonts w:ascii="Times New Roman" w:eastAsia="Times New Roman" w:hAnsi="Times New Roman" w:cs="Times New Roman"/>
          <w:b/>
          <w:bCs/>
          <w:sz w:val="24"/>
          <w:szCs w:val="24"/>
          <w:lang w:val="sv-SE"/>
        </w:rPr>
        <w:tab/>
        <w:t>:</w:t>
      </w:r>
      <w:r w:rsidRPr="00D87BB0">
        <w:rPr>
          <w:rFonts w:ascii="Times New Roman" w:eastAsia="Times New Roman" w:hAnsi="Times New Roman" w:cs="Times New Roman"/>
          <w:b/>
          <w:bCs/>
          <w:sz w:val="24"/>
          <w:szCs w:val="24"/>
          <w:lang w:val="sv-SE"/>
        </w:rPr>
        <w:tab/>
        <w:t>Skripsi</w:t>
      </w:r>
    </w:p>
    <w:p w:rsidR="00D87BB0" w:rsidRPr="00D87BB0" w:rsidRDefault="00D87BB0" w:rsidP="00D87BB0">
      <w:pPr>
        <w:keepNext/>
        <w:keepLines/>
        <w:spacing w:before="480" w:after="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Demi pengembangan ilmu pengetahuan, menyetujui untuk memberikan kepada STIE AUB Surakarta Hak Bebas Royalti Noneksklusif (None-exclusive Royalty Free Right) atas karya ilmiah saya yang berjudul </w:t>
      </w:r>
    </w:p>
    <w:p w:rsidR="00D87BB0" w:rsidRPr="00D87BB0" w:rsidRDefault="00D87BB0" w:rsidP="00D87BB0">
      <w:pPr>
        <w:keepNext/>
        <w:keepLines/>
        <w:spacing w:before="480" w:after="0"/>
        <w:contextualSpacing/>
        <w:jc w:val="both"/>
        <w:outlineLvl w:val="0"/>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 xml:space="preserve">“Pengaruh Pemahaman Wajib Pajak, Kualitas Pelayanan Pajak, Sanksi Perpajakan, Penerapan E-SPT, dan Penerapan </w:t>
      </w:r>
      <w:r w:rsidRPr="00D87BB0">
        <w:rPr>
          <w:rFonts w:ascii="Times New Roman" w:eastAsia="Kozuka Gothic Pr6N L" w:hAnsi="Times New Roman" w:cs="Times New Roman"/>
          <w:b/>
          <w:i/>
          <w:color w:val="000000"/>
          <w:sz w:val="24"/>
          <w:szCs w:val="24"/>
        </w:rPr>
        <w:t>E-Filing</w:t>
      </w:r>
      <w:r w:rsidRPr="00D87BB0">
        <w:rPr>
          <w:rFonts w:ascii="Times New Roman" w:eastAsia="Kozuka Gothic Pr6N L" w:hAnsi="Times New Roman" w:cs="Times New Roman"/>
          <w:b/>
          <w:color w:val="000000"/>
          <w:sz w:val="24"/>
          <w:szCs w:val="24"/>
        </w:rPr>
        <w:t xml:space="preserve"> terhadap Kepat</w:t>
      </w:r>
      <w:r w:rsidR="00CB6547">
        <w:rPr>
          <w:rFonts w:ascii="Times New Roman" w:eastAsia="Kozuka Gothic Pr6N L" w:hAnsi="Times New Roman" w:cs="Times New Roman"/>
          <w:b/>
          <w:color w:val="000000"/>
          <w:sz w:val="24"/>
          <w:szCs w:val="24"/>
        </w:rPr>
        <w:t>uhan Wajib Pajak Orang Pribadi</w:t>
      </w:r>
      <w:r w:rsidRPr="00D87BB0">
        <w:rPr>
          <w:rFonts w:ascii="Times New Roman" w:eastAsia="Kozuka Gothic Pr6N L" w:hAnsi="Times New Roman" w:cs="Times New Roman"/>
          <w:b/>
          <w:color w:val="000000"/>
          <w:sz w:val="24"/>
          <w:szCs w:val="24"/>
        </w:rPr>
        <w:t>”</w:t>
      </w:r>
      <w:r w:rsidR="009E6C51">
        <w:rPr>
          <w:rFonts w:ascii="Times New Roman" w:eastAsia="Kozuka Gothic Pr6N L" w:hAnsi="Times New Roman" w:cs="Times New Roman"/>
          <w:b/>
          <w:color w:val="000000"/>
          <w:sz w:val="24"/>
          <w:szCs w:val="24"/>
        </w:rPr>
        <w:t>.</w:t>
      </w:r>
    </w:p>
    <w:p w:rsidR="00D87BB0" w:rsidRPr="00D87BB0" w:rsidRDefault="00D87BB0" w:rsidP="00D87BB0">
      <w:pPr>
        <w:keepNext/>
        <w:keepLines/>
        <w:spacing w:before="480" w:after="0"/>
        <w:contextualSpacing/>
        <w:jc w:val="both"/>
        <w:outlineLvl w:val="0"/>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Beserta perangkat yang ada (jika diperlukan).</w:t>
      </w:r>
      <w:proofErr w:type="gramEnd"/>
      <w:r w:rsidRPr="00D87BB0">
        <w:rPr>
          <w:rFonts w:ascii="Times New Roman" w:eastAsia="Kozuka Gothic Pr6N L" w:hAnsi="Times New Roman" w:cs="Times New Roman"/>
          <w:color w:val="000000"/>
          <w:sz w:val="24"/>
          <w:szCs w:val="24"/>
        </w:rPr>
        <w:t xml:space="preserve"> Dengan Hak Bebas Royalti/Noneksklusif ini STIE AUB Surakarta berhak menyimpan, mengalih media/formatkan, mengelola dalam bentuk pangkalan data (database), merawat dan mempublikasikan tugas akhir saya selama tetap mencantumkan nama saya sebagai penulis/pencipta.</w:t>
      </w:r>
    </w:p>
    <w:p w:rsidR="00D87BB0" w:rsidRPr="00D87BB0" w:rsidRDefault="00D87BB0" w:rsidP="00D87BB0">
      <w:pPr>
        <w:keepNext/>
        <w:keepLines/>
        <w:spacing w:before="480" w:after="0" w:line="480" w:lineRule="auto"/>
        <w:contextualSpacing/>
        <w:jc w:val="both"/>
        <w:outlineLvl w:val="0"/>
        <w:rPr>
          <w:rFonts w:ascii="Times New Roman" w:eastAsia="Kozuka Gothic Pr6N L" w:hAnsi="Times New Roman" w:cs="Times New Roman"/>
          <w:color w:val="000000"/>
          <w:sz w:val="24"/>
          <w:szCs w:val="24"/>
        </w:rPr>
      </w:pPr>
      <w:proofErr w:type="gramStart"/>
      <w:r w:rsidRPr="00D87BB0">
        <w:rPr>
          <w:rFonts w:ascii="Times New Roman" w:eastAsia="Kozuka Gothic Pr6N L" w:hAnsi="Times New Roman" w:cs="Times New Roman"/>
          <w:color w:val="000000"/>
          <w:sz w:val="24"/>
          <w:szCs w:val="24"/>
        </w:rPr>
        <w:t>Demikian penyataan ini saya buat dengan sebenarnya.</w:t>
      </w:r>
      <w:proofErr w:type="gramEnd"/>
    </w:p>
    <w:p w:rsidR="00D87BB0" w:rsidRPr="00D87BB0" w:rsidRDefault="00D87BB0" w:rsidP="00D87BB0">
      <w:pPr>
        <w:keepNext/>
        <w:keepLines/>
        <w:spacing w:before="480" w:after="0" w:line="240" w:lineRule="auto"/>
        <w:contextualSpacing/>
        <w:jc w:val="both"/>
        <w:outlineLvl w:val="0"/>
        <w:rPr>
          <w:rFonts w:ascii="Times New Roman" w:eastAsia="Kozuka Gothic Pr6N L" w:hAnsi="Times New Roman" w:cs="Times New Roman"/>
          <w:color w:val="000000"/>
          <w:sz w:val="24"/>
          <w:szCs w:val="24"/>
        </w:rPr>
      </w:pPr>
    </w:p>
    <w:p w:rsidR="00D87BB0" w:rsidRPr="00D87BB0" w:rsidRDefault="00D87BB0" w:rsidP="00D87BB0">
      <w:pPr>
        <w:keepNext/>
        <w:keepLines/>
        <w:tabs>
          <w:tab w:val="left" w:pos="2835"/>
          <w:tab w:val="left" w:pos="3119"/>
        </w:tabs>
        <w:spacing w:before="480" w:after="0" w:line="240" w:lineRule="auto"/>
        <w:ind w:left="720"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Dibuat di</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t>Surakarta</w:t>
      </w:r>
    </w:p>
    <w:p w:rsidR="00D87BB0" w:rsidRPr="00D87BB0" w:rsidRDefault="00D87BB0" w:rsidP="00D87BB0">
      <w:pPr>
        <w:keepNext/>
        <w:keepLines/>
        <w:tabs>
          <w:tab w:val="left" w:pos="2835"/>
          <w:tab w:val="left" w:pos="3119"/>
        </w:tabs>
        <w:spacing w:before="480" w:after="0" w:line="240" w:lineRule="auto"/>
        <w:ind w:left="720"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Pada Tanggal</w:t>
      </w:r>
      <w:r w:rsidRPr="00D87BB0">
        <w:rPr>
          <w:rFonts w:ascii="Times New Roman" w:eastAsia="Times New Roman" w:hAnsi="Times New Roman" w:cs="Times New Roman"/>
          <w:bCs/>
          <w:sz w:val="24"/>
          <w:szCs w:val="24"/>
          <w:lang w:val="sv-SE"/>
        </w:rPr>
        <w:tab/>
        <w:t>:</w:t>
      </w:r>
      <w:r w:rsidRPr="00D87BB0">
        <w:rPr>
          <w:rFonts w:ascii="Times New Roman" w:eastAsia="Times New Roman" w:hAnsi="Times New Roman" w:cs="Times New Roman"/>
          <w:bCs/>
          <w:sz w:val="24"/>
          <w:szCs w:val="24"/>
          <w:lang w:val="sv-SE"/>
        </w:rPr>
        <w:tab/>
        <w:t xml:space="preserve">      Agustus 2019</w:t>
      </w:r>
      <w:r w:rsidRPr="00D87BB0">
        <w:rPr>
          <w:rFonts w:ascii="Times New Roman" w:eastAsia="Times New Roman" w:hAnsi="Times New Roman" w:cs="Times New Roman"/>
          <w:bCs/>
          <w:sz w:val="24"/>
          <w:szCs w:val="24"/>
          <w:lang w:val="sv-SE"/>
        </w:rPr>
        <w:tab/>
      </w:r>
      <w:r w:rsidRPr="00D87BB0">
        <w:rPr>
          <w:rFonts w:ascii="Times New Roman" w:eastAsia="Times New Roman" w:hAnsi="Times New Roman" w:cs="Times New Roman"/>
          <w:bCs/>
          <w:sz w:val="24"/>
          <w:szCs w:val="24"/>
          <w:lang w:val="sv-SE"/>
        </w:rPr>
        <w:tab/>
      </w:r>
    </w:p>
    <w:p w:rsidR="00D87BB0" w:rsidRPr="00D87BB0" w:rsidRDefault="00D87BB0" w:rsidP="00D87BB0">
      <w:pPr>
        <w:keepNext/>
        <w:keepLines/>
        <w:spacing w:before="480" w:after="0" w:line="240" w:lineRule="auto"/>
        <w:ind w:left="720"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ab/>
      </w:r>
    </w:p>
    <w:p w:rsidR="00D87BB0" w:rsidRPr="00D87BB0" w:rsidRDefault="00D87BB0" w:rsidP="00D87BB0">
      <w:pPr>
        <w:keepNext/>
        <w:keepLines/>
        <w:spacing w:before="480" w:after="0" w:line="480" w:lineRule="auto"/>
        <w:ind w:left="2160"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Yang menyatakan</w:t>
      </w:r>
    </w:p>
    <w:p w:rsidR="00D87BB0" w:rsidRPr="00D87BB0" w:rsidRDefault="00D87BB0" w:rsidP="00D87BB0">
      <w:pPr>
        <w:keepNext/>
        <w:keepLines/>
        <w:spacing w:before="480" w:after="0" w:line="480" w:lineRule="auto"/>
        <w:ind w:left="2160" w:firstLine="720"/>
        <w:contextualSpacing/>
        <w:jc w:val="both"/>
        <w:outlineLvl w:val="0"/>
        <w:rPr>
          <w:rFonts w:ascii="Times New Roman" w:eastAsia="Times New Roman" w:hAnsi="Times New Roman" w:cs="Times New Roman"/>
          <w:bCs/>
          <w:sz w:val="24"/>
          <w:szCs w:val="24"/>
          <w:lang w:val="sv-SE"/>
        </w:rPr>
      </w:pPr>
    </w:p>
    <w:p w:rsidR="00D87BB0" w:rsidRPr="00D87BB0" w:rsidRDefault="00D87BB0" w:rsidP="00D87BB0">
      <w:pPr>
        <w:keepNext/>
        <w:keepLines/>
        <w:spacing w:before="480" w:after="0" w:line="480" w:lineRule="auto"/>
        <w:ind w:left="2160" w:firstLine="720"/>
        <w:contextualSpacing/>
        <w:jc w:val="both"/>
        <w:outlineLvl w:val="0"/>
        <w:rPr>
          <w:rFonts w:ascii="Times New Roman" w:eastAsia="Times New Roman" w:hAnsi="Times New Roman" w:cs="Times New Roman"/>
          <w:bCs/>
          <w:sz w:val="24"/>
          <w:szCs w:val="24"/>
          <w:lang w:val="sv-SE"/>
        </w:rPr>
      </w:pPr>
    </w:p>
    <w:p w:rsidR="00D87BB0" w:rsidRPr="00D87BB0" w:rsidRDefault="00D87BB0" w:rsidP="00D87BB0">
      <w:pPr>
        <w:keepNext/>
        <w:keepLines/>
        <w:spacing w:before="480" w:after="0" w:line="480" w:lineRule="auto"/>
        <w:ind w:left="216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     Evandea Permana Christie</w:t>
      </w: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CB6547" w:rsidRPr="00D87BB0" w:rsidRDefault="00CB6547" w:rsidP="00D87BB0">
      <w:pPr>
        <w:keepNext/>
        <w:keepLines/>
        <w:spacing w:before="480" w:after="0" w:line="480" w:lineRule="auto"/>
        <w:contextualSpacing/>
        <w:jc w:val="center"/>
        <w:outlineLvl w:val="0"/>
        <w:rPr>
          <w:rFonts w:ascii="Times New Roman" w:eastAsia="Times New Roman" w:hAnsi="Times New Roman" w:cs="Times New Roman"/>
          <w:b/>
          <w:bCs/>
          <w:sz w:val="24"/>
          <w:szCs w:val="24"/>
          <w:lang w:val="sv-SE"/>
        </w:rPr>
      </w:pPr>
    </w:p>
    <w:p w:rsidR="00D87BB0" w:rsidRPr="00D87BB0" w:rsidRDefault="00D87BB0" w:rsidP="00D87BB0">
      <w:pPr>
        <w:keepNext/>
        <w:keepLines/>
        <w:spacing w:before="480" w:after="0" w:line="240" w:lineRule="auto"/>
        <w:contextualSpacing/>
        <w:jc w:val="center"/>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
          <w:bCs/>
          <w:sz w:val="24"/>
          <w:szCs w:val="24"/>
          <w:lang w:val="sv-SE"/>
        </w:rPr>
        <w:lastRenderedPageBreak/>
        <w:t>ABSTRAK</w:t>
      </w:r>
    </w:p>
    <w:p w:rsidR="00D87BB0" w:rsidRPr="00D87BB0" w:rsidRDefault="00D87BB0" w:rsidP="00D87BB0">
      <w:pPr>
        <w:keepNext/>
        <w:keepLines/>
        <w:spacing w:before="480" w:after="0" w:line="240" w:lineRule="auto"/>
        <w:contextualSpacing/>
        <w:jc w:val="center"/>
        <w:outlineLvl w:val="0"/>
        <w:rPr>
          <w:rFonts w:ascii="Times New Roman" w:eastAsia="Times New Roman" w:hAnsi="Times New Roman" w:cs="Times New Roman"/>
          <w:b/>
          <w:bCs/>
          <w:sz w:val="24"/>
          <w:szCs w:val="24"/>
          <w:lang w:val="sv-SE"/>
        </w:rPr>
      </w:pPr>
    </w:p>
    <w:p w:rsidR="006E3A49" w:rsidRDefault="00D87BB0" w:rsidP="00D87BB0">
      <w:pPr>
        <w:spacing w:after="0" w:line="240" w:lineRule="auto"/>
        <w:contextualSpacing/>
        <w:jc w:val="center"/>
        <w:rPr>
          <w:rFonts w:ascii="Times New Roman" w:eastAsia="Calibri" w:hAnsi="Times New Roman" w:cs="Times New Roman"/>
          <w:b/>
          <w:sz w:val="24"/>
          <w:szCs w:val="24"/>
        </w:rPr>
      </w:pPr>
      <w:r w:rsidRPr="00D87BB0">
        <w:rPr>
          <w:rFonts w:ascii="Times New Roman" w:eastAsia="Calibri" w:hAnsi="Times New Roman" w:cs="Times New Roman"/>
          <w:b/>
          <w:sz w:val="24"/>
          <w:szCs w:val="24"/>
        </w:rPr>
        <w:t xml:space="preserve">PENGARUH PEMAHAMAN WAJIB PAJAK, KUALITAS PELAYANAN </w:t>
      </w:r>
      <w:r w:rsidRPr="006E3A49">
        <w:rPr>
          <w:rFonts w:ascii="Times New Roman" w:eastAsia="Calibri" w:hAnsi="Times New Roman" w:cs="Times New Roman"/>
          <w:b/>
          <w:spacing w:val="8"/>
          <w:sz w:val="24"/>
          <w:szCs w:val="24"/>
        </w:rPr>
        <w:t>PAJAK, SANKSI PERPAJAKAN, PENERAPAN E-SPT DAN</w:t>
      </w:r>
      <w:r w:rsidRPr="00D87BB0">
        <w:rPr>
          <w:rFonts w:ascii="Times New Roman" w:eastAsia="Calibri" w:hAnsi="Times New Roman" w:cs="Times New Roman"/>
          <w:b/>
          <w:sz w:val="24"/>
          <w:szCs w:val="24"/>
        </w:rPr>
        <w:t xml:space="preserve"> PENERAPAN </w:t>
      </w:r>
      <w:r w:rsidRPr="00D87BB0">
        <w:rPr>
          <w:rFonts w:ascii="Times New Roman" w:eastAsia="Calibri" w:hAnsi="Times New Roman" w:cs="Times New Roman"/>
          <w:b/>
          <w:i/>
          <w:sz w:val="24"/>
          <w:szCs w:val="24"/>
        </w:rPr>
        <w:t>E-FILING</w:t>
      </w:r>
      <w:r w:rsidRPr="00D87BB0">
        <w:rPr>
          <w:rFonts w:ascii="Times New Roman" w:eastAsia="Calibri" w:hAnsi="Times New Roman" w:cs="Times New Roman"/>
          <w:b/>
          <w:sz w:val="24"/>
          <w:szCs w:val="24"/>
        </w:rPr>
        <w:t xml:space="preserve"> TERHADAP KEPATUHAN</w:t>
      </w:r>
    </w:p>
    <w:p w:rsidR="00D87BB0" w:rsidRPr="00D87BB0" w:rsidRDefault="00D87BB0" w:rsidP="00D87BB0">
      <w:pPr>
        <w:spacing w:after="0" w:line="240" w:lineRule="auto"/>
        <w:contextualSpacing/>
        <w:jc w:val="center"/>
        <w:rPr>
          <w:rFonts w:ascii="Times New Roman" w:eastAsia="Calibri" w:hAnsi="Times New Roman" w:cs="Times New Roman"/>
          <w:b/>
          <w:sz w:val="24"/>
          <w:szCs w:val="24"/>
        </w:rPr>
      </w:pPr>
      <w:r w:rsidRPr="00D87BB0">
        <w:rPr>
          <w:rFonts w:ascii="Times New Roman" w:eastAsia="Calibri" w:hAnsi="Times New Roman" w:cs="Times New Roman"/>
          <w:b/>
          <w:sz w:val="24"/>
          <w:szCs w:val="24"/>
        </w:rPr>
        <w:t xml:space="preserve"> WAJIB PAJAK ORANG PRIBADI</w:t>
      </w:r>
    </w:p>
    <w:p w:rsidR="00D87BB0" w:rsidRDefault="00D87BB0" w:rsidP="00D87BB0">
      <w:pPr>
        <w:spacing w:after="0" w:line="240" w:lineRule="auto"/>
        <w:contextualSpacing/>
        <w:jc w:val="both"/>
        <w:rPr>
          <w:rFonts w:ascii="Times New Roman" w:eastAsia="Calibri" w:hAnsi="Times New Roman" w:cs="Times New Roman"/>
          <w:sz w:val="24"/>
          <w:szCs w:val="24"/>
        </w:rPr>
      </w:pPr>
    </w:p>
    <w:p w:rsidR="00CB6547" w:rsidRPr="00D87BB0" w:rsidRDefault="00CB6547" w:rsidP="00D87BB0">
      <w:pPr>
        <w:spacing w:after="0" w:line="240" w:lineRule="auto"/>
        <w:contextualSpacing/>
        <w:jc w:val="both"/>
        <w:rPr>
          <w:rFonts w:ascii="Times New Roman" w:eastAsia="Calibri" w:hAnsi="Times New Roman" w:cs="Times New Roman"/>
          <w:sz w:val="24"/>
          <w:szCs w:val="24"/>
        </w:rPr>
      </w:pPr>
    </w:p>
    <w:p w:rsidR="00D87BB0" w:rsidRPr="00D87BB0" w:rsidRDefault="00D87BB0" w:rsidP="00D87BB0">
      <w:pPr>
        <w:spacing w:after="0" w:line="240" w:lineRule="auto"/>
        <w:ind w:firstLine="720"/>
        <w:contextualSpacing/>
        <w:jc w:val="both"/>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Tujuan dari penelitian ini untuk memberikan bukti empiris bahwa Pemahaman Wajib Pajak, Kualitas Pelayanan Pajak, Sanksi Perpajakan, Penerapan E-SPT dan Penerapan </w:t>
      </w:r>
      <w:r w:rsidRPr="00D87BB0">
        <w:rPr>
          <w:rFonts w:ascii="Times New Roman" w:eastAsia="Times New Roman" w:hAnsi="Times New Roman" w:cs="Times New Roman"/>
          <w:bCs/>
          <w:i/>
          <w:sz w:val="24"/>
          <w:szCs w:val="24"/>
          <w:lang w:val="sv-SE"/>
        </w:rPr>
        <w:t xml:space="preserve">E-Filing </w:t>
      </w:r>
      <w:r w:rsidRPr="00D87BB0">
        <w:rPr>
          <w:rFonts w:ascii="Times New Roman" w:eastAsia="Times New Roman" w:hAnsi="Times New Roman" w:cs="Times New Roman"/>
          <w:bCs/>
          <w:sz w:val="24"/>
          <w:szCs w:val="24"/>
          <w:lang w:val="sv-SE"/>
        </w:rPr>
        <w:t>berpengaruh signifikan terhadap Kepatuhan Wajib Pajak Orang Pribadi.</w:t>
      </w:r>
    </w:p>
    <w:p w:rsidR="00D87BB0" w:rsidRPr="00D87BB0" w:rsidRDefault="00D87BB0" w:rsidP="00D87BB0">
      <w:pPr>
        <w:spacing w:after="0" w:line="240" w:lineRule="auto"/>
        <w:contextualSpacing/>
        <w:jc w:val="both"/>
        <w:rPr>
          <w:rFonts w:ascii="Times New Roman" w:eastAsia="Times New Roman" w:hAnsi="Times New Roman" w:cs="Times New Roman"/>
          <w:bCs/>
          <w:sz w:val="24"/>
          <w:szCs w:val="24"/>
          <w:lang w:val="sv-SE"/>
        </w:rPr>
      </w:pPr>
    </w:p>
    <w:p w:rsidR="00D87BB0" w:rsidRPr="00D87BB0" w:rsidRDefault="00D87BB0" w:rsidP="00D87BB0">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Populasi yang digunakan dalam penelitian ini adalah wajib pajak orang pribadi</w:t>
      </w:r>
      <w:r w:rsidR="00E62E53">
        <w:rPr>
          <w:rFonts w:ascii="Times New Roman" w:eastAsia="Times New Roman" w:hAnsi="Times New Roman" w:cs="Times New Roman"/>
          <w:bCs/>
          <w:sz w:val="24"/>
          <w:szCs w:val="24"/>
          <w:lang w:val="sv-SE"/>
        </w:rPr>
        <w:t xml:space="preserve"> yang terdaftar di KPP Pratama S</w:t>
      </w:r>
      <w:r w:rsidRPr="00D87BB0">
        <w:rPr>
          <w:rFonts w:ascii="Times New Roman" w:eastAsia="Times New Roman" w:hAnsi="Times New Roman" w:cs="Times New Roman"/>
          <w:bCs/>
          <w:sz w:val="24"/>
          <w:szCs w:val="24"/>
          <w:lang w:val="sv-SE"/>
        </w:rPr>
        <w:t xml:space="preserve">urakarta. Sampel dalam penelitian ini adalah wajib pajak orang pribadi yang terdaftar di KPP Pratama Surakarta sebanyak 100 responden yang diperoleh menggunakan rumus </w:t>
      </w:r>
      <w:r w:rsidRPr="00D87BB0">
        <w:rPr>
          <w:rFonts w:ascii="Times New Roman" w:eastAsia="Times New Roman" w:hAnsi="Times New Roman" w:cs="Times New Roman"/>
          <w:bCs/>
          <w:i/>
          <w:sz w:val="24"/>
          <w:szCs w:val="24"/>
          <w:lang w:val="sv-SE"/>
        </w:rPr>
        <w:t>slovin.</w:t>
      </w:r>
      <w:r w:rsidRPr="00D87BB0">
        <w:rPr>
          <w:rFonts w:ascii="Times New Roman" w:eastAsia="Times New Roman" w:hAnsi="Times New Roman" w:cs="Times New Roman"/>
          <w:bCs/>
          <w:sz w:val="24"/>
          <w:szCs w:val="24"/>
          <w:lang w:val="sv-SE"/>
        </w:rPr>
        <w:t xml:space="preserve"> Metode penyebaran sampel dalam penelitian ini menggunakan metode </w:t>
      </w:r>
      <w:r w:rsidR="00A56BCE">
        <w:rPr>
          <w:rFonts w:ascii="Times New Roman" w:eastAsia="Times New Roman" w:hAnsi="Times New Roman" w:cs="Times New Roman"/>
          <w:bCs/>
          <w:i/>
          <w:sz w:val="24"/>
          <w:szCs w:val="24"/>
          <w:lang w:val="sv-SE"/>
        </w:rPr>
        <w:t>Purposive</w:t>
      </w:r>
      <w:r w:rsidRPr="00D87BB0">
        <w:rPr>
          <w:rFonts w:ascii="Times New Roman" w:eastAsia="Times New Roman" w:hAnsi="Times New Roman" w:cs="Times New Roman"/>
          <w:bCs/>
          <w:i/>
          <w:sz w:val="24"/>
          <w:szCs w:val="24"/>
          <w:lang w:val="sv-SE"/>
        </w:rPr>
        <w:t xml:space="preserve"> Sampling</w:t>
      </w:r>
      <w:r w:rsidRPr="00D87BB0">
        <w:rPr>
          <w:rFonts w:ascii="Times New Roman" w:eastAsia="Times New Roman" w:hAnsi="Times New Roman" w:cs="Times New Roman"/>
          <w:bCs/>
          <w:sz w:val="24"/>
          <w:szCs w:val="24"/>
          <w:lang w:val="sv-SE"/>
        </w:rPr>
        <w:t xml:space="preserve"> yaitu dengan cara menyebarkan 100 kuesioner kepada responden di K</w:t>
      </w:r>
      <w:r w:rsidR="00A56BCE">
        <w:rPr>
          <w:rFonts w:ascii="Times New Roman" w:eastAsia="Times New Roman" w:hAnsi="Times New Roman" w:cs="Times New Roman"/>
          <w:bCs/>
          <w:sz w:val="24"/>
          <w:szCs w:val="24"/>
          <w:lang w:val="sv-SE"/>
        </w:rPr>
        <w:t>PP Pratama Surakarta dengan pertimbangan tertentu</w:t>
      </w:r>
      <w:r w:rsidRPr="00D87BB0">
        <w:rPr>
          <w:rFonts w:ascii="Times New Roman" w:eastAsia="Times New Roman" w:hAnsi="Times New Roman" w:cs="Times New Roman"/>
          <w:bCs/>
          <w:sz w:val="24"/>
          <w:szCs w:val="24"/>
          <w:lang w:val="sv-SE"/>
        </w:rPr>
        <w:t>. Teknik analisis terdiri dari uji instrumen, uji asumsi klasik, analisis regresi linier berganda, uji t, uji F, dan uji R</w:t>
      </w:r>
      <w:r w:rsidRPr="00D87BB0">
        <w:rPr>
          <w:rFonts w:ascii="Times New Roman" w:eastAsia="Times New Roman" w:hAnsi="Times New Roman" w:cs="Times New Roman"/>
          <w:bCs/>
          <w:sz w:val="24"/>
          <w:szCs w:val="24"/>
          <w:vertAlign w:val="superscript"/>
          <w:lang w:val="sv-SE"/>
        </w:rPr>
        <w:t>2</w:t>
      </w:r>
      <w:r w:rsidRPr="00D87BB0">
        <w:rPr>
          <w:rFonts w:ascii="Times New Roman" w:eastAsia="Times New Roman" w:hAnsi="Times New Roman" w:cs="Times New Roman"/>
          <w:bCs/>
          <w:sz w:val="24"/>
          <w:szCs w:val="24"/>
          <w:lang w:val="sv-SE"/>
        </w:rPr>
        <w:t>.</w:t>
      </w:r>
    </w:p>
    <w:p w:rsidR="00D87BB0" w:rsidRPr="00D87BB0" w:rsidRDefault="00D87BB0" w:rsidP="00D87BB0">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p>
    <w:p w:rsidR="00D87BB0" w:rsidRPr="00D87BB0" w:rsidRDefault="00D87BB0" w:rsidP="00D87BB0">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Hasil penelitian ini menunjukkan bahwa : 1) Pemahaman wajib pajak berpengaruh positif dan signifikan terhadap kepatuhan wajib pajak. 2) Kualitas Pelayanan Pajak berpengaruh positif dan signifikan terhadap kepatuhan wajib pajak. 3) Sanksi Perpajakan berpengaruh positif dan tidak signifikan terhadap kepatuhan wajib pajak. 4) Penerapan E-SPT berpengaruh positif dan signifikan terhadap kepatuhan wajib pajak, 5) Penerapan </w:t>
      </w:r>
      <w:r w:rsidRPr="00D87BB0">
        <w:rPr>
          <w:rFonts w:ascii="Times New Roman" w:eastAsia="Times New Roman" w:hAnsi="Times New Roman" w:cs="Times New Roman"/>
          <w:bCs/>
          <w:i/>
          <w:sz w:val="24"/>
          <w:szCs w:val="24"/>
          <w:lang w:val="sv-SE"/>
        </w:rPr>
        <w:t>E-Filing</w:t>
      </w:r>
      <w:r w:rsidRPr="00D87BB0">
        <w:rPr>
          <w:rFonts w:ascii="Times New Roman" w:eastAsia="Times New Roman" w:hAnsi="Times New Roman" w:cs="Times New Roman"/>
          <w:bCs/>
          <w:sz w:val="24"/>
          <w:szCs w:val="24"/>
          <w:lang w:val="sv-SE"/>
        </w:rPr>
        <w:t xml:space="preserve"> berpengaruh positif dan signifikan terhadap kepatuhan wajib pajak. Hasil analisis nilai </w:t>
      </w:r>
      <w:r w:rsidRPr="00D87BB0">
        <w:rPr>
          <w:rFonts w:ascii="Times New Roman" w:eastAsia="Times New Roman" w:hAnsi="Times New Roman" w:cs="Times New Roman"/>
          <w:bCs/>
          <w:i/>
          <w:sz w:val="24"/>
          <w:szCs w:val="24"/>
          <w:lang w:val="sv-SE"/>
        </w:rPr>
        <w:t>Adjusted</w:t>
      </w:r>
      <w:r w:rsidRPr="00D87BB0">
        <w:rPr>
          <w:rFonts w:ascii="Times New Roman" w:eastAsia="Times New Roman" w:hAnsi="Times New Roman" w:cs="Times New Roman"/>
          <w:bCs/>
          <w:sz w:val="24"/>
          <w:szCs w:val="24"/>
          <w:lang w:val="sv-SE"/>
        </w:rPr>
        <w:t xml:space="preserve"> R</w:t>
      </w:r>
      <w:r w:rsidRPr="00D87BB0">
        <w:rPr>
          <w:rFonts w:ascii="Times New Roman" w:eastAsia="Times New Roman" w:hAnsi="Times New Roman" w:cs="Times New Roman"/>
          <w:bCs/>
          <w:sz w:val="24"/>
          <w:szCs w:val="24"/>
          <w:vertAlign w:val="superscript"/>
          <w:lang w:val="sv-SE"/>
        </w:rPr>
        <w:t xml:space="preserve">2 </w:t>
      </w:r>
      <w:r w:rsidRPr="00D87BB0">
        <w:rPr>
          <w:rFonts w:ascii="Times New Roman" w:eastAsia="Times New Roman" w:hAnsi="Times New Roman" w:cs="Times New Roman"/>
          <w:bCs/>
          <w:sz w:val="24"/>
          <w:szCs w:val="24"/>
          <w:lang w:val="sv-SE"/>
        </w:rPr>
        <w:t xml:space="preserve">diketahui bahwa variabel pemahaman wajib pajak, kualitas pelayanan pajak, sanksi perpajakan, penerapan E-SPT, dan penerapan </w:t>
      </w:r>
      <w:r w:rsidRPr="00D87BB0">
        <w:rPr>
          <w:rFonts w:ascii="Times New Roman" w:eastAsia="Times New Roman" w:hAnsi="Times New Roman" w:cs="Times New Roman"/>
          <w:bCs/>
          <w:i/>
          <w:sz w:val="24"/>
          <w:szCs w:val="24"/>
          <w:lang w:val="sv-SE"/>
        </w:rPr>
        <w:t>E-Filing</w:t>
      </w:r>
      <w:r w:rsidRPr="00D87BB0">
        <w:rPr>
          <w:rFonts w:ascii="Times New Roman" w:eastAsia="Times New Roman" w:hAnsi="Times New Roman" w:cs="Times New Roman"/>
          <w:bCs/>
          <w:sz w:val="24"/>
          <w:szCs w:val="24"/>
          <w:lang w:val="sv-SE"/>
        </w:rPr>
        <w:t xml:space="preserve"> mampu menjelaskan sebesar </w:t>
      </w:r>
      <w:r w:rsidRPr="00D87BB0">
        <w:rPr>
          <w:rFonts w:ascii="Times New Roman" w:eastAsia="Calibri" w:hAnsi="Times New Roman" w:cs="Times New Roman"/>
          <w:sz w:val="24"/>
          <w:szCs w:val="24"/>
          <w:lang w:val="id-ID"/>
        </w:rPr>
        <w:t>37,8% sedangkan sisanya 62,2% dipengaruhi oleh variabel lain yang tidak termasuk dalam penelitian ini.</w:t>
      </w:r>
    </w:p>
    <w:p w:rsidR="00D87BB0" w:rsidRPr="00D87BB0" w:rsidRDefault="00D87BB0" w:rsidP="00D87BB0">
      <w:pPr>
        <w:spacing w:after="0" w:line="240" w:lineRule="auto"/>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i/>
          <w:sz w:val="24"/>
          <w:szCs w:val="24"/>
          <w:lang w:val="sv-SE"/>
        </w:rPr>
      </w:pPr>
      <w:r w:rsidRPr="00D87BB0">
        <w:rPr>
          <w:rFonts w:ascii="Times New Roman" w:eastAsia="Times New Roman" w:hAnsi="Times New Roman" w:cs="Times New Roman"/>
          <w:bCs/>
          <w:sz w:val="24"/>
          <w:szCs w:val="24"/>
          <w:lang w:val="sv-SE"/>
        </w:rPr>
        <w:t>Kata kunci :</w:t>
      </w:r>
      <w:r w:rsidRPr="00D87BB0">
        <w:rPr>
          <w:rFonts w:ascii="Times New Roman" w:eastAsia="Times New Roman" w:hAnsi="Times New Roman" w:cs="Times New Roman"/>
          <w:bCs/>
          <w:sz w:val="24"/>
          <w:szCs w:val="24"/>
          <w:lang w:val="sv-SE"/>
        </w:rPr>
        <w:tab/>
        <w:t xml:space="preserve">Kepatuhan Wajib Pajak, Pemahaman Wajib Pajak, Kualitas Pelayanan   Pajak, Sanksi Perpajakan, Penerapan E-SPT, Penerapan </w:t>
      </w:r>
      <w:r w:rsidRPr="00D87BB0">
        <w:rPr>
          <w:rFonts w:ascii="Times New Roman" w:eastAsia="Times New Roman" w:hAnsi="Times New Roman" w:cs="Times New Roman"/>
          <w:bCs/>
          <w:i/>
          <w:sz w:val="24"/>
          <w:szCs w:val="24"/>
          <w:lang w:val="sv-SE"/>
        </w:rPr>
        <w:t>E-Filing</w:t>
      </w:r>
    </w:p>
    <w:p w:rsid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0460F2" w:rsidRPr="00D87BB0" w:rsidRDefault="000460F2"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ind w:left="1276" w:hanging="1276"/>
        <w:contextualSpacing/>
        <w:jc w:val="both"/>
        <w:rPr>
          <w:rFonts w:ascii="Times New Roman" w:eastAsia="Times New Roman" w:hAnsi="Times New Roman" w:cs="Times New Roman"/>
          <w:bCs/>
          <w:sz w:val="24"/>
          <w:szCs w:val="24"/>
          <w:lang w:val="sv-SE"/>
        </w:rPr>
      </w:pPr>
    </w:p>
    <w:p w:rsidR="00D87BB0" w:rsidRPr="00D87BB0" w:rsidRDefault="00D87BB0" w:rsidP="00D87BB0">
      <w:pPr>
        <w:spacing w:after="0" w:line="240" w:lineRule="auto"/>
        <w:contextualSpacing/>
        <w:jc w:val="both"/>
        <w:rPr>
          <w:rFonts w:ascii="Times New Roman" w:eastAsia="Times New Roman" w:hAnsi="Times New Roman" w:cs="Times New Roman"/>
          <w:bCs/>
          <w:sz w:val="24"/>
          <w:szCs w:val="24"/>
          <w:lang w:val="sv-SE"/>
        </w:rPr>
      </w:pPr>
    </w:p>
    <w:p w:rsidR="00D87BB0" w:rsidRPr="00D87BB0" w:rsidRDefault="00D87BB0" w:rsidP="00D87BB0">
      <w:pPr>
        <w:jc w:val="center"/>
        <w:rPr>
          <w:rFonts w:ascii="Times New Roman" w:hAnsi="Times New Roman" w:cs="Times New Roman"/>
          <w:b/>
          <w:i/>
          <w:sz w:val="24"/>
          <w:szCs w:val="24"/>
        </w:rPr>
      </w:pPr>
      <w:r w:rsidRPr="00D87BB0">
        <w:rPr>
          <w:rFonts w:ascii="Times New Roman" w:hAnsi="Times New Roman" w:cs="Times New Roman"/>
          <w:b/>
          <w:i/>
          <w:sz w:val="24"/>
          <w:szCs w:val="24"/>
        </w:rPr>
        <w:lastRenderedPageBreak/>
        <w:t>ABSTRACT</w:t>
      </w:r>
    </w:p>
    <w:p w:rsidR="006E3A49" w:rsidRDefault="00D87BB0" w:rsidP="006E3A49">
      <w:pPr>
        <w:spacing w:after="0" w:line="240" w:lineRule="auto"/>
        <w:contextualSpacing/>
        <w:jc w:val="center"/>
        <w:rPr>
          <w:rFonts w:ascii="Times New Roman" w:hAnsi="Times New Roman" w:cs="Times New Roman"/>
          <w:b/>
          <w:i/>
          <w:sz w:val="24"/>
          <w:szCs w:val="24"/>
        </w:rPr>
      </w:pPr>
      <w:r w:rsidRPr="006E3A49">
        <w:rPr>
          <w:rFonts w:ascii="Times New Roman" w:hAnsi="Times New Roman" w:cs="Times New Roman"/>
          <w:b/>
          <w:i/>
          <w:spacing w:val="8"/>
          <w:sz w:val="24"/>
          <w:szCs w:val="24"/>
        </w:rPr>
        <w:t>THE INFLUENCE OF UNDERSTANDING TAXPAYERS, QUALITY OF</w:t>
      </w:r>
      <w:r w:rsidRPr="00D87BB0">
        <w:rPr>
          <w:rFonts w:ascii="Times New Roman" w:hAnsi="Times New Roman" w:cs="Times New Roman"/>
          <w:b/>
          <w:i/>
          <w:sz w:val="24"/>
          <w:szCs w:val="24"/>
        </w:rPr>
        <w:t xml:space="preserve"> TAX SERVICE, TAX SANCTIONS, APPLICATION OF E-SPT AND APPLICATION OF E-FILING AGAINTS COMPLIENCE</w:t>
      </w:r>
    </w:p>
    <w:p w:rsidR="00D87BB0" w:rsidRPr="00D87BB0" w:rsidRDefault="00D87BB0" w:rsidP="006E3A49">
      <w:pPr>
        <w:spacing w:after="0" w:line="240" w:lineRule="auto"/>
        <w:contextualSpacing/>
        <w:jc w:val="center"/>
        <w:rPr>
          <w:rFonts w:ascii="Times New Roman" w:hAnsi="Times New Roman" w:cs="Times New Roman"/>
          <w:b/>
          <w:i/>
          <w:sz w:val="24"/>
          <w:szCs w:val="24"/>
        </w:rPr>
      </w:pPr>
      <w:r w:rsidRPr="00D87BB0">
        <w:rPr>
          <w:rFonts w:ascii="Times New Roman" w:hAnsi="Times New Roman" w:cs="Times New Roman"/>
          <w:b/>
          <w:i/>
          <w:sz w:val="24"/>
          <w:szCs w:val="24"/>
        </w:rPr>
        <w:t xml:space="preserve"> OF INDIVIDUAL TAXPAYERS</w:t>
      </w:r>
    </w:p>
    <w:p w:rsidR="00D87BB0" w:rsidRPr="00D87BB0" w:rsidRDefault="00D87BB0" w:rsidP="00D87BB0">
      <w:pPr>
        <w:rPr>
          <w:rFonts w:ascii="Times New Roman" w:hAnsi="Times New Roman" w:cs="Times New Roman"/>
          <w:i/>
          <w:sz w:val="24"/>
          <w:szCs w:val="24"/>
        </w:rPr>
      </w:pPr>
    </w:p>
    <w:p w:rsidR="00D87BB0" w:rsidRPr="00D87BB0" w:rsidRDefault="00D87BB0" w:rsidP="00602964">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The purpose of this study is to provide empirical evidence that the understanding of taxpayers, the quality of tax services, tax sanctions, the application of E-SPT and the application of E-Filing have a significant effect on the comp</w:t>
      </w:r>
      <w:r w:rsidR="00602964">
        <w:rPr>
          <w:rFonts w:ascii="Times New Roman" w:hAnsi="Times New Roman" w:cs="Times New Roman"/>
          <w:i/>
          <w:sz w:val="24"/>
          <w:szCs w:val="24"/>
        </w:rPr>
        <w:t>liance of individual taxpayers.</w:t>
      </w:r>
    </w:p>
    <w:p w:rsidR="00D87BB0" w:rsidRPr="00D87BB0" w:rsidRDefault="00D87BB0" w:rsidP="00602964">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 xml:space="preserve">The population used in this study is individual taxpayers who are registered in KPP Pratama Surakarta. The </w:t>
      </w:r>
      <w:proofErr w:type="gramStart"/>
      <w:r w:rsidRPr="00D87BB0">
        <w:rPr>
          <w:rFonts w:ascii="Times New Roman" w:hAnsi="Times New Roman" w:cs="Times New Roman"/>
          <w:i/>
          <w:sz w:val="24"/>
          <w:szCs w:val="24"/>
        </w:rPr>
        <w:t>sample in this study were</w:t>
      </w:r>
      <w:proofErr w:type="gramEnd"/>
      <w:r w:rsidRPr="00D87BB0">
        <w:rPr>
          <w:rFonts w:ascii="Times New Roman" w:hAnsi="Times New Roman" w:cs="Times New Roman"/>
          <w:i/>
          <w:sz w:val="24"/>
          <w:szCs w:val="24"/>
        </w:rPr>
        <w:t xml:space="preserve"> 100 individual taxpayers who were registered at KPP Pratama Surakarta as many as 100 respondents obtained using the Slovin formula. The sample distribution meth</w:t>
      </w:r>
      <w:r w:rsidR="00A56BCE">
        <w:rPr>
          <w:rFonts w:ascii="Times New Roman" w:hAnsi="Times New Roman" w:cs="Times New Roman"/>
          <w:i/>
          <w:sz w:val="24"/>
          <w:szCs w:val="24"/>
        </w:rPr>
        <w:t>od in this study uses the Purposive</w:t>
      </w:r>
      <w:r w:rsidRPr="00D87BB0">
        <w:rPr>
          <w:rFonts w:ascii="Times New Roman" w:hAnsi="Times New Roman" w:cs="Times New Roman"/>
          <w:i/>
          <w:sz w:val="24"/>
          <w:szCs w:val="24"/>
        </w:rPr>
        <w:t xml:space="preserve"> Sampling method, which is by distributing 100 questionnaires</w:t>
      </w:r>
      <w:r w:rsidR="00A56BCE">
        <w:rPr>
          <w:rFonts w:ascii="Times New Roman" w:hAnsi="Times New Roman" w:cs="Times New Roman"/>
          <w:i/>
          <w:sz w:val="24"/>
          <w:szCs w:val="24"/>
        </w:rPr>
        <w:t xml:space="preserve"> to respondents at KPP Pratama Surakarta with certain considerations</w:t>
      </w:r>
      <w:r w:rsidRPr="00D87BB0">
        <w:rPr>
          <w:rFonts w:ascii="Times New Roman" w:hAnsi="Times New Roman" w:cs="Times New Roman"/>
          <w:i/>
          <w:sz w:val="24"/>
          <w:szCs w:val="24"/>
        </w:rPr>
        <w:t>. The analysis technique consists of instrument testing, classical assumption test, multiple linear regression analysi</w:t>
      </w:r>
      <w:r w:rsidR="00602964">
        <w:rPr>
          <w:rFonts w:ascii="Times New Roman" w:hAnsi="Times New Roman" w:cs="Times New Roman"/>
          <w:i/>
          <w:sz w:val="24"/>
          <w:szCs w:val="24"/>
        </w:rPr>
        <w:t>s, t test, F test, and R2 test.</w:t>
      </w:r>
    </w:p>
    <w:p w:rsidR="00D87BB0" w:rsidRPr="00D87BB0" w:rsidRDefault="00D87BB0" w:rsidP="00602964">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The results of this study indicate that: 1) Understanding taxpayers has a positive and significant effect on taxpayer compliance. 2) Tax Service Quality has a positive and significant effect on taxpayer compliance. 3) Tax sanctions have a positive and insignificant effect on taxpayer compliance. 4) Application of E-SPT has a positive and significant effect on tax compliance, 5) Application of E-Filing has positive and significant effect on taxpayer compliance. The results of the analysis of Adjusted R2 value are known that the variable understanding of taxpayers, the quality of tax services, tax sanctions, the application of E-SPT, and the application of E-Filing is able to explain by 37.8% while the remaining 62.2% is influenced by other variables not</w:t>
      </w:r>
      <w:r w:rsidR="00602964">
        <w:rPr>
          <w:rFonts w:ascii="Times New Roman" w:hAnsi="Times New Roman" w:cs="Times New Roman"/>
          <w:i/>
          <w:sz w:val="24"/>
          <w:szCs w:val="24"/>
        </w:rPr>
        <w:t xml:space="preserve"> included in the this research.</w:t>
      </w:r>
    </w:p>
    <w:p w:rsidR="00D87BB0" w:rsidRDefault="00D87BB0" w:rsidP="009F3CE3">
      <w:pPr>
        <w:ind w:left="1134" w:hanging="1134"/>
        <w:rPr>
          <w:rFonts w:ascii="Times New Roman" w:hAnsi="Times New Roman" w:cs="Times New Roman"/>
          <w:i/>
          <w:sz w:val="24"/>
          <w:szCs w:val="24"/>
        </w:rPr>
      </w:pPr>
      <w:r w:rsidRPr="00D87BB0">
        <w:rPr>
          <w:rFonts w:ascii="Times New Roman" w:hAnsi="Times New Roman" w:cs="Times New Roman"/>
          <w:i/>
          <w:sz w:val="24"/>
          <w:szCs w:val="24"/>
        </w:rPr>
        <w:t>Keywords: Taxpayer Compliance, Taxpayer Understanding, Tax Service Quality, Tax Sanctions, E-SPT Application, E-Filing Application</w:t>
      </w:r>
    </w:p>
    <w:p w:rsidR="00602964" w:rsidRDefault="00602964" w:rsidP="00D87BB0">
      <w:pPr>
        <w:rPr>
          <w:rFonts w:ascii="Times New Roman" w:hAnsi="Times New Roman" w:cs="Times New Roman"/>
          <w:i/>
          <w:sz w:val="24"/>
          <w:szCs w:val="24"/>
        </w:rPr>
      </w:pPr>
    </w:p>
    <w:p w:rsidR="00602964" w:rsidRDefault="00602964" w:rsidP="00D87BB0">
      <w:pPr>
        <w:rPr>
          <w:rFonts w:ascii="Times New Roman" w:hAnsi="Times New Roman" w:cs="Times New Roman"/>
          <w:i/>
          <w:sz w:val="24"/>
          <w:szCs w:val="24"/>
        </w:rPr>
      </w:pPr>
    </w:p>
    <w:p w:rsidR="00602964" w:rsidRDefault="00602964" w:rsidP="00D87BB0">
      <w:pPr>
        <w:rPr>
          <w:rFonts w:ascii="Times New Roman" w:hAnsi="Times New Roman" w:cs="Times New Roman"/>
          <w:i/>
          <w:sz w:val="24"/>
          <w:szCs w:val="24"/>
        </w:rPr>
      </w:pPr>
    </w:p>
    <w:p w:rsidR="00602964" w:rsidRPr="00D87BB0" w:rsidRDefault="00602964" w:rsidP="00D87BB0">
      <w:pPr>
        <w:rPr>
          <w:rFonts w:ascii="Times New Roman" w:hAnsi="Times New Roman" w:cs="Times New Roman"/>
          <w:i/>
          <w:sz w:val="24"/>
          <w:szCs w:val="24"/>
        </w:rPr>
      </w:pPr>
    </w:p>
    <w:p w:rsidR="00D87BB0" w:rsidRPr="00D87BB0" w:rsidRDefault="00D87BB0" w:rsidP="00D87BB0">
      <w:pPr>
        <w:keepNext/>
        <w:keepLines/>
        <w:spacing w:before="480" w:after="0" w:line="480" w:lineRule="auto"/>
        <w:contextualSpacing/>
        <w:jc w:val="center"/>
        <w:outlineLvl w:val="0"/>
        <w:rPr>
          <w:rFonts w:ascii="Times New Roman" w:eastAsia="Times New Roman" w:hAnsi="Times New Roman" w:cs="Times New Roman"/>
          <w:b/>
          <w:bCs/>
          <w:sz w:val="24"/>
          <w:szCs w:val="24"/>
        </w:rPr>
      </w:pPr>
      <w:r w:rsidRPr="00D87BB0">
        <w:rPr>
          <w:rFonts w:ascii="Times New Roman" w:eastAsia="Times New Roman" w:hAnsi="Times New Roman" w:cs="Times New Roman"/>
          <w:b/>
          <w:bCs/>
          <w:sz w:val="24"/>
          <w:szCs w:val="24"/>
          <w:lang w:val="sv-SE"/>
        </w:rPr>
        <w:lastRenderedPageBreak/>
        <w:t>KATA PENGANTAR</w:t>
      </w:r>
      <w:bookmarkEnd w:id="1"/>
      <w:bookmarkEnd w:id="2"/>
      <w:bookmarkEnd w:id="3"/>
      <w:bookmarkEnd w:id="4"/>
    </w:p>
    <w:p w:rsidR="00D87BB0" w:rsidRPr="00D87BB0" w:rsidRDefault="00D87BB0" w:rsidP="00D87BB0">
      <w:pPr>
        <w:spacing w:after="0" w:line="480" w:lineRule="auto"/>
        <w:ind w:firstLine="720"/>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 xml:space="preserve">Puji dan syukur </w:t>
      </w:r>
      <w:r w:rsidRPr="00D87BB0">
        <w:rPr>
          <w:rFonts w:ascii="Times New Roman" w:eastAsia="Calibri" w:hAnsi="Times New Roman" w:cs="Times New Roman"/>
          <w:sz w:val="24"/>
          <w:szCs w:val="24"/>
        </w:rPr>
        <w:t>penulis</w:t>
      </w:r>
      <w:r w:rsidRPr="00D87BB0">
        <w:rPr>
          <w:rFonts w:ascii="Times New Roman" w:eastAsia="Calibri" w:hAnsi="Times New Roman" w:cs="Times New Roman"/>
          <w:sz w:val="24"/>
          <w:szCs w:val="24"/>
          <w:lang w:val="sv-SE"/>
        </w:rPr>
        <w:t xml:space="preserve"> panjatkan kehadirat Tuhan Yang Maha Esa yang telah memberikan berkat serta kasih karunia-Nya kepada </w:t>
      </w:r>
      <w:r w:rsidRPr="00D87BB0">
        <w:rPr>
          <w:rFonts w:ascii="Times New Roman" w:eastAsia="Calibri" w:hAnsi="Times New Roman" w:cs="Times New Roman"/>
          <w:sz w:val="24"/>
          <w:szCs w:val="24"/>
        </w:rPr>
        <w:t>penulis</w:t>
      </w:r>
      <w:r w:rsidRPr="00D87BB0">
        <w:rPr>
          <w:rFonts w:ascii="Times New Roman" w:eastAsia="Calibri" w:hAnsi="Times New Roman" w:cs="Times New Roman"/>
          <w:sz w:val="24"/>
          <w:szCs w:val="24"/>
          <w:lang w:val="sv-SE"/>
        </w:rPr>
        <w:t xml:space="preserve"> sehingga </w:t>
      </w:r>
      <w:r w:rsidRPr="00D87BB0">
        <w:rPr>
          <w:rFonts w:ascii="Times New Roman" w:eastAsia="Calibri" w:hAnsi="Times New Roman" w:cs="Times New Roman"/>
          <w:sz w:val="24"/>
          <w:szCs w:val="24"/>
        </w:rPr>
        <w:t>penulis</w:t>
      </w:r>
      <w:r w:rsidRPr="00D87BB0">
        <w:rPr>
          <w:rFonts w:ascii="Times New Roman" w:eastAsia="Calibri" w:hAnsi="Times New Roman" w:cs="Times New Roman"/>
          <w:sz w:val="24"/>
          <w:szCs w:val="24"/>
          <w:lang w:val="sv-SE"/>
        </w:rPr>
        <w:t xml:space="preserve"> berhasil menyelesaikan </w:t>
      </w:r>
      <w:r w:rsidRPr="00D87BB0">
        <w:rPr>
          <w:rFonts w:ascii="Times New Roman" w:eastAsia="Calibri" w:hAnsi="Times New Roman" w:cs="Times New Roman"/>
          <w:sz w:val="24"/>
          <w:szCs w:val="24"/>
        </w:rPr>
        <w:t>proposal</w:t>
      </w:r>
      <w:r w:rsidRPr="00D87BB0">
        <w:rPr>
          <w:rFonts w:ascii="Times New Roman" w:eastAsia="Calibri" w:hAnsi="Times New Roman" w:cs="Times New Roman"/>
          <w:sz w:val="24"/>
          <w:szCs w:val="24"/>
          <w:lang w:val="sv-SE"/>
        </w:rPr>
        <w:t xml:space="preserve"> skripsi ini dengan judul ”</w:t>
      </w:r>
      <w:r w:rsidRPr="00D87BB0">
        <w:rPr>
          <w:rFonts w:ascii="Times New Roman" w:eastAsia="Calibri" w:hAnsi="Times New Roman" w:cs="Times New Roman"/>
          <w:sz w:val="24"/>
          <w:szCs w:val="24"/>
        </w:rPr>
        <w:t xml:space="preserve">PENGARUH PEMAHAMAN WAJIB PAJAK, KUALITAS PELAYANAN PAJAK, SANKSI PERPAJAKAN, PENERAPAN E-SPT, DAN PENERAPAN </w:t>
      </w:r>
      <w:r w:rsidRPr="00D87BB0">
        <w:rPr>
          <w:rFonts w:ascii="Times New Roman" w:eastAsia="Calibri" w:hAnsi="Times New Roman" w:cs="Times New Roman"/>
          <w:i/>
          <w:sz w:val="24"/>
          <w:szCs w:val="24"/>
        </w:rPr>
        <w:t>E-FILING</w:t>
      </w:r>
      <w:r w:rsidRPr="00D87BB0">
        <w:rPr>
          <w:rFonts w:ascii="Times New Roman" w:eastAsia="Calibri" w:hAnsi="Times New Roman" w:cs="Times New Roman"/>
          <w:sz w:val="24"/>
          <w:szCs w:val="24"/>
        </w:rPr>
        <w:t xml:space="preserve"> TERHADAP KEPATUHAN WAJIB PAJAK ORANG</w:t>
      </w:r>
      <w:r w:rsidR="00130CB0">
        <w:rPr>
          <w:rFonts w:ascii="Times New Roman" w:eastAsia="Calibri" w:hAnsi="Times New Roman" w:cs="Times New Roman"/>
          <w:sz w:val="24"/>
          <w:szCs w:val="24"/>
        </w:rPr>
        <w:t xml:space="preserve"> PRIBADI</w:t>
      </w:r>
      <w:r w:rsidRPr="00D87BB0">
        <w:rPr>
          <w:rFonts w:ascii="Times New Roman" w:eastAsia="Calibri" w:hAnsi="Times New Roman" w:cs="Times New Roman"/>
          <w:sz w:val="24"/>
          <w:szCs w:val="24"/>
          <w:lang w:val="sv-SE"/>
        </w:rPr>
        <w:t>”. Adapun tujuan dari penyusunan skripsi ini adalah untuk memenuhi salah satu syarat memperoleh gelar Sarjana Ekonomi pada Program Studi S1 Akuntansi STIE AUB Surakarta.</w:t>
      </w:r>
    </w:p>
    <w:p w:rsidR="00D87BB0" w:rsidRPr="00D87BB0" w:rsidRDefault="00D87BB0" w:rsidP="00D87BB0">
      <w:pPr>
        <w:spacing w:after="0" w:line="480" w:lineRule="auto"/>
        <w:ind w:firstLine="720"/>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Terselesaikannya skripsi ini tidak terlepas dari bantuan berbagai pihak, sehingga pada kesempatan ini dengan segala kerendahan hati dan penuh rasa hormat penulis mengucapkan terimakasih yang sebesar-besarnya kepada semua pihak yang telah memberikan bantuan, bimbingan dan dorongan dalam penyusunan skripsi ini dari awal hingga selesai, terutama kepada yang terhormat :</w:t>
      </w:r>
    </w:p>
    <w:p w:rsidR="00D87BB0" w:rsidRPr="00D87BB0" w:rsidRDefault="00D87BB0" w:rsidP="00D87BB0">
      <w:pPr>
        <w:numPr>
          <w:ilvl w:val="0"/>
          <w:numId w:val="1"/>
        </w:numPr>
        <w:spacing w:after="0" w:line="480" w:lineRule="auto"/>
        <w:ind w:left="426" w:hanging="426"/>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Dr. Agus Utomo, MM selaku Ketua STIE AUB Surakarta.</w:t>
      </w:r>
    </w:p>
    <w:p w:rsidR="00D87BB0" w:rsidRPr="00D87BB0" w:rsidRDefault="00D87BB0" w:rsidP="00D87BB0">
      <w:pPr>
        <w:numPr>
          <w:ilvl w:val="0"/>
          <w:numId w:val="1"/>
        </w:numPr>
        <w:spacing w:after="0" w:line="480" w:lineRule="auto"/>
        <w:ind w:left="426" w:hanging="426"/>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Mulyadi, SE.,MM.,MH.,Ak selaku Ketua Program Studi S1 Akuntansi STIE AUB Surakarta.</w:t>
      </w:r>
    </w:p>
    <w:p w:rsidR="00D87BB0" w:rsidRPr="00D87BB0" w:rsidRDefault="00D87BB0" w:rsidP="00D87BB0">
      <w:pPr>
        <w:numPr>
          <w:ilvl w:val="0"/>
          <w:numId w:val="1"/>
        </w:numPr>
        <w:spacing w:after="0" w:line="480" w:lineRule="auto"/>
        <w:ind w:left="426" w:hanging="426"/>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Mulyadi, SE.,MM.,MH.,Ak selaku Dosen Pembimbing yang telah meluangkan waktu dan tenaga untuk membimbing serta memberikan saran dalam menyelesaikan skripsi.</w:t>
      </w:r>
    </w:p>
    <w:p w:rsidR="00D87BB0" w:rsidRPr="00D87BB0" w:rsidRDefault="00D87BB0" w:rsidP="00D87BB0">
      <w:pPr>
        <w:numPr>
          <w:ilvl w:val="0"/>
          <w:numId w:val="1"/>
        </w:numPr>
        <w:spacing w:after="0" w:line="480" w:lineRule="auto"/>
        <w:ind w:left="425" w:hanging="425"/>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Seluruh Dosen dan Staf pengajar Program Studi S1 Akuntansi STIE AUB Surakarta yang telah memberikan bekal ilmu yang bermanfaat.</w:t>
      </w:r>
    </w:p>
    <w:p w:rsidR="00D87BB0" w:rsidRPr="00D87BB0" w:rsidRDefault="00D87BB0" w:rsidP="00D87BB0">
      <w:pPr>
        <w:spacing w:after="0" w:line="480" w:lineRule="auto"/>
        <w:ind w:firstLine="709"/>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lastRenderedPageBreak/>
        <w:t>Penulis berharap semoga penyusunan skripsi ini dapat berguna bagi penulis sendiri serta pihak-pihak terkait selama pelaksanaan penyusunan skripsi, dan bagi pihak lain pada masa yang akan datang agar dapat menjadi acuan atau referensi dalam penyusunan skripsi dengan pembahasan yang sama.</w:t>
      </w:r>
    </w:p>
    <w:p w:rsidR="00D87BB0" w:rsidRPr="00D87BB0" w:rsidRDefault="00D87BB0" w:rsidP="00D87BB0">
      <w:pPr>
        <w:spacing w:after="0" w:line="480" w:lineRule="auto"/>
        <w:ind w:firstLine="709"/>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 xml:space="preserve">Peneliti juga meminta kritik dan saran yang membangun dari pembaca untuk semakin meningkatkan hasil dari tulisan penulis. Penulis mohon maaf jika kiranya ada kesalahan dalam penelitian laporan ini, Terimakasih. </w:t>
      </w:r>
    </w:p>
    <w:p w:rsidR="00D87BB0" w:rsidRPr="00D87BB0" w:rsidRDefault="00D87BB0" w:rsidP="00D87BB0">
      <w:pPr>
        <w:spacing w:after="0" w:line="480" w:lineRule="auto"/>
        <w:ind w:firstLine="709"/>
        <w:contextualSpacing/>
        <w:jc w:val="both"/>
        <w:rPr>
          <w:rFonts w:ascii="Times New Roman" w:eastAsia="Calibri" w:hAnsi="Times New Roman" w:cs="Times New Roman"/>
          <w:sz w:val="24"/>
          <w:szCs w:val="24"/>
          <w:lang w:val="sv-SE"/>
        </w:rPr>
      </w:pPr>
    </w:p>
    <w:p w:rsidR="00D87BB0" w:rsidRPr="00D87BB0" w:rsidRDefault="00D87BB0" w:rsidP="00D87BB0">
      <w:pPr>
        <w:spacing w:line="480" w:lineRule="auto"/>
        <w:ind w:left="5040"/>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 xml:space="preserve">       Surakarta, 17 Juli 2019</w:t>
      </w:r>
    </w:p>
    <w:p w:rsidR="00D87BB0" w:rsidRPr="00D87BB0" w:rsidRDefault="00D87BB0" w:rsidP="00D87BB0">
      <w:pPr>
        <w:spacing w:line="480" w:lineRule="auto"/>
        <w:ind w:left="5760"/>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 xml:space="preserve">         Penulis,</w:t>
      </w:r>
    </w:p>
    <w:p w:rsidR="00D87BB0" w:rsidRPr="00D87BB0" w:rsidRDefault="00D87BB0" w:rsidP="00D87BB0">
      <w:pPr>
        <w:spacing w:line="480" w:lineRule="auto"/>
        <w:ind w:left="5760"/>
        <w:jc w:val="both"/>
        <w:rPr>
          <w:rFonts w:ascii="Times New Roman" w:eastAsia="Calibri" w:hAnsi="Times New Roman" w:cs="Times New Roman"/>
          <w:sz w:val="24"/>
          <w:szCs w:val="24"/>
          <w:lang w:val="sv-SE"/>
        </w:rPr>
      </w:pPr>
    </w:p>
    <w:p w:rsidR="00D87BB0" w:rsidRPr="00D87BB0" w:rsidRDefault="00D87BB0" w:rsidP="00D87BB0">
      <w:pPr>
        <w:spacing w:line="480" w:lineRule="auto"/>
        <w:ind w:left="5040"/>
        <w:contextualSpacing/>
        <w:jc w:val="both"/>
        <w:rPr>
          <w:rFonts w:ascii="Times New Roman" w:eastAsia="Calibri" w:hAnsi="Times New Roman" w:cs="Times New Roman"/>
          <w:sz w:val="24"/>
          <w:szCs w:val="24"/>
          <w:lang w:val="sv-SE"/>
        </w:rPr>
      </w:pPr>
      <w:r w:rsidRPr="00D87BB0">
        <w:rPr>
          <w:rFonts w:ascii="Times New Roman" w:eastAsia="Calibri" w:hAnsi="Times New Roman" w:cs="Times New Roman"/>
          <w:sz w:val="24"/>
          <w:szCs w:val="24"/>
          <w:lang w:val="sv-SE"/>
        </w:rPr>
        <w:t xml:space="preserve">     Evandea Permana Christie</w:t>
      </w:r>
    </w:p>
    <w:p w:rsidR="00D87BB0" w:rsidRPr="00D87BB0" w:rsidRDefault="00D87BB0" w:rsidP="00D87BB0">
      <w:pPr>
        <w:spacing w:line="480" w:lineRule="auto"/>
        <w:ind w:firstLine="720"/>
        <w:contextualSpacing/>
        <w:jc w:val="both"/>
        <w:rPr>
          <w:rFonts w:ascii="Times New Roman" w:eastAsia="Calibri" w:hAnsi="Times New Roman" w:cs="Times New Roman"/>
          <w:sz w:val="24"/>
          <w:szCs w:val="24"/>
          <w:lang w:val="id-ID"/>
        </w:rPr>
      </w:pPr>
      <w:r w:rsidRPr="00D87BB0">
        <w:rPr>
          <w:rFonts w:ascii="Times New Roman" w:eastAsia="Calibri" w:hAnsi="Times New Roman" w:cs="Times New Roman"/>
          <w:sz w:val="24"/>
          <w:szCs w:val="24"/>
          <w:lang w:val="sv-SE"/>
        </w:rPr>
        <w:t xml:space="preserve"> </w:t>
      </w: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9E6C51" w:rsidRDefault="009E6C51" w:rsidP="00D87BB0">
      <w:pPr>
        <w:spacing w:after="0" w:line="480" w:lineRule="auto"/>
        <w:contextualSpacing/>
        <w:jc w:val="both"/>
        <w:rPr>
          <w:rFonts w:ascii="Times New Roman" w:eastAsia="Kozuka Gothic Pr6N L" w:hAnsi="Times New Roman" w:cs="Times New Roman"/>
          <w:b/>
          <w:color w:val="000000"/>
          <w:sz w:val="24"/>
          <w:szCs w:val="24"/>
        </w:rPr>
      </w:pPr>
    </w:p>
    <w:p w:rsidR="009E6C51" w:rsidRPr="00D87BB0" w:rsidRDefault="009E6C51"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E62300" w:rsidRPr="00D87BB0" w:rsidRDefault="00E6230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spacing w:after="0" w:line="480" w:lineRule="auto"/>
        <w:contextualSpacing/>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DAFTAR ISI</w:t>
      </w:r>
    </w:p>
    <w:p w:rsidR="00D87BB0" w:rsidRPr="00D87BB0" w:rsidRDefault="00D87BB0" w:rsidP="00831250">
      <w:pPr>
        <w:tabs>
          <w:tab w:val="right" w:leader="dot" w:pos="779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HALAMAN JUDUL</w:t>
      </w:r>
      <w:r w:rsidR="00652137">
        <w:rPr>
          <w:rFonts w:ascii="Times New Roman" w:eastAsia="Kozuka Gothic Pr6N L" w:hAnsi="Times New Roman" w:cs="Times New Roman"/>
          <w:color w:val="000000"/>
          <w:sz w:val="24"/>
          <w:szCs w:val="24"/>
        </w:rPr>
        <w:tab/>
      </w:r>
      <w:r w:rsidR="00652137">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i</w:t>
      </w:r>
    </w:p>
    <w:p w:rsidR="00D87BB0" w:rsidRPr="00D87BB0" w:rsidRDefault="00D87BB0" w:rsidP="00D414AE">
      <w:pPr>
        <w:tabs>
          <w:tab w:val="left" w:leader="dot" w:pos="7797"/>
          <w:tab w:val="left" w:pos="7937"/>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HALAMAN PERSETUJUAN</w:t>
      </w:r>
      <w:r w:rsidRPr="00D87BB0">
        <w:rPr>
          <w:rFonts w:ascii="Times New Roman" w:eastAsia="Kozuka Gothic Pr6N L" w:hAnsi="Times New Roman" w:cs="Times New Roman"/>
          <w:color w:val="000000"/>
          <w:sz w:val="24"/>
          <w:szCs w:val="24"/>
        </w:rPr>
        <w:tab/>
      </w:r>
      <w:r w:rsidR="00D414AE">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ii</w:t>
      </w:r>
    </w:p>
    <w:p w:rsidR="00D87BB0" w:rsidRPr="00D87BB0" w:rsidRDefault="00D87BB0" w:rsidP="00E14038">
      <w:pPr>
        <w:tabs>
          <w:tab w:val="right" w:leader="dot" w:pos="779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HAL</w:t>
      </w:r>
      <w:r w:rsidR="00E14038">
        <w:rPr>
          <w:rFonts w:ascii="Times New Roman" w:eastAsia="Kozuka Gothic Pr6N L" w:hAnsi="Times New Roman" w:cs="Times New Roman"/>
          <w:b/>
          <w:color w:val="000000"/>
          <w:sz w:val="24"/>
          <w:szCs w:val="24"/>
        </w:rPr>
        <w:t>AMAN PENGESAHAN</w:t>
      </w:r>
      <w:r w:rsidR="00E14038">
        <w:rPr>
          <w:rFonts w:ascii="Times New Roman" w:eastAsia="Kozuka Gothic Pr6N L" w:hAnsi="Times New Roman" w:cs="Times New Roman"/>
          <w:color w:val="000000"/>
          <w:sz w:val="24"/>
          <w:szCs w:val="24"/>
        </w:rPr>
        <w:tab/>
      </w:r>
      <w:r w:rsidR="00652137">
        <w:rPr>
          <w:rFonts w:ascii="Times New Roman" w:eastAsia="Kozuka Gothic Pr6N L" w:hAnsi="Times New Roman" w:cs="Times New Roman"/>
          <w:b/>
          <w:color w:val="000000"/>
          <w:sz w:val="24"/>
          <w:szCs w:val="24"/>
        </w:rPr>
        <w:tab/>
      </w:r>
      <w:r w:rsidR="00D414AE">
        <w:rPr>
          <w:rFonts w:ascii="Times New Roman" w:eastAsia="Kozuka Gothic Pr6N L" w:hAnsi="Times New Roman" w:cs="Times New Roman"/>
          <w:color w:val="000000"/>
          <w:sz w:val="24"/>
          <w:szCs w:val="24"/>
        </w:rPr>
        <w:t>iii</w:t>
      </w:r>
    </w:p>
    <w:p w:rsidR="00D87BB0" w:rsidRPr="00D87BB0" w:rsidRDefault="00D87BB0" w:rsidP="00E14038">
      <w:pPr>
        <w:tabs>
          <w:tab w:val="right" w:leader="dot" w:pos="779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BERITA ACARA BIMBINGAN SKRIPSI</w:t>
      </w:r>
      <w:r w:rsidR="00E14038">
        <w:rPr>
          <w:rFonts w:ascii="Times New Roman" w:eastAsia="Kozuka Gothic Pr6N L" w:hAnsi="Times New Roman" w:cs="Times New Roman"/>
          <w:color w:val="000000"/>
          <w:sz w:val="24"/>
          <w:szCs w:val="24"/>
        </w:rPr>
        <w:tab/>
      </w:r>
      <w:r w:rsidR="00E14038">
        <w:rPr>
          <w:rFonts w:ascii="Times New Roman" w:eastAsia="Kozuka Gothic Pr6N L" w:hAnsi="Times New Roman" w:cs="Times New Roman"/>
          <w:color w:val="000000"/>
          <w:sz w:val="24"/>
          <w:szCs w:val="24"/>
        </w:rPr>
        <w:tab/>
      </w:r>
      <w:proofErr w:type="gramStart"/>
      <w:r w:rsidRPr="00D87BB0">
        <w:rPr>
          <w:rFonts w:ascii="Times New Roman" w:eastAsia="Kozuka Gothic Pr6N L" w:hAnsi="Times New Roman" w:cs="Times New Roman"/>
          <w:color w:val="000000"/>
          <w:sz w:val="24"/>
          <w:szCs w:val="24"/>
        </w:rPr>
        <w:t>iv</w:t>
      </w:r>
      <w:proofErr w:type="gramEnd"/>
    </w:p>
    <w:p w:rsidR="00D87BB0" w:rsidRPr="00D87BB0" w:rsidRDefault="00D87BB0" w:rsidP="00831250">
      <w:pPr>
        <w:tabs>
          <w:tab w:val="left" w:leader="dot" w:pos="7797"/>
          <w:tab w:val="left" w:pos="793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HALAMAN MOTTO</w:t>
      </w:r>
      <w:r w:rsidR="00831250">
        <w:rPr>
          <w:rFonts w:ascii="Times New Roman" w:eastAsia="Kozuka Gothic Pr6N L" w:hAnsi="Times New Roman" w:cs="Times New Roman"/>
          <w:color w:val="000000"/>
          <w:sz w:val="24"/>
          <w:szCs w:val="24"/>
        </w:rPr>
        <w:tab/>
      </w:r>
      <w:r w:rsidR="00831250">
        <w:rPr>
          <w:rFonts w:ascii="Times New Roman" w:eastAsia="Kozuka Gothic Pr6N L" w:hAnsi="Times New Roman" w:cs="Times New Roman"/>
          <w:color w:val="000000"/>
          <w:sz w:val="24"/>
          <w:szCs w:val="24"/>
        </w:rPr>
        <w:tab/>
      </w:r>
      <w:r w:rsidR="0083125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v</w:t>
      </w:r>
    </w:p>
    <w:p w:rsidR="00D87BB0" w:rsidRPr="00D87BB0" w:rsidRDefault="00831250" w:rsidP="00831250">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b/>
          <w:color w:val="000000"/>
          <w:sz w:val="24"/>
          <w:szCs w:val="24"/>
        </w:rPr>
        <w:t>HALAMAN PERSEMBAHAN</w:t>
      </w:r>
      <w:r>
        <w:rPr>
          <w:rFonts w:ascii="Times New Roman" w:eastAsia="Kozuka Gothic Pr6N L" w:hAnsi="Times New Roman" w:cs="Times New Roman"/>
          <w:color w:val="000000"/>
          <w:sz w:val="24"/>
          <w:szCs w:val="24"/>
        </w:rPr>
        <w:tab/>
      </w:r>
      <w:r>
        <w:rPr>
          <w:rFonts w:ascii="Times New Roman" w:eastAsia="Kozuka Gothic Pr6N L" w:hAnsi="Times New Roman" w:cs="Times New Roman"/>
          <w:color w:val="000000"/>
          <w:sz w:val="24"/>
          <w:szCs w:val="24"/>
        </w:rPr>
        <w:tab/>
      </w:r>
      <w:proofErr w:type="gramStart"/>
      <w:r w:rsidR="00D87BB0" w:rsidRPr="00D87BB0">
        <w:rPr>
          <w:rFonts w:ascii="Times New Roman" w:eastAsia="Kozuka Gothic Pr6N L" w:hAnsi="Times New Roman" w:cs="Times New Roman"/>
          <w:color w:val="000000"/>
          <w:sz w:val="24"/>
          <w:szCs w:val="24"/>
        </w:rPr>
        <w:t>vi</w:t>
      </w:r>
      <w:proofErr w:type="gramEnd"/>
    </w:p>
    <w:p w:rsidR="00D87BB0" w:rsidRPr="00D87BB0" w:rsidRDefault="00D87BB0" w:rsidP="00E36751">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PERNYATAAN KEASLIAN SKRIPSI</w:t>
      </w:r>
      <w:r w:rsidRPr="00D87BB0">
        <w:rPr>
          <w:rFonts w:ascii="Times New Roman" w:eastAsia="Kozuka Gothic Pr6N L" w:hAnsi="Times New Roman" w:cs="Times New Roman"/>
          <w:color w:val="000000"/>
          <w:sz w:val="24"/>
          <w:szCs w:val="24"/>
        </w:rPr>
        <w:t>...............................................................</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vii</w:t>
      </w:r>
    </w:p>
    <w:p w:rsidR="00D87BB0" w:rsidRPr="00D87BB0" w:rsidRDefault="00D87BB0" w:rsidP="00E36751">
      <w:pPr>
        <w:tabs>
          <w:tab w:val="righ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HALAMAN PERSETUJUAN PUBLIKASI</w:t>
      </w:r>
      <w:r w:rsidR="00E36751">
        <w:rPr>
          <w:rFonts w:ascii="Times New Roman" w:eastAsia="Kozuka Gothic Pr6N L" w:hAnsi="Times New Roman" w:cs="Times New Roman"/>
          <w:color w:val="000000"/>
          <w:sz w:val="24"/>
          <w:szCs w:val="24"/>
        </w:rPr>
        <w:tab/>
      </w:r>
      <w:r w:rsidR="00E36751">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viii</w:t>
      </w:r>
    </w:p>
    <w:p w:rsidR="00D87BB0" w:rsidRPr="00D87BB0" w:rsidRDefault="00D87BB0" w:rsidP="00D921EC">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ABSTRAK</w:t>
      </w:r>
      <w:r w:rsidRPr="00D87BB0">
        <w:rPr>
          <w:rFonts w:ascii="Times New Roman" w:eastAsia="Kozuka Gothic Pr6N L" w:hAnsi="Times New Roman" w:cs="Times New Roman"/>
          <w:color w:val="000000"/>
          <w:sz w:val="24"/>
          <w:szCs w:val="24"/>
        </w:rPr>
        <w:t>.......</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ix</w:t>
      </w:r>
    </w:p>
    <w:p w:rsidR="00D87BB0" w:rsidRPr="00D87BB0" w:rsidRDefault="00D87BB0" w:rsidP="00D921EC">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ABSTRACT</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x</w:t>
      </w:r>
    </w:p>
    <w:p w:rsidR="00D87BB0" w:rsidRPr="00D87BB0" w:rsidRDefault="00D87BB0" w:rsidP="00B6631B">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KATA PENGANTAR</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xi</w:t>
      </w:r>
      <w:r w:rsidRPr="00D87BB0">
        <w:rPr>
          <w:rFonts w:ascii="Times New Roman" w:eastAsia="Kozuka Gothic Pr6N L" w:hAnsi="Times New Roman" w:cs="Times New Roman"/>
          <w:color w:val="000000"/>
          <w:sz w:val="24"/>
          <w:szCs w:val="24"/>
        </w:rPr>
        <w:tab/>
      </w:r>
    </w:p>
    <w:p w:rsidR="00D87BB0" w:rsidRPr="00D87BB0" w:rsidRDefault="00D87BB0" w:rsidP="000C6ABB">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DAFTAR ISI</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r>
      <w:r w:rsidRPr="000C6ABB">
        <w:rPr>
          <w:rFonts w:ascii="Times New Roman" w:eastAsia="Kozuka Gothic Pr6N L" w:hAnsi="Times New Roman" w:cs="Times New Roman"/>
          <w:color w:val="000000"/>
          <w:spacing w:val="-22"/>
          <w:sz w:val="24"/>
          <w:szCs w:val="24"/>
        </w:rPr>
        <w:t>xiii</w:t>
      </w:r>
    </w:p>
    <w:p w:rsidR="00D87BB0" w:rsidRPr="00D87BB0" w:rsidRDefault="00D87BB0" w:rsidP="000C6ABB">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DAFTAR TABEL</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xv</w:t>
      </w:r>
    </w:p>
    <w:p w:rsidR="00D87BB0" w:rsidRPr="00D87BB0" w:rsidRDefault="00D87BB0" w:rsidP="00D50969">
      <w:pPr>
        <w:tabs>
          <w:tab w:val="left" w:leader="dot" w:pos="779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DAFTAR GAMBAR</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r>
      <w:r w:rsidRPr="00D50969">
        <w:rPr>
          <w:rFonts w:ascii="Times New Roman" w:eastAsia="Kozuka Gothic Pr6N L" w:hAnsi="Times New Roman" w:cs="Times New Roman"/>
          <w:color w:val="000000"/>
          <w:spacing w:val="-20"/>
          <w:sz w:val="24"/>
          <w:szCs w:val="24"/>
        </w:rPr>
        <w:t>xvi</w:t>
      </w:r>
    </w:p>
    <w:p w:rsidR="00D87BB0" w:rsidRPr="00D87BB0" w:rsidRDefault="00D87BB0" w:rsidP="00D53677">
      <w:pPr>
        <w:tabs>
          <w:tab w:val="left" w:leader="dot" w:pos="7797"/>
          <w:tab w:val="right" w:pos="8080"/>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DAFTAR LAMPIRAN</w:t>
      </w:r>
      <w:r w:rsidR="00D53677">
        <w:rPr>
          <w:rFonts w:ascii="Times New Roman" w:eastAsia="Kozuka Gothic Pr6N L" w:hAnsi="Times New Roman" w:cs="Times New Roman"/>
          <w:color w:val="000000"/>
          <w:sz w:val="24"/>
          <w:szCs w:val="24"/>
        </w:rPr>
        <w:tab/>
      </w:r>
      <w:r w:rsidR="00D53677">
        <w:rPr>
          <w:rFonts w:ascii="Times New Roman" w:eastAsia="Kozuka Gothic Pr6N L" w:hAnsi="Times New Roman" w:cs="Times New Roman"/>
          <w:color w:val="000000"/>
          <w:sz w:val="24"/>
          <w:szCs w:val="24"/>
        </w:rPr>
        <w:tab/>
      </w:r>
      <w:r w:rsidRPr="00D53677">
        <w:rPr>
          <w:rFonts w:ascii="Times New Roman" w:eastAsia="Kozuka Gothic Pr6N L" w:hAnsi="Times New Roman" w:cs="Times New Roman"/>
          <w:color w:val="000000"/>
          <w:spacing w:val="-24"/>
          <w:sz w:val="24"/>
          <w:szCs w:val="24"/>
        </w:rPr>
        <w:t>xvii</w:t>
      </w:r>
    </w:p>
    <w:p w:rsidR="00D87BB0" w:rsidRPr="00D87BB0" w:rsidRDefault="00D87BB0" w:rsidP="00875BBB">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BAB I     PENDAHULUAN</w:t>
      </w:r>
      <w:r w:rsidR="00E62300">
        <w:rPr>
          <w:rFonts w:ascii="Times New Roman" w:eastAsia="Kozuka Gothic Pr6N L" w:hAnsi="Times New Roman" w:cs="Times New Roman"/>
          <w:color w:val="000000"/>
          <w:sz w:val="24"/>
          <w:szCs w:val="24"/>
        </w:rPr>
        <w:tab/>
      </w:r>
      <w:r w:rsidR="00E6230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1</w:t>
      </w:r>
    </w:p>
    <w:p w:rsidR="00D87BB0" w:rsidRPr="00D87BB0" w:rsidRDefault="00D87BB0" w:rsidP="00875BBB">
      <w:pPr>
        <w:numPr>
          <w:ilvl w:val="0"/>
          <w:numId w:val="2"/>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Latar Belakang Masal</w:t>
      </w:r>
      <w:r w:rsidR="00875BBB">
        <w:rPr>
          <w:rFonts w:ascii="Times New Roman" w:eastAsia="Kozuka Gothic Pr6N L" w:hAnsi="Times New Roman" w:cs="Times New Roman"/>
          <w:color w:val="000000"/>
          <w:sz w:val="24"/>
          <w:szCs w:val="24"/>
        </w:rPr>
        <w:t>ah</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1</w:t>
      </w:r>
    </w:p>
    <w:p w:rsidR="00D87BB0" w:rsidRPr="00D87BB0" w:rsidRDefault="00D87BB0" w:rsidP="00875BBB">
      <w:pPr>
        <w:numPr>
          <w:ilvl w:val="0"/>
          <w:numId w:val="2"/>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Rumusan Masalah dan</w:t>
      </w:r>
      <w:r w:rsidR="00875BBB">
        <w:rPr>
          <w:rFonts w:ascii="Times New Roman" w:eastAsia="Kozuka Gothic Pr6N L" w:hAnsi="Times New Roman" w:cs="Times New Roman"/>
          <w:color w:val="000000"/>
          <w:sz w:val="24"/>
          <w:szCs w:val="24"/>
        </w:rPr>
        <w:t xml:space="preserve"> Batasan Masalah</w:t>
      </w:r>
      <w:r w:rsidRPr="00D87BB0">
        <w:rPr>
          <w:rFonts w:ascii="Times New Roman" w:eastAsia="Kozuka Gothic Pr6N L" w:hAnsi="Times New Roman" w:cs="Times New Roman"/>
          <w:color w:val="000000"/>
          <w:sz w:val="24"/>
          <w:szCs w:val="24"/>
        </w:rPr>
        <w:tab/>
      </w:r>
      <w:r w:rsidR="00875BBB">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8</w:t>
      </w:r>
    </w:p>
    <w:p w:rsidR="00D87BB0" w:rsidRPr="00D87BB0" w:rsidRDefault="00D87BB0" w:rsidP="00302BB5">
      <w:pPr>
        <w:numPr>
          <w:ilvl w:val="0"/>
          <w:numId w:val="2"/>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Tujuan dan Manfaat</w:t>
      </w:r>
      <w:r w:rsidR="00302BB5">
        <w:rPr>
          <w:rFonts w:ascii="Times New Roman" w:eastAsia="Kozuka Gothic Pr6N L" w:hAnsi="Times New Roman" w:cs="Times New Roman"/>
          <w:color w:val="000000"/>
          <w:sz w:val="24"/>
          <w:szCs w:val="24"/>
        </w:rPr>
        <w:t xml:space="preserve"> Penelitian</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9</w:t>
      </w:r>
    </w:p>
    <w:p w:rsidR="00D87BB0" w:rsidRPr="00D87BB0" w:rsidRDefault="0071198F" w:rsidP="00B10B8C">
      <w:pPr>
        <w:numPr>
          <w:ilvl w:val="0"/>
          <w:numId w:val="2"/>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Sistematika Penulisan</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10</w:t>
      </w:r>
    </w:p>
    <w:p w:rsidR="00D87BB0" w:rsidRPr="00D87BB0" w:rsidRDefault="00D87BB0" w:rsidP="00B10B8C">
      <w:pPr>
        <w:tabs>
          <w:tab w:val="left" w:pos="993"/>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BAB II   TINJAUAN PUSTAKA</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12</w:t>
      </w:r>
    </w:p>
    <w:p w:rsidR="00D87BB0" w:rsidRPr="00D87BB0" w:rsidRDefault="00B10B8C" w:rsidP="00B10B8C">
      <w:pPr>
        <w:numPr>
          <w:ilvl w:val="0"/>
          <w:numId w:val="3"/>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Landasan Teori</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12</w:t>
      </w:r>
    </w:p>
    <w:p w:rsidR="00D87BB0" w:rsidRPr="00D87BB0" w:rsidRDefault="00D87BB0" w:rsidP="00B10B8C">
      <w:pPr>
        <w:numPr>
          <w:ilvl w:val="0"/>
          <w:numId w:val="3"/>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Penelitian </w:t>
      </w:r>
      <w:r w:rsidR="00B10B8C">
        <w:rPr>
          <w:rFonts w:ascii="Times New Roman" w:eastAsia="Kozuka Gothic Pr6N L" w:hAnsi="Times New Roman" w:cs="Times New Roman"/>
          <w:color w:val="000000"/>
          <w:sz w:val="24"/>
          <w:szCs w:val="24"/>
        </w:rPr>
        <w:t>Terdahulu</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31</w:t>
      </w:r>
    </w:p>
    <w:p w:rsidR="00D87BB0" w:rsidRPr="00D87BB0" w:rsidRDefault="00AB7931" w:rsidP="00AB7931">
      <w:pPr>
        <w:numPr>
          <w:ilvl w:val="0"/>
          <w:numId w:val="3"/>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lastRenderedPageBreak/>
        <w:t>Kerangka Pemikiran</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34</w:t>
      </w:r>
    </w:p>
    <w:p w:rsidR="00D87BB0" w:rsidRPr="00D87BB0" w:rsidRDefault="00D87BB0" w:rsidP="00AB7931">
      <w:pPr>
        <w:numPr>
          <w:ilvl w:val="0"/>
          <w:numId w:val="3"/>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Hipotesis Penel</w:t>
      </w:r>
      <w:r w:rsidR="00AB7931">
        <w:rPr>
          <w:rFonts w:ascii="Times New Roman" w:eastAsia="Kozuka Gothic Pr6N L" w:hAnsi="Times New Roman" w:cs="Times New Roman"/>
          <w:color w:val="000000"/>
          <w:sz w:val="24"/>
          <w:szCs w:val="24"/>
        </w:rPr>
        <w:t>itian</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35</w:t>
      </w:r>
    </w:p>
    <w:p w:rsidR="00D87BB0" w:rsidRPr="00D87BB0" w:rsidRDefault="00D87BB0" w:rsidP="00D32428">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 xml:space="preserve">BAB </w:t>
      </w:r>
      <w:proofErr w:type="gramStart"/>
      <w:r w:rsidRPr="00D87BB0">
        <w:rPr>
          <w:rFonts w:ascii="Times New Roman" w:eastAsia="Kozuka Gothic Pr6N L" w:hAnsi="Times New Roman" w:cs="Times New Roman"/>
          <w:b/>
          <w:color w:val="000000"/>
          <w:sz w:val="24"/>
          <w:szCs w:val="24"/>
        </w:rPr>
        <w:t>III  METODOLOGI</w:t>
      </w:r>
      <w:proofErr w:type="gramEnd"/>
      <w:r w:rsidRPr="00D87BB0">
        <w:rPr>
          <w:rFonts w:ascii="Times New Roman" w:eastAsia="Kozuka Gothic Pr6N L" w:hAnsi="Times New Roman" w:cs="Times New Roman"/>
          <w:b/>
          <w:color w:val="000000"/>
          <w:sz w:val="24"/>
          <w:szCs w:val="24"/>
        </w:rPr>
        <w:t xml:space="preserve"> PENELITIAN</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39</w:t>
      </w:r>
    </w:p>
    <w:p w:rsidR="00D87BB0" w:rsidRPr="00D87BB0" w:rsidRDefault="00D87BB0" w:rsidP="00D32428">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Lokasi dan Obyek P</w:t>
      </w:r>
      <w:r w:rsidR="00D32428">
        <w:rPr>
          <w:rFonts w:ascii="Times New Roman" w:eastAsia="Kozuka Gothic Pr6N L" w:hAnsi="Times New Roman" w:cs="Times New Roman"/>
          <w:color w:val="000000"/>
          <w:sz w:val="24"/>
          <w:szCs w:val="24"/>
        </w:rPr>
        <w:t>enelitian</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39</w:t>
      </w:r>
    </w:p>
    <w:p w:rsidR="00D87BB0" w:rsidRPr="00D87BB0" w:rsidRDefault="00D87BB0" w:rsidP="00D32428">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Variabel dan Definisi Operasio</w:t>
      </w:r>
      <w:r w:rsidR="00D32428">
        <w:rPr>
          <w:rFonts w:ascii="Times New Roman" w:eastAsia="Kozuka Gothic Pr6N L" w:hAnsi="Times New Roman" w:cs="Times New Roman"/>
          <w:color w:val="000000"/>
          <w:sz w:val="24"/>
          <w:szCs w:val="24"/>
        </w:rPr>
        <w:t>nal Variabel</w:t>
      </w:r>
      <w:r w:rsidRPr="00D87BB0">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ab/>
        <w:t>39</w:t>
      </w:r>
    </w:p>
    <w:p w:rsidR="00D87BB0" w:rsidRPr="00D87BB0" w:rsidRDefault="00DD276D" w:rsidP="00DD276D">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Populasi dan Sampel</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43</w:t>
      </w:r>
    </w:p>
    <w:p w:rsidR="00D87BB0" w:rsidRPr="00D87BB0" w:rsidRDefault="006A49EA" w:rsidP="00DD276D">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Jenis dan Sumber Data</w:t>
      </w:r>
      <w:r>
        <w:rPr>
          <w:rFonts w:ascii="Times New Roman" w:eastAsia="Kozuka Gothic Pr6N L" w:hAnsi="Times New Roman" w:cs="Times New Roman"/>
          <w:color w:val="000000"/>
          <w:sz w:val="24"/>
          <w:szCs w:val="24"/>
        </w:rPr>
        <w:tab/>
      </w:r>
      <w:r>
        <w:rPr>
          <w:rFonts w:ascii="Times New Roman" w:eastAsia="Kozuka Gothic Pr6N L" w:hAnsi="Times New Roman" w:cs="Times New Roman"/>
          <w:color w:val="000000"/>
          <w:sz w:val="24"/>
          <w:szCs w:val="24"/>
        </w:rPr>
        <w:tab/>
        <w:t>45</w:t>
      </w:r>
    </w:p>
    <w:p w:rsidR="00D87BB0" w:rsidRPr="00D87BB0" w:rsidRDefault="00291FF6" w:rsidP="00291FF6">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Metode Pengumpulan Data</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45</w:t>
      </w:r>
    </w:p>
    <w:p w:rsidR="00D87BB0" w:rsidRPr="00D87BB0" w:rsidRDefault="00291FF6" w:rsidP="00291FF6">
      <w:pPr>
        <w:numPr>
          <w:ilvl w:val="0"/>
          <w:numId w:val="4"/>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Metode Analisis Data</w:t>
      </w:r>
      <w:r w:rsidR="00D87BB0" w:rsidRPr="00D87BB0">
        <w:rPr>
          <w:rFonts w:ascii="Times New Roman" w:eastAsia="Kozuka Gothic Pr6N L" w:hAnsi="Times New Roman" w:cs="Times New Roman"/>
          <w:color w:val="000000"/>
          <w:sz w:val="24"/>
          <w:szCs w:val="24"/>
        </w:rPr>
        <w:tab/>
      </w:r>
      <w:r w:rsidR="00D87BB0" w:rsidRPr="00D87BB0">
        <w:rPr>
          <w:rFonts w:ascii="Times New Roman" w:eastAsia="Kozuka Gothic Pr6N L" w:hAnsi="Times New Roman" w:cs="Times New Roman"/>
          <w:color w:val="000000"/>
          <w:sz w:val="24"/>
          <w:szCs w:val="24"/>
        </w:rPr>
        <w:tab/>
        <w:t>46</w:t>
      </w:r>
    </w:p>
    <w:p w:rsidR="00D87BB0" w:rsidRPr="00D87BB0" w:rsidRDefault="00D87BB0" w:rsidP="00291FF6">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 xml:space="preserve">BAB </w:t>
      </w:r>
      <w:proofErr w:type="gramStart"/>
      <w:r w:rsidRPr="00D87BB0">
        <w:rPr>
          <w:rFonts w:ascii="Times New Roman" w:eastAsia="Kozuka Gothic Pr6N L" w:hAnsi="Times New Roman" w:cs="Times New Roman"/>
          <w:b/>
          <w:color w:val="000000"/>
          <w:sz w:val="24"/>
          <w:szCs w:val="24"/>
        </w:rPr>
        <w:t>IV  ANALISIS</w:t>
      </w:r>
      <w:proofErr w:type="gramEnd"/>
      <w:r w:rsidRPr="00D87BB0">
        <w:rPr>
          <w:rFonts w:ascii="Times New Roman" w:eastAsia="Kozuka Gothic Pr6N L" w:hAnsi="Times New Roman" w:cs="Times New Roman"/>
          <w:b/>
          <w:color w:val="000000"/>
          <w:sz w:val="24"/>
          <w:szCs w:val="24"/>
        </w:rPr>
        <w:t xml:space="preserve"> DATA DAN PEMBAHASAN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53</w:t>
      </w:r>
    </w:p>
    <w:p w:rsidR="00D87BB0" w:rsidRPr="00D87BB0" w:rsidRDefault="00D87BB0" w:rsidP="005E3F62">
      <w:pPr>
        <w:numPr>
          <w:ilvl w:val="0"/>
          <w:numId w:val="7"/>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 xml:space="preserve">Gambaran Umum Obyek </w:t>
      </w:r>
      <w:r w:rsidR="005E3F62">
        <w:rPr>
          <w:rFonts w:ascii="Times New Roman" w:eastAsia="Kozuka Gothic Pr6N L" w:hAnsi="Times New Roman" w:cs="Times New Roman"/>
          <w:color w:val="000000"/>
          <w:sz w:val="24"/>
          <w:szCs w:val="24"/>
        </w:rPr>
        <w:t>Penelitian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53</w:t>
      </w:r>
    </w:p>
    <w:p w:rsidR="00D87BB0" w:rsidRPr="00D87BB0" w:rsidRDefault="00D87BB0" w:rsidP="005E3F62">
      <w:pPr>
        <w:numPr>
          <w:ilvl w:val="0"/>
          <w:numId w:val="7"/>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Analisis Data da</w:t>
      </w:r>
      <w:r w:rsidR="005E3F62">
        <w:rPr>
          <w:rFonts w:ascii="Times New Roman" w:eastAsia="Kozuka Gothic Pr6N L" w:hAnsi="Times New Roman" w:cs="Times New Roman"/>
          <w:color w:val="000000"/>
          <w:sz w:val="24"/>
          <w:szCs w:val="24"/>
        </w:rPr>
        <w:t>n Pembahasan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54</w:t>
      </w:r>
    </w:p>
    <w:p w:rsidR="00D87BB0" w:rsidRPr="00D87BB0" w:rsidRDefault="005E3F62" w:rsidP="005E3F62">
      <w:pPr>
        <w:numPr>
          <w:ilvl w:val="0"/>
          <w:numId w:val="7"/>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Pembahasan Hipotesis</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65</w:t>
      </w:r>
    </w:p>
    <w:p w:rsidR="00D87BB0" w:rsidRPr="00D87BB0" w:rsidRDefault="00D87BB0" w:rsidP="00EC6248">
      <w:pPr>
        <w:tabs>
          <w:tab w:val="left" w:leader="dot" w:pos="7797"/>
          <w:tab w:val="right" w:pos="8080"/>
        </w:tabs>
        <w:spacing w:after="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BAB V PENUTUP</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70</w:t>
      </w:r>
    </w:p>
    <w:p w:rsidR="00D87BB0" w:rsidRPr="00D87BB0" w:rsidRDefault="00EC6248" w:rsidP="00EC6248">
      <w:pPr>
        <w:numPr>
          <w:ilvl w:val="0"/>
          <w:numId w:val="8"/>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Kesimpulan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70</w:t>
      </w:r>
    </w:p>
    <w:p w:rsidR="00D87BB0" w:rsidRPr="00D87BB0" w:rsidRDefault="00D87BB0" w:rsidP="00EC6248">
      <w:pPr>
        <w:numPr>
          <w:ilvl w:val="0"/>
          <w:numId w:val="8"/>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Keterbatasan</w:t>
      </w:r>
      <w:r w:rsidR="00EC6248">
        <w:rPr>
          <w:rFonts w:ascii="Times New Roman" w:eastAsia="Kozuka Gothic Pr6N L" w:hAnsi="Times New Roman" w:cs="Times New Roman"/>
          <w:color w:val="000000"/>
          <w:sz w:val="24"/>
          <w:szCs w:val="24"/>
        </w:rPr>
        <w:t xml:space="preserve"> Penelitian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70</w:t>
      </w:r>
    </w:p>
    <w:p w:rsidR="00D87BB0" w:rsidRPr="00D87BB0" w:rsidRDefault="00EC6248" w:rsidP="00EC6248">
      <w:pPr>
        <w:numPr>
          <w:ilvl w:val="0"/>
          <w:numId w:val="8"/>
        </w:numPr>
        <w:tabs>
          <w:tab w:val="left" w:leader="dot" w:pos="7797"/>
          <w:tab w:val="right" w:pos="8080"/>
        </w:tabs>
        <w:spacing w:after="0" w:line="480" w:lineRule="auto"/>
        <w:ind w:left="1418" w:hanging="425"/>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rPr>
        <w:t>Saran</w:t>
      </w:r>
      <w:r w:rsidR="00877CFD">
        <w:rPr>
          <w:rFonts w:ascii="Times New Roman" w:eastAsia="Kozuka Gothic Pr6N L" w:hAnsi="Times New Roman" w:cs="Times New Roman"/>
          <w:color w:val="000000"/>
          <w:sz w:val="24"/>
          <w:szCs w:val="24"/>
        </w:rPr>
        <w:tab/>
      </w:r>
      <w:r w:rsidR="00877CFD">
        <w:rPr>
          <w:rFonts w:ascii="Times New Roman" w:eastAsia="Kozuka Gothic Pr6N L" w:hAnsi="Times New Roman" w:cs="Times New Roman"/>
          <w:color w:val="000000"/>
          <w:sz w:val="24"/>
          <w:szCs w:val="24"/>
        </w:rPr>
        <w:tab/>
        <w:t>71</w:t>
      </w: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DAFTAR PUSTAKA</w:t>
      </w: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LAMPIRAN</w:t>
      </w: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tabs>
          <w:tab w:val="left" w:pos="7937"/>
        </w:tabs>
        <w:spacing w:after="0" w:line="480" w:lineRule="auto"/>
        <w:contextualSpacing/>
        <w:jc w:val="both"/>
        <w:rPr>
          <w:rFonts w:ascii="Times New Roman" w:eastAsia="Kozuka Gothic Pr6N L" w:hAnsi="Times New Roman" w:cs="Times New Roman"/>
          <w:b/>
          <w:color w:val="000000"/>
          <w:sz w:val="24"/>
          <w:szCs w:val="24"/>
        </w:rPr>
      </w:pPr>
    </w:p>
    <w:p w:rsidR="00D87BB0" w:rsidRPr="00D87BB0" w:rsidRDefault="00D87BB0" w:rsidP="00D87BB0">
      <w:pPr>
        <w:tabs>
          <w:tab w:val="left" w:pos="7937"/>
        </w:tabs>
        <w:spacing w:after="0" w:line="480" w:lineRule="auto"/>
        <w:contextualSpacing/>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DAFTAR TABEL</w:t>
      </w:r>
    </w:p>
    <w:p w:rsidR="00D87BB0" w:rsidRPr="00D87BB0" w:rsidRDefault="00D87BB0" w:rsidP="00D87BB0">
      <w:pPr>
        <w:spacing w:line="360" w:lineRule="auto"/>
        <w:jc w:val="both"/>
        <w:rPr>
          <w:rFonts w:ascii="Calibri" w:eastAsia="Calibri" w:hAnsi="Calibri" w:cs="SimSun"/>
        </w:rPr>
      </w:pP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b/>
          <w:color w:val="000000"/>
          <w:sz w:val="24"/>
          <w:szCs w:val="24"/>
        </w:rPr>
      </w:pPr>
      <w:proofErr w:type="gramStart"/>
      <w:r w:rsidRPr="00D87BB0">
        <w:rPr>
          <w:rFonts w:ascii="Times New Roman" w:eastAsia="Kozuka Gothic Pr6N L" w:hAnsi="Times New Roman" w:cs="Times New Roman"/>
          <w:b/>
          <w:color w:val="000000"/>
          <w:sz w:val="24"/>
          <w:szCs w:val="24"/>
        </w:rPr>
        <w:t>Tabel II.1</w:t>
      </w:r>
      <w:r w:rsidRPr="00D87BB0">
        <w:rPr>
          <w:rFonts w:ascii="Times New Roman" w:eastAsia="Kozuka Gothic Pr6N L" w:hAnsi="Times New Roman" w:cs="Times New Roman"/>
          <w:b/>
          <w:color w:val="000000"/>
          <w:sz w:val="24"/>
          <w:szCs w:val="24"/>
        </w:rPr>
        <w:tab/>
      </w:r>
      <w:r w:rsidR="00525AA2">
        <w:rPr>
          <w:rFonts w:ascii="Times New Roman" w:eastAsia="Kozuka Gothic Pr6N L" w:hAnsi="Times New Roman" w:cs="Times New Roman"/>
          <w:color w:val="000000"/>
          <w:sz w:val="24"/>
          <w:szCs w:val="24"/>
        </w:rPr>
        <w:t>Penelitian Terdahulu.</w:t>
      </w:r>
      <w:proofErr w:type="gramEnd"/>
      <w:r w:rsidR="00525AA2">
        <w:rPr>
          <w:rFonts w:ascii="Times New Roman" w:eastAsia="Kozuka Gothic Pr6N L" w:hAnsi="Times New Roman" w:cs="Times New Roman"/>
          <w:color w:val="000000"/>
          <w:sz w:val="24"/>
          <w:szCs w:val="24"/>
        </w:rPr>
        <w:tab/>
      </w:r>
      <w:r w:rsidR="00525AA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32</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w:t>
      </w:r>
      <w:r w:rsidRPr="00D87BB0">
        <w:rPr>
          <w:rFonts w:ascii="Times New Roman" w:eastAsia="Kozuka Gothic Pr6N L" w:hAnsi="Times New Roman" w:cs="Times New Roman"/>
          <w:b/>
          <w:color w:val="000000"/>
          <w:sz w:val="24"/>
          <w:szCs w:val="24"/>
        </w:rPr>
        <w:tab/>
      </w:r>
      <w:r w:rsidRPr="00D87BB0">
        <w:rPr>
          <w:rFonts w:ascii="Times New Roman" w:eastAsia="Kozuka Gothic Pr6N L" w:hAnsi="Times New Roman" w:cs="Times New Roman"/>
          <w:color w:val="000000"/>
          <w:sz w:val="24"/>
          <w:szCs w:val="24"/>
        </w:rPr>
        <w:t>Distribusi Frekuensi Responden Ber</w:t>
      </w:r>
      <w:r w:rsidR="002A5B79">
        <w:rPr>
          <w:rFonts w:ascii="Times New Roman" w:eastAsia="Kozuka Gothic Pr6N L" w:hAnsi="Times New Roman" w:cs="Times New Roman"/>
          <w:color w:val="000000"/>
          <w:sz w:val="24"/>
          <w:szCs w:val="24"/>
        </w:rPr>
        <w:t>dasarkan Jenis Kelamin</w:t>
      </w:r>
      <w:r w:rsidR="002A5B79">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52</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IV.2</w:t>
      </w:r>
      <w:r w:rsidRPr="00D87BB0">
        <w:rPr>
          <w:rFonts w:ascii="Times New Roman" w:eastAsia="Kozuka Gothic Pr6N L" w:hAnsi="Times New Roman" w:cs="Times New Roman"/>
          <w:b/>
          <w:color w:val="000000"/>
          <w:sz w:val="24"/>
          <w:szCs w:val="24"/>
        </w:rPr>
        <w:tab/>
      </w:r>
      <w:r w:rsidRPr="00D87BB0">
        <w:rPr>
          <w:rFonts w:ascii="Times New Roman" w:eastAsia="Kozuka Gothic Pr6N L" w:hAnsi="Times New Roman" w:cs="Times New Roman"/>
          <w:color w:val="000000"/>
          <w:sz w:val="24"/>
          <w:szCs w:val="24"/>
        </w:rPr>
        <w:t>Distribusi Frekuensi Responden Berdasa</w:t>
      </w:r>
      <w:r w:rsidR="002A5B79">
        <w:rPr>
          <w:rFonts w:ascii="Times New Roman" w:eastAsia="Kozuka Gothic Pr6N L" w:hAnsi="Times New Roman" w:cs="Times New Roman"/>
          <w:color w:val="000000"/>
          <w:sz w:val="24"/>
          <w:szCs w:val="24"/>
        </w:rPr>
        <w:t xml:space="preserve">rkan </w:t>
      </w:r>
      <w:proofErr w:type="gramStart"/>
      <w:r w:rsidR="002A5B79">
        <w:rPr>
          <w:rFonts w:ascii="Times New Roman" w:eastAsia="Kozuka Gothic Pr6N L" w:hAnsi="Times New Roman" w:cs="Times New Roman"/>
          <w:color w:val="000000"/>
          <w:sz w:val="24"/>
          <w:szCs w:val="24"/>
        </w:rPr>
        <w:t>Usia</w:t>
      </w:r>
      <w:proofErr w:type="gramEnd"/>
      <w:r w:rsidR="002A5B79">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53</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IV.3</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Validitas Variabel Pemahaman Wajib Pajak</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53</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IV.4</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Validitas Variabel Kualitas Pelayanan Pajak</w:t>
      </w:r>
      <w:r w:rsidRPr="00D87BB0">
        <w:rPr>
          <w:rFonts w:ascii="Times New Roman" w:eastAsia="Calibri" w:hAnsi="Times New Roman" w:cs="Times New Roman"/>
          <w:sz w:val="24"/>
          <w:szCs w:val="24"/>
        </w:rPr>
        <w:t>..........</w:t>
      </w:r>
      <w:r w:rsidRPr="00D87BB0">
        <w:rPr>
          <w:rFonts w:ascii="Times New Roman" w:eastAsia="Kozuka Gothic Pr6N L" w:hAnsi="Times New Roman" w:cs="Times New Roman"/>
          <w:color w:val="000000"/>
          <w:sz w:val="24"/>
          <w:szCs w:val="24"/>
        </w:rPr>
        <w:t>........</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54</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IV.5</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Validitas Variabel </w:t>
      </w:r>
      <w:r w:rsidRPr="00D87BB0">
        <w:rPr>
          <w:rFonts w:ascii="Times New Roman" w:eastAsia="Calibri" w:hAnsi="Times New Roman" w:cs="Times New Roman"/>
          <w:sz w:val="24"/>
          <w:szCs w:val="24"/>
        </w:rPr>
        <w:t>Sanks</w:t>
      </w:r>
      <w:r w:rsidR="002A5B79">
        <w:rPr>
          <w:rFonts w:ascii="Times New Roman" w:eastAsia="Calibri" w:hAnsi="Times New Roman" w:cs="Times New Roman"/>
          <w:sz w:val="24"/>
          <w:szCs w:val="24"/>
        </w:rPr>
        <w:t>i Perpajakan</w:t>
      </w:r>
      <w:r w:rsidR="002A5B79">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54</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IV.6</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Validitas Variabel </w:t>
      </w:r>
      <w:r w:rsidRPr="00D87BB0">
        <w:rPr>
          <w:rFonts w:ascii="Times New Roman" w:eastAsia="Calibri" w:hAnsi="Times New Roman" w:cs="Times New Roman"/>
          <w:sz w:val="24"/>
          <w:szCs w:val="24"/>
        </w:rPr>
        <w:t>Pene</w:t>
      </w:r>
      <w:r w:rsidR="002A5B79">
        <w:rPr>
          <w:rFonts w:ascii="Times New Roman" w:eastAsia="Calibri" w:hAnsi="Times New Roman" w:cs="Times New Roman"/>
          <w:sz w:val="24"/>
          <w:szCs w:val="24"/>
        </w:rPr>
        <w:t>rapan E-SPT</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55</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IV.7</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Validitas Variabel </w:t>
      </w:r>
      <w:r w:rsidRPr="00D87BB0">
        <w:rPr>
          <w:rFonts w:ascii="Times New Roman" w:eastAsia="Calibri" w:hAnsi="Times New Roman" w:cs="Times New Roman"/>
          <w:sz w:val="24"/>
          <w:szCs w:val="24"/>
        </w:rPr>
        <w:t xml:space="preserve">Penerapan </w:t>
      </w:r>
      <w:r w:rsidRPr="00D87BB0">
        <w:rPr>
          <w:rFonts w:ascii="Times New Roman" w:eastAsia="Calibri" w:hAnsi="Times New Roman" w:cs="Times New Roman"/>
          <w:i/>
          <w:sz w:val="24"/>
          <w:szCs w:val="24"/>
        </w:rPr>
        <w:t>E-Filing</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55</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IV.8</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Validitas Variabel </w:t>
      </w:r>
      <w:r w:rsidRPr="00D87BB0">
        <w:rPr>
          <w:rFonts w:ascii="Times New Roman" w:eastAsia="Calibri" w:hAnsi="Times New Roman" w:cs="Times New Roman"/>
          <w:sz w:val="24"/>
          <w:szCs w:val="24"/>
        </w:rPr>
        <w:t>Kepa</w:t>
      </w:r>
      <w:r w:rsidR="002A5B79">
        <w:rPr>
          <w:rFonts w:ascii="Times New Roman" w:eastAsia="Calibri" w:hAnsi="Times New Roman" w:cs="Times New Roman"/>
          <w:sz w:val="24"/>
          <w:szCs w:val="24"/>
        </w:rPr>
        <w:t>tuhan Wajib Pajak</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56</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IV.9</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Reliabilitas Variabel Penelitian</w:t>
      </w:r>
      <w:r w:rsidR="002A5B79">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56</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IV.10</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w:t>
      </w:r>
      <w:r w:rsidRPr="00D87BB0">
        <w:rPr>
          <w:rFonts w:ascii="Times New Roman" w:eastAsia="Calibri" w:hAnsi="Times New Roman" w:cs="Times New Roman"/>
          <w:sz w:val="24"/>
          <w:szCs w:val="24"/>
        </w:rPr>
        <w:t>Normal</w:t>
      </w:r>
      <w:r w:rsidR="002A5B79">
        <w:rPr>
          <w:rFonts w:ascii="Times New Roman" w:eastAsia="Calibri" w:hAnsi="Times New Roman" w:cs="Times New Roman"/>
          <w:sz w:val="24"/>
          <w:szCs w:val="24"/>
        </w:rPr>
        <w:t>itas</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57</w:t>
      </w:r>
    </w:p>
    <w:p w:rsidR="00D87BB0" w:rsidRPr="00D87BB0" w:rsidRDefault="00D87BB0" w:rsidP="002A5B79">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IV.11</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Multikolinearitas</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58</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IV.12</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Autokorelasi</w:t>
      </w:r>
      <w:r w:rsidRPr="00D87BB0">
        <w:rPr>
          <w:rFonts w:ascii="Times New Roman" w:eastAsia="Kozuka Gothic Pr6N L" w:hAnsi="Times New Roman" w:cs="Times New Roman"/>
          <w:color w:val="000000"/>
          <w:sz w:val="24"/>
          <w:szCs w:val="24"/>
        </w:rPr>
        <w:tab/>
      </w:r>
      <w:r w:rsidR="002A5B79">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58</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IV.13</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Heteroskedastisitas</w:t>
      </w:r>
      <w:r w:rsidR="00967302">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59</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IV.14</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Regresi Linier Berganda</w:t>
      </w:r>
      <w:r w:rsidR="00967302">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60</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IV.15</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w:t>
      </w:r>
      <w:r w:rsidR="00967302">
        <w:rPr>
          <w:rFonts w:ascii="Times New Roman" w:eastAsia="Calibri" w:hAnsi="Times New Roman" w:cs="Times New Roman"/>
          <w:sz w:val="24"/>
          <w:szCs w:val="24"/>
        </w:rPr>
        <w:t>t</w:t>
      </w:r>
      <w:r w:rsidRPr="00D87BB0">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61</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IV.16</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 xml:space="preserve">Hasil Uji </w:t>
      </w:r>
      <w:r w:rsidR="00967302">
        <w:rPr>
          <w:rFonts w:ascii="Times New Roman" w:eastAsia="Calibri" w:hAnsi="Times New Roman" w:cs="Times New Roman"/>
          <w:sz w:val="24"/>
          <w:szCs w:val="24"/>
        </w:rPr>
        <w:t>F</w:t>
      </w:r>
      <w:r w:rsidRPr="00D87BB0">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63</w:t>
      </w: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b/>
          <w:color w:val="000000"/>
          <w:sz w:val="24"/>
          <w:szCs w:val="24"/>
        </w:rPr>
        <w:t>Tabel IV.17</w:t>
      </w:r>
      <w:r w:rsidRPr="00D87BB0">
        <w:rPr>
          <w:rFonts w:ascii="Times New Roman" w:eastAsia="Kozuka Gothic Pr6N L" w:hAnsi="Times New Roman" w:cs="Times New Roman"/>
          <w:b/>
          <w:color w:val="000000"/>
          <w:sz w:val="24"/>
          <w:szCs w:val="24"/>
        </w:rPr>
        <w:tab/>
      </w:r>
      <w:r w:rsidRPr="00D87BB0">
        <w:rPr>
          <w:rFonts w:ascii="Times New Roman" w:eastAsia="Calibri" w:hAnsi="Times New Roman" w:cs="Times New Roman"/>
          <w:sz w:val="24"/>
          <w:szCs w:val="24"/>
          <w:lang w:val="id-ID"/>
        </w:rPr>
        <w:t>Hasil Uji Determinasi</w:t>
      </w:r>
      <w:r w:rsidR="00967302">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63</w:t>
      </w:r>
    </w:p>
    <w:p w:rsidR="00D87BB0" w:rsidRPr="00D87BB0" w:rsidRDefault="00D87BB0" w:rsidP="00D87BB0">
      <w:pPr>
        <w:tabs>
          <w:tab w:val="left" w:pos="1418"/>
        </w:tabs>
        <w:spacing w:line="360" w:lineRule="auto"/>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ab/>
      </w:r>
    </w:p>
    <w:p w:rsidR="00D87BB0" w:rsidRPr="00D87BB0" w:rsidRDefault="00D87BB0" w:rsidP="00D87BB0">
      <w:pPr>
        <w:tabs>
          <w:tab w:val="left" w:pos="1418"/>
        </w:tabs>
        <w:spacing w:line="360" w:lineRule="auto"/>
        <w:jc w:val="both"/>
        <w:rPr>
          <w:rFonts w:ascii="Times New Roman" w:eastAsia="Kozuka Gothic Pr6N L" w:hAnsi="Times New Roman" w:cs="Times New Roman"/>
          <w:color w:val="000000"/>
          <w:sz w:val="24"/>
          <w:szCs w:val="24"/>
        </w:rPr>
      </w:pPr>
    </w:p>
    <w:p w:rsidR="00D87BB0" w:rsidRPr="00D87BB0" w:rsidRDefault="00D87BB0" w:rsidP="00D87BB0">
      <w:pPr>
        <w:tabs>
          <w:tab w:val="left" w:pos="1418"/>
        </w:tabs>
        <w:spacing w:line="360" w:lineRule="auto"/>
        <w:jc w:val="both"/>
        <w:rPr>
          <w:rFonts w:ascii="Times New Roman" w:eastAsia="Kozuka Gothic Pr6N L" w:hAnsi="Times New Roman" w:cs="Times New Roman"/>
          <w:color w:val="000000"/>
          <w:sz w:val="24"/>
          <w:szCs w:val="24"/>
        </w:rPr>
      </w:pPr>
    </w:p>
    <w:p w:rsidR="00D87BB0" w:rsidRPr="00D87BB0" w:rsidRDefault="00D87BB0" w:rsidP="00D87BB0">
      <w:pPr>
        <w:tabs>
          <w:tab w:val="left" w:pos="1418"/>
        </w:tabs>
        <w:spacing w:line="360" w:lineRule="auto"/>
        <w:jc w:val="both"/>
        <w:rPr>
          <w:rFonts w:ascii="Times New Roman" w:eastAsia="Kozuka Gothic Pr6N L" w:hAnsi="Times New Roman" w:cs="Times New Roman"/>
          <w:color w:val="000000"/>
          <w:sz w:val="24"/>
          <w:szCs w:val="24"/>
        </w:rPr>
      </w:pPr>
    </w:p>
    <w:p w:rsidR="00D87BB0" w:rsidRPr="00D87BB0" w:rsidRDefault="00D87BB0" w:rsidP="00D87BB0">
      <w:pPr>
        <w:tabs>
          <w:tab w:val="left" w:pos="1418"/>
        </w:tabs>
        <w:spacing w:line="360" w:lineRule="auto"/>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DAFTAR GAMBAR</w:t>
      </w:r>
    </w:p>
    <w:p w:rsidR="00D87BB0" w:rsidRPr="00D87BB0" w:rsidRDefault="00D87BB0" w:rsidP="00D87BB0">
      <w:pPr>
        <w:tabs>
          <w:tab w:val="left" w:pos="1418"/>
        </w:tabs>
        <w:spacing w:after="240" w:line="480" w:lineRule="auto"/>
        <w:contextualSpacing/>
        <w:jc w:val="center"/>
        <w:rPr>
          <w:rFonts w:ascii="Times New Roman" w:eastAsia="Kozuka Gothic Pr6N L" w:hAnsi="Times New Roman" w:cs="Times New Roman"/>
          <w:b/>
          <w:color w:val="000000"/>
          <w:sz w:val="24"/>
          <w:szCs w:val="24"/>
        </w:rPr>
      </w:pPr>
    </w:p>
    <w:p w:rsidR="00D87BB0" w:rsidRPr="00D87BB0" w:rsidRDefault="00D87BB0" w:rsidP="00967302">
      <w:pPr>
        <w:tabs>
          <w:tab w:val="left" w:pos="1418"/>
          <w:tab w:val="left" w:leader="dot" w:pos="7797"/>
          <w:tab w:val="right" w:pos="8080"/>
        </w:tabs>
        <w:spacing w:after="240" w:line="480" w:lineRule="auto"/>
        <w:contextualSpacing/>
        <w:jc w:val="both"/>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t>Gambar II.1</w:t>
      </w:r>
      <w:r w:rsidRPr="00D87BB0">
        <w:rPr>
          <w:rFonts w:ascii="Times New Roman" w:eastAsia="Kozuka Gothic Pr6N L" w:hAnsi="Times New Roman" w:cs="Times New Roman"/>
          <w:b/>
          <w:color w:val="000000"/>
          <w:sz w:val="24"/>
          <w:szCs w:val="24"/>
        </w:rPr>
        <w:tab/>
      </w:r>
      <w:r w:rsidRPr="00D87BB0">
        <w:rPr>
          <w:rFonts w:ascii="Times New Roman" w:eastAsia="Kozuka Gothic Pr6N L" w:hAnsi="Times New Roman" w:cs="Times New Roman"/>
          <w:color w:val="000000"/>
          <w:sz w:val="24"/>
          <w:szCs w:val="24"/>
        </w:rPr>
        <w:t>Kerangka P</w:t>
      </w:r>
      <w:r w:rsidR="00967302">
        <w:rPr>
          <w:rFonts w:ascii="Times New Roman" w:eastAsia="Kozuka Gothic Pr6N L" w:hAnsi="Times New Roman" w:cs="Times New Roman"/>
          <w:color w:val="000000"/>
          <w:sz w:val="24"/>
          <w:szCs w:val="24"/>
        </w:rPr>
        <w:t>emikiran</w:t>
      </w:r>
      <w:r w:rsidRPr="00D87BB0">
        <w:rPr>
          <w:rFonts w:ascii="Times New Roman" w:eastAsia="Kozuka Gothic Pr6N L" w:hAnsi="Times New Roman" w:cs="Times New Roman"/>
          <w:color w:val="000000"/>
          <w:sz w:val="24"/>
          <w:szCs w:val="24"/>
        </w:rPr>
        <w:tab/>
      </w:r>
      <w:r w:rsidR="00967302">
        <w:rPr>
          <w:rFonts w:ascii="Times New Roman" w:eastAsia="Kozuka Gothic Pr6N L" w:hAnsi="Times New Roman" w:cs="Times New Roman"/>
          <w:color w:val="000000"/>
          <w:sz w:val="24"/>
          <w:szCs w:val="24"/>
        </w:rPr>
        <w:tab/>
      </w:r>
      <w:r w:rsidRPr="00D87BB0">
        <w:rPr>
          <w:rFonts w:ascii="Times New Roman" w:eastAsia="Kozuka Gothic Pr6N L" w:hAnsi="Times New Roman" w:cs="Times New Roman"/>
          <w:color w:val="000000"/>
          <w:sz w:val="24"/>
          <w:szCs w:val="24"/>
        </w:rPr>
        <w:t>34</w:t>
      </w: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center"/>
        <w:rPr>
          <w:rFonts w:ascii="Times New Roman" w:eastAsia="Kozuka Gothic Pr6N L" w:hAnsi="Times New Roman" w:cs="Times New Roman"/>
          <w:b/>
          <w:color w:val="000000"/>
          <w:sz w:val="24"/>
          <w:szCs w:val="24"/>
        </w:rPr>
      </w:pPr>
      <w:r w:rsidRPr="00D87BB0">
        <w:rPr>
          <w:rFonts w:ascii="Times New Roman" w:eastAsia="Kozuka Gothic Pr6N L" w:hAnsi="Times New Roman" w:cs="Times New Roman"/>
          <w:b/>
          <w:color w:val="000000"/>
          <w:sz w:val="24"/>
          <w:szCs w:val="24"/>
        </w:rPr>
        <w:lastRenderedPageBreak/>
        <w:t>DAFTAR LAMPIRAN</w:t>
      </w:r>
    </w:p>
    <w:p w:rsidR="00D87BB0" w:rsidRPr="00D87BB0" w:rsidRDefault="00D87BB0" w:rsidP="00D87BB0">
      <w:pPr>
        <w:tabs>
          <w:tab w:val="left" w:pos="1418"/>
        </w:tabs>
        <w:spacing w:after="240" w:line="480" w:lineRule="auto"/>
        <w:contextualSpacing/>
        <w:jc w:val="center"/>
        <w:rPr>
          <w:rFonts w:ascii="Times New Roman" w:eastAsia="Kozuka Gothic Pr6N L" w:hAnsi="Times New Roman" w:cs="Times New Roman"/>
          <w:color w:val="000000"/>
          <w:sz w:val="24"/>
          <w:szCs w:val="24"/>
        </w:rPr>
      </w:pP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Lampiran 1</w:t>
      </w:r>
      <w:r w:rsidRPr="00D87BB0">
        <w:rPr>
          <w:rFonts w:ascii="Times New Roman" w:eastAsia="Kozuka Gothic Pr6N L" w:hAnsi="Times New Roman" w:cs="Times New Roman"/>
          <w:color w:val="000000"/>
          <w:sz w:val="24"/>
          <w:szCs w:val="24"/>
        </w:rPr>
        <w:tab/>
        <w:t>:</w:t>
      </w:r>
      <w:r w:rsidRPr="00D87BB0">
        <w:rPr>
          <w:rFonts w:ascii="Times New Roman" w:eastAsia="Kozuka Gothic Pr6N L" w:hAnsi="Times New Roman" w:cs="Times New Roman"/>
          <w:color w:val="000000"/>
          <w:sz w:val="24"/>
          <w:szCs w:val="24"/>
        </w:rPr>
        <w:tab/>
        <w:t>Daftar Riwayat Hidup</w:t>
      </w: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Lampiran 2</w:t>
      </w:r>
      <w:r w:rsidRPr="00D87BB0">
        <w:rPr>
          <w:rFonts w:ascii="Times New Roman" w:eastAsia="Kozuka Gothic Pr6N L" w:hAnsi="Times New Roman" w:cs="Times New Roman"/>
          <w:color w:val="000000"/>
          <w:sz w:val="24"/>
          <w:szCs w:val="24"/>
        </w:rPr>
        <w:tab/>
        <w:t>:</w:t>
      </w:r>
      <w:r w:rsidRPr="00D87BB0">
        <w:rPr>
          <w:rFonts w:ascii="Times New Roman" w:eastAsia="Kozuka Gothic Pr6N L" w:hAnsi="Times New Roman" w:cs="Times New Roman"/>
          <w:color w:val="000000"/>
          <w:sz w:val="24"/>
          <w:szCs w:val="24"/>
        </w:rPr>
        <w:tab/>
        <w:t>Surat Ijin Riset</w:t>
      </w: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Lampiran 3</w:t>
      </w:r>
      <w:r w:rsidRPr="00D87BB0">
        <w:rPr>
          <w:rFonts w:ascii="Times New Roman" w:eastAsia="Kozuka Gothic Pr6N L" w:hAnsi="Times New Roman" w:cs="Times New Roman"/>
          <w:color w:val="000000"/>
          <w:sz w:val="24"/>
          <w:szCs w:val="24"/>
        </w:rPr>
        <w:tab/>
        <w:t>:</w:t>
      </w:r>
      <w:r w:rsidRPr="00D87BB0">
        <w:rPr>
          <w:rFonts w:ascii="Times New Roman" w:eastAsia="Kozuka Gothic Pr6N L" w:hAnsi="Times New Roman" w:cs="Times New Roman"/>
          <w:color w:val="000000"/>
          <w:sz w:val="24"/>
          <w:szCs w:val="24"/>
        </w:rPr>
        <w:tab/>
        <w:t>Kuesioner Penelitian</w:t>
      </w: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r w:rsidRPr="00D87BB0">
        <w:rPr>
          <w:rFonts w:ascii="Times New Roman" w:eastAsia="Kozuka Gothic Pr6N L" w:hAnsi="Times New Roman" w:cs="Times New Roman"/>
          <w:color w:val="000000"/>
          <w:sz w:val="24"/>
          <w:szCs w:val="24"/>
        </w:rPr>
        <w:t>Lampiran 4</w:t>
      </w:r>
      <w:r w:rsidRPr="00D87BB0">
        <w:rPr>
          <w:rFonts w:ascii="Times New Roman" w:eastAsia="Kozuka Gothic Pr6N L" w:hAnsi="Times New Roman" w:cs="Times New Roman"/>
          <w:color w:val="000000"/>
          <w:sz w:val="24"/>
          <w:szCs w:val="24"/>
        </w:rPr>
        <w:tab/>
        <w:t>:</w:t>
      </w:r>
      <w:r w:rsidRPr="00D87BB0">
        <w:rPr>
          <w:rFonts w:ascii="Times New Roman" w:eastAsia="Kozuka Gothic Pr6N L" w:hAnsi="Times New Roman" w:cs="Times New Roman"/>
          <w:color w:val="000000"/>
          <w:sz w:val="24"/>
          <w:szCs w:val="24"/>
        </w:rPr>
        <w:tab/>
        <w:t>Hasil Olah Data</w:t>
      </w: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p>
    <w:p w:rsidR="00D87BB0" w:rsidRPr="00D87BB0" w:rsidRDefault="00D87BB0" w:rsidP="00D87BB0">
      <w:pPr>
        <w:tabs>
          <w:tab w:val="left" w:pos="1276"/>
          <w:tab w:val="left" w:pos="1560"/>
        </w:tabs>
        <w:spacing w:after="240" w:line="480" w:lineRule="auto"/>
        <w:contextualSpacing/>
        <w:jc w:val="both"/>
        <w:rPr>
          <w:rFonts w:ascii="Times New Roman" w:eastAsia="Kozuka Gothic Pr6N L" w:hAnsi="Times New Roman" w:cs="Times New Roman"/>
          <w:color w:val="000000"/>
          <w:sz w:val="24"/>
          <w:szCs w:val="24"/>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D87BB0" w:rsidRPr="00D87BB0" w:rsidRDefault="00D87BB0" w:rsidP="00D87BB0">
      <w:pPr>
        <w:tabs>
          <w:tab w:val="left" w:pos="1418"/>
        </w:tabs>
        <w:spacing w:line="360" w:lineRule="auto"/>
        <w:jc w:val="both"/>
        <w:rPr>
          <w:rFonts w:ascii="Calibri" w:eastAsia="Calibri" w:hAnsi="Calibri" w:cs="SimSun"/>
          <w:b/>
        </w:rPr>
      </w:pPr>
    </w:p>
    <w:p w:rsidR="00333A60" w:rsidRDefault="00333A60"/>
    <w:p w:rsidR="00D87BB0" w:rsidRDefault="00D87BB0">
      <w:pPr>
        <w:sectPr w:rsidR="00D87BB0" w:rsidSect="00B75C7F">
          <w:type w:val="continuous"/>
          <w:pgSz w:w="11906" w:h="16838" w:code="9"/>
          <w:pgMar w:top="1701" w:right="1701" w:bottom="1701" w:left="2268" w:header="709" w:footer="709" w:gutter="0"/>
          <w:pgNumType w:fmt="lowerRoman"/>
          <w:cols w:space="708"/>
          <w:docGrid w:linePitch="360"/>
        </w:sectPr>
      </w:pPr>
    </w:p>
    <w:p w:rsidR="00D87BB0" w:rsidRPr="00D87BB0" w:rsidRDefault="00D87BB0" w:rsidP="00D87BB0">
      <w:pPr>
        <w:jc w:val="center"/>
        <w:rPr>
          <w:rFonts w:ascii="Times New Roman" w:hAnsi="Times New Roman" w:cs="Times New Roman"/>
          <w:b/>
          <w:sz w:val="24"/>
          <w:szCs w:val="24"/>
        </w:rPr>
      </w:pPr>
      <w:r w:rsidRPr="00D87BB0">
        <w:rPr>
          <w:rFonts w:ascii="Times New Roman" w:hAnsi="Times New Roman" w:cs="Times New Roman"/>
          <w:b/>
          <w:sz w:val="24"/>
          <w:szCs w:val="24"/>
        </w:rPr>
        <w:lastRenderedPageBreak/>
        <w:t>BAB I</w:t>
      </w:r>
    </w:p>
    <w:p w:rsidR="00D87BB0" w:rsidRPr="00D87BB0" w:rsidRDefault="00D87BB0" w:rsidP="00D87BB0">
      <w:pPr>
        <w:spacing w:after="240" w:line="480" w:lineRule="auto"/>
        <w:jc w:val="center"/>
        <w:rPr>
          <w:rFonts w:ascii="Times New Roman" w:hAnsi="Times New Roman" w:cs="Times New Roman"/>
          <w:b/>
          <w:sz w:val="24"/>
          <w:szCs w:val="24"/>
        </w:rPr>
      </w:pPr>
      <w:r w:rsidRPr="00D87BB0">
        <w:rPr>
          <w:rFonts w:ascii="Times New Roman" w:hAnsi="Times New Roman" w:cs="Times New Roman"/>
          <w:b/>
          <w:sz w:val="24"/>
          <w:szCs w:val="24"/>
        </w:rPr>
        <w:t>PENDAHULUAN</w:t>
      </w:r>
    </w:p>
    <w:p w:rsidR="00D87BB0" w:rsidRPr="00D87BB0" w:rsidRDefault="00D87BB0" w:rsidP="00D87BB0">
      <w:pPr>
        <w:numPr>
          <w:ilvl w:val="0"/>
          <w:numId w:val="9"/>
        </w:numPr>
        <w:spacing w:after="240" w:line="480" w:lineRule="auto"/>
        <w:ind w:left="284" w:hanging="284"/>
        <w:rPr>
          <w:rFonts w:ascii="Times New Roman" w:hAnsi="Times New Roman" w:cs="Times New Roman"/>
          <w:b/>
          <w:sz w:val="24"/>
          <w:szCs w:val="24"/>
        </w:rPr>
      </w:pPr>
      <w:r w:rsidRPr="00D87BB0">
        <w:rPr>
          <w:rFonts w:ascii="Times New Roman" w:hAnsi="Times New Roman" w:cs="Times New Roman"/>
          <w:b/>
          <w:sz w:val="24"/>
          <w:szCs w:val="24"/>
        </w:rPr>
        <w:t>Latar Belakang Masalah</w:t>
      </w:r>
    </w:p>
    <w:p w:rsidR="00D87BB0" w:rsidRPr="00D87BB0" w:rsidRDefault="00D87BB0" w:rsidP="00D87BB0">
      <w:pPr>
        <w:spacing w:after="240" w:line="480" w:lineRule="auto"/>
        <w:ind w:left="284" w:firstLine="872"/>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Pajak merupakan kewajiban setiap warga negara, pembayaran pajak merupakan perwujudan dari kewajiban kewarganegaraan untuk secara langsung dan bersama-sama melaksanakan pembiayaan negara dalam mewujudkan pembangunan nasional.</w:t>
      </w:r>
      <w:proofErr w:type="gramEnd"/>
      <w:r w:rsidRPr="00D87BB0">
        <w:rPr>
          <w:color w:val="000000"/>
        </w:rPr>
        <w:t xml:space="preserve"> </w:t>
      </w:r>
      <w:r w:rsidRPr="00D87BB0">
        <w:rPr>
          <w:rFonts w:ascii="Times New Roman" w:hAnsi="Times New Roman" w:cs="Times New Roman"/>
          <w:sz w:val="24"/>
          <w:szCs w:val="24"/>
        </w:rPr>
        <w:t>Pajak berfungsi sebagai sumber dana yang diguna</w:t>
      </w:r>
      <w:r w:rsidR="00DE0ED6">
        <w:rPr>
          <w:rFonts w:ascii="Times New Roman" w:hAnsi="Times New Roman" w:cs="Times New Roman"/>
          <w:sz w:val="24"/>
          <w:szCs w:val="24"/>
        </w:rPr>
        <w:t>kan untuk membiayai pengeluaran-</w:t>
      </w:r>
      <w:r w:rsidRPr="00D87BB0">
        <w:rPr>
          <w:rFonts w:ascii="Times New Roman" w:hAnsi="Times New Roman" w:cs="Times New Roman"/>
          <w:sz w:val="24"/>
          <w:szCs w:val="24"/>
        </w:rPr>
        <w:t>pengeluaran pemerintah (Waluyo</w:t>
      </w:r>
      <w:proofErr w:type="gramStart"/>
      <w:r w:rsidRPr="00D87BB0">
        <w:rPr>
          <w:rFonts w:ascii="Times New Roman" w:hAnsi="Times New Roman" w:cs="Times New Roman"/>
          <w:sz w:val="24"/>
          <w:szCs w:val="24"/>
        </w:rPr>
        <w:t>,2017</w:t>
      </w:r>
      <w:proofErr w:type="gramEnd"/>
      <w:r w:rsidRPr="00D87BB0">
        <w:rPr>
          <w:rFonts w:ascii="Times New Roman" w:hAnsi="Times New Roman" w:cs="Times New Roman"/>
          <w:sz w:val="24"/>
          <w:szCs w:val="24"/>
        </w:rPr>
        <w:t>). Pemungutan pajak di Indonesia didasarkan pada UUD</w:t>
      </w:r>
      <w:r w:rsidRPr="00D87BB0">
        <w:rPr>
          <w:rFonts w:ascii="Times New Roman" w:hAnsi="Times New Roman" w:cs="Times New Roman"/>
          <w:sz w:val="24"/>
          <w:szCs w:val="24"/>
        </w:rPr>
        <w:br/>
        <w:t xml:space="preserve">1945 Pasal 23A yang berisi bahwa pajak dan pungutan </w:t>
      </w:r>
      <w:proofErr w:type="gramStart"/>
      <w:r w:rsidRPr="00D87BB0">
        <w:rPr>
          <w:rFonts w:ascii="Times New Roman" w:hAnsi="Times New Roman" w:cs="Times New Roman"/>
          <w:sz w:val="24"/>
          <w:szCs w:val="24"/>
        </w:rPr>
        <w:t>lain</w:t>
      </w:r>
      <w:proofErr w:type="gramEnd"/>
      <w:r w:rsidRPr="00D87BB0">
        <w:rPr>
          <w:rFonts w:ascii="Times New Roman" w:hAnsi="Times New Roman" w:cs="Times New Roman"/>
          <w:sz w:val="24"/>
          <w:szCs w:val="24"/>
        </w:rPr>
        <w:t xml:space="preserve"> bersifat memaksa untuk keperluan negara yang diatur oleh undang-undang. </w:t>
      </w:r>
      <w:proofErr w:type="gramStart"/>
      <w:r w:rsidRPr="00D87BB0">
        <w:rPr>
          <w:rFonts w:ascii="Times New Roman" w:hAnsi="Times New Roman" w:cs="Times New Roman"/>
          <w:sz w:val="24"/>
          <w:szCs w:val="24"/>
        </w:rPr>
        <w:t>Sebagai warga negara wajib membayar pajak, pentingnya pajak harus terus disosialisasikan agar terbangun kesadaran dalam melakukan kewajibannya tepat pada waktunya.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Kewajiban membayar pajak tidak ditujukan kepada seluruh masyarakat, tetapi hanya ditujukan kepada masyarakat tertentu yang memenuhi syarat subjektif maupun objektif dalam peraturan perpajakan yang disebut wajib pajak.</w:t>
      </w:r>
      <w:proofErr w:type="gramEnd"/>
      <w:r w:rsidRPr="00D87BB0">
        <w:rPr>
          <w:rFonts w:ascii="Times New Roman" w:hAnsi="Times New Roman" w:cs="Times New Roman"/>
          <w:sz w:val="24"/>
          <w:szCs w:val="24"/>
        </w:rPr>
        <w:t xml:space="preserve"> </w:t>
      </w:r>
    </w:p>
    <w:p w:rsidR="00D87BB0" w:rsidRPr="00D87BB0" w:rsidRDefault="00D87BB0" w:rsidP="00D87BB0">
      <w:pPr>
        <w:spacing w:after="240" w:line="480" w:lineRule="auto"/>
        <w:ind w:left="284" w:firstLine="872"/>
        <w:contextualSpacing/>
        <w:jc w:val="both"/>
        <w:rPr>
          <w:rFonts w:ascii="Times New Roman" w:hAnsi="Times New Roman" w:cs="Times New Roman"/>
          <w:sz w:val="24"/>
          <w:szCs w:val="24"/>
        </w:rPr>
        <w:sectPr w:rsidR="00D87BB0" w:rsidRPr="00D87BB0" w:rsidSect="00D87BB0">
          <w:headerReference w:type="default" r:id="rId16"/>
          <w:footerReference w:type="default" r:id="rId17"/>
          <w:pgSz w:w="11907" w:h="16839" w:code="9"/>
          <w:pgMar w:top="1701" w:right="1701" w:bottom="1701" w:left="2268" w:header="720" w:footer="720" w:gutter="0"/>
          <w:pgNumType w:start="1"/>
          <w:cols w:space="720"/>
          <w:docGrid w:linePitch="360"/>
        </w:sectPr>
      </w:pPr>
      <w:proofErr w:type="gramStart"/>
      <w:r w:rsidRPr="00D87BB0">
        <w:rPr>
          <w:rFonts w:ascii="Times New Roman" w:hAnsi="Times New Roman" w:cs="Times New Roman"/>
          <w:sz w:val="24"/>
          <w:szCs w:val="24"/>
        </w:rPr>
        <w:t>Sumber pendapatan negara untuk membiayai pengeluaran pemerintah dan pembangunan nasional salah satunya adalah pajak.</w:t>
      </w:r>
      <w:proofErr w:type="gramEnd"/>
      <w:r w:rsidRPr="00D87BB0">
        <w:rPr>
          <w:rFonts w:ascii="Times New Roman" w:hAnsi="Times New Roman" w:cs="Times New Roman"/>
          <w:sz w:val="24"/>
          <w:szCs w:val="24"/>
        </w:rPr>
        <w:t xml:space="preserve"> </w:t>
      </w:r>
      <w:r w:rsidR="00D12794">
        <w:rPr>
          <w:rFonts w:ascii="Times New Roman" w:hAnsi="Times New Roman" w:cs="Times New Roman"/>
          <w:sz w:val="24"/>
          <w:szCs w:val="24"/>
        </w:rPr>
        <w:t>Pajak memiliki kontribusi</w:t>
      </w:r>
      <w:r w:rsidRPr="00D87BB0">
        <w:rPr>
          <w:rFonts w:ascii="Times New Roman" w:hAnsi="Times New Roman" w:cs="Times New Roman"/>
          <w:sz w:val="24"/>
          <w:szCs w:val="24"/>
        </w:rPr>
        <w:t xml:space="preserve"> yang tinggi bagi pe</w:t>
      </w:r>
      <w:r w:rsidR="00D12794">
        <w:rPr>
          <w:rFonts w:ascii="Times New Roman" w:hAnsi="Times New Roman" w:cs="Times New Roman"/>
          <w:sz w:val="24"/>
          <w:szCs w:val="24"/>
        </w:rPr>
        <w:t>merintah dan pembangunan, selain itu</w:t>
      </w:r>
      <w:r w:rsidRPr="00D87BB0">
        <w:rPr>
          <w:rFonts w:ascii="Times New Roman" w:hAnsi="Times New Roman" w:cs="Times New Roman"/>
          <w:sz w:val="24"/>
          <w:szCs w:val="24"/>
        </w:rPr>
        <w:t xml:space="preserve"> pajak juga bisa menjadi instrumen fiskal yang efektif dalam mengarahkan perekonomian di In</w:t>
      </w:r>
      <w:r w:rsidR="00D12794">
        <w:rPr>
          <w:rFonts w:ascii="Times New Roman" w:hAnsi="Times New Roman" w:cs="Times New Roman"/>
          <w:sz w:val="24"/>
          <w:szCs w:val="24"/>
        </w:rPr>
        <w:t>donesia (Andinata</w:t>
      </w:r>
      <w:proofErr w:type="gramStart"/>
      <w:r w:rsidR="00D12794">
        <w:rPr>
          <w:rFonts w:ascii="Times New Roman" w:hAnsi="Times New Roman" w:cs="Times New Roman"/>
          <w:sz w:val="24"/>
          <w:szCs w:val="24"/>
        </w:rPr>
        <w:t>,2015</w:t>
      </w:r>
      <w:proofErr w:type="gramEnd"/>
      <w:r w:rsidR="00D12794">
        <w:rPr>
          <w:rFonts w:ascii="Times New Roman" w:hAnsi="Times New Roman" w:cs="Times New Roman"/>
          <w:sz w:val="24"/>
          <w:szCs w:val="24"/>
        </w:rPr>
        <w:t xml:space="preserve">). </w:t>
      </w:r>
      <w:proofErr w:type="gramStart"/>
      <w:r w:rsidR="00D12794">
        <w:rPr>
          <w:rFonts w:ascii="Times New Roman" w:hAnsi="Times New Roman" w:cs="Times New Roman"/>
          <w:sz w:val="24"/>
          <w:szCs w:val="24"/>
        </w:rPr>
        <w:t>Seperti yang</w:t>
      </w:r>
      <w:r w:rsidRPr="00D87BB0">
        <w:rPr>
          <w:rFonts w:ascii="Times New Roman" w:hAnsi="Times New Roman" w:cs="Times New Roman"/>
          <w:sz w:val="24"/>
          <w:szCs w:val="24"/>
        </w:rPr>
        <w:t xml:space="preserve"> tertuang dalam Anggaran Pendapatan dan Belanja Negara (APBN) dimana sumber penerimaan negara berasal dari berbagai sektor, baik sektor internal mau</w:t>
      </w:r>
      <w:r w:rsidR="00D12794">
        <w:rPr>
          <w:rFonts w:ascii="Times New Roman" w:hAnsi="Times New Roman" w:cs="Times New Roman"/>
          <w:sz w:val="24"/>
          <w:szCs w:val="24"/>
        </w:rPr>
        <w:t>pun eksternal.</w:t>
      </w:r>
      <w:proofErr w:type="gramEnd"/>
      <w:r w:rsidR="00D12794">
        <w:rPr>
          <w:rFonts w:ascii="Times New Roman" w:hAnsi="Times New Roman" w:cs="Times New Roman"/>
          <w:sz w:val="24"/>
          <w:szCs w:val="24"/>
        </w:rPr>
        <w:t xml:space="preserve"> Salah satu</w:t>
      </w:r>
      <w:r w:rsidRPr="00D87BB0">
        <w:rPr>
          <w:rFonts w:ascii="Times New Roman" w:hAnsi="Times New Roman" w:cs="Times New Roman"/>
          <w:sz w:val="24"/>
          <w:szCs w:val="24"/>
        </w:rPr>
        <w:t xml:space="preserve"> </w:t>
      </w:r>
    </w:p>
    <w:p w:rsidR="00D87BB0" w:rsidRPr="00D87BB0" w:rsidRDefault="00D12794" w:rsidP="00D87BB0">
      <w:pPr>
        <w:spacing w:after="240" w:line="480" w:lineRule="auto"/>
        <w:ind w:left="284"/>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sumber</w:t>
      </w:r>
      <w:proofErr w:type="gramEnd"/>
      <w:r>
        <w:rPr>
          <w:rFonts w:ascii="Times New Roman" w:hAnsi="Times New Roman" w:cs="Times New Roman"/>
          <w:sz w:val="24"/>
          <w:szCs w:val="24"/>
        </w:rPr>
        <w:t xml:space="preserve"> </w:t>
      </w:r>
      <w:r w:rsidR="00D87BB0" w:rsidRPr="00D87BB0">
        <w:rPr>
          <w:rFonts w:ascii="Times New Roman" w:hAnsi="Times New Roman" w:cs="Times New Roman"/>
          <w:sz w:val="24"/>
          <w:szCs w:val="24"/>
        </w:rPr>
        <w:t xml:space="preserve">penerimaan negara dari sektor internal adalah pajak, sedangkan sumber penerimaan negara dari eksternal misalnya pinjaman luar negeri. </w:t>
      </w:r>
    </w:p>
    <w:p w:rsidR="00D87BB0" w:rsidRPr="00D87BB0" w:rsidRDefault="00D87BB0" w:rsidP="00D87BB0">
      <w:pPr>
        <w:spacing w:after="0" w:line="480" w:lineRule="auto"/>
        <w:ind w:left="284" w:firstLine="872"/>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Penerimaan pajak merupakan suatu sumber pembiayaan negara.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Sasaran utama dari kebijaksanaan keuangan negara dibidang penerimaan dalam negeri adalah untuk menggali, mendorong, dan mengembangkan sumber-sumber penerimaan dari dalam negeri agar jumlahnya meningkat sesuai dengan kebutuhan pembangunan.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Semakin pesatnya pembangunan dalam suatu negara merupakan salah satu indikator berkembangnya negara tersebut.</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Tidak dapat dipungkiri lagi dalam beberapa tahun terakhir ini sektor pajak mendapat perhatian yang luas.</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Mulai dari penerimaan pajak, penggunaan pajak, dan terutama pelanggaran yang terjadi pada pelaksanaannya.</w:t>
      </w:r>
      <w:proofErr w:type="gramEnd"/>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Penerimaan Pajak tersebut ditujukan dan digunakan untuk membayar pengeluaran umum oleh pemerintah dan pembiayaan nasional untuk keperluan Negara bagi sebesar-besarnya kemakmuran rakyat (Mardiasmo</w:t>
      </w:r>
      <w:proofErr w:type="gramStart"/>
      <w:r w:rsidRPr="00D87BB0">
        <w:rPr>
          <w:rFonts w:ascii="Times New Roman" w:hAnsi="Times New Roman" w:cs="Times New Roman"/>
          <w:bCs/>
          <w:sz w:val="24"/>
          <w:szCs w:val="24"/>
        </w:rPr>
        <w:t>,2016</w:t>
      </w:r>
      <w:proofErr w:type="gramEnd"/>
      <w:r w:rsidRPr="00D87BB0">
        <w:rPr>
          <w:rFonts w:ascii="Times New Roman" w:hAnsi="Times New Roman" w:cs="Times New Roman"/>
          <w:bCs/>
          <w:sz w:val="24"/>
          <w:szCs w:val="24"/>
        </w:rPr>
        <w:t xml:space="preserve">). </w:t>
      </w:r>
      <w:r w:rsidRPr="00D87BB0">
        <w:rPr>
          <w:rFonts w:ascii="Times New Roman" w:hAnsi="Times New Roman" w:cs="Times New Roman"/>
          <w:sz w:val="24"/>
          <w:szCs w:val="24"/>
        </w:rPr>
        <w:t xml:space="preserve">Begitu pentingnya peranan pajak dalam pembangunan nasional, membuat pemerintah melalui Direktorat Jendral Pajak mempunyai tantangan untuk lebih giat, disiplin, dan bertanggung jawab dalam mengelola penerimaan pajak dan semaksimal mungkin memberi pelayanan kepada wajib pajak. Pada </w:t>
      </w:r>
      <w:proofErr w:type="gramStart"/>
      <w:r w:rsidRPr="00D87BB0">
        <w:rPr>
          <w:rFonts w:ascii="Times New Roman" w:hAnsi="Times New Roman" w:cs="Times New Roman"/>
          <w:sz w:val="24"/>
          <w:szCs w:val="24"/>
        </w:rPr>
        <w:t>lain</w:t>
      </w:r>
      <w:proofErr w:type="gramEnd"/>
      <w:r w:rsidRPr="00D87BB0">
        <w:rPr>
          <w:rFonts w:ascii="Times New Roman" w:hAnsi="Times New Roman" w:cs="Times New Roman"/>
          <w:sz w:val="24"/>
          <w:szCs w:val="24"/>
        </w:rPr>
        <w:t xml:space="preserve"> pihak masyarakat menganggap pajak adalah sesuatu yang sangat membebani bagi mereka dan penggunaan hasil pajak yang terkadang tidak sesuai pada kebutuhannya.</w:t>
      </w:r>
    </w:p>
    <w:p w:rsidR="00D87BB0" w:rsidRPr="00D87BB0" w:rsidRDefault="00DE0ED6" w:rsidP="00D87BB0">
      <w:pPr>
        <w:spacing w:after="0" w:line="480" w:lineRule="auto"/>
        <w:ind w:left="284" w:firstLine="872"/>
        <w:contextualSpacing/>
        <w:jc w:val="both"/>
        <w:rPr>
          <w:rFonts w:ascii="Times New Roman" w:hAnsi="Times New Roman" w:cs="Times New Roman"/>
          <w:sz w:val="24"/>
          <w:szCs w:val="24"/>
        </w:rPr>
      </w:pPr>
      <w:r w:rsidRPr="00DE0ED6">
        <w:rPr>
          <w:rFonts w:ascii="Times New Roman" w:hAnsi="Times New Roman" w:cs="Times New Roman"/>
          <w:sz w:val="24"/>
          <w:szCs w:val="24"/>
        </w:rPr>
        <w:t xml:space="preserve">Usaha meningkatkan penerimaan negara di sektor pajak mempunyai banyak kendala antara </w:t>
      </w:r>
      <w:proofErr w:type="gramStart"/>
      <w:r w:rsidRPr="00DE0ED6">
        <w:rPr>
          <w:rFonts w:ascii="Times New Roman" w:hAnsi="Times New Roman" w:cs="Times New Roman"/>
          <w:sz w:val="24"/>
          <w:szCs w:val="24"/>
        </w:rPr>
        <w:t>lain</w:t>
      </w:r>
      <w:proofErr w:type="gramEnd"/>
      <w:r w:rsidRPr="00DE0ED6">
        <w:rPr>
          <w:rFonts w:ascii="Times New Roman" w:hAnsi="Times New Roman" w:cs="Times New Roman"/>
          <w:sz w:val="24"/>
          <w:szCs w:val="24"/>
        </w:rPr>
        <w:t xml:space="preserve"> tingkat kepatuhan wajib pajak yang masih rendah, sehingga wajib pajak berusaha membayar kewajiban pajaknya lebih kecil dari yang seharusnya dan masih banyak juga wajib pajak yang tidak melaporkan </w:t>
      </w:r>
      <w:r w:rsidRPr="00DE0ED6">
        <w:rPr>
          <w:rFonts w:ascii="Times New Roman" w:hAnsi="Times New Roman" w:cs="Times New Roman"/>
          <w:sz w:val="24"/>
          <w:szCs w:val="24"/>
        </w:rPr>
        <w:lastRenderedPageBreak/>
        <w:t>dan membayar pajaknya.</w:t>
      </w:r>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Direktorat Jenderal Pajak Kementerian Keuangan (Kemenkeu) mencatatkan realisasi pelaporan</w:t>
      </w:r>
      <w:r w:rsidR="00D87BB0" w:rsidRPr="00D87BB0">
        <w:rPr>
          <w:rFonts w:ascii="Times New Roman" w:hAnsi="Times New Roman" w:cs="Times New Roman"/>
          <w:color w:val="000000" w:themeColor="text1"/>
          <w:sz w:val="24"/>
          <w:szCs w:val="24"/>
        </w:rPr>
        <w:t xml:space="preserve"> </w:t>
      </w:r>
      <w:hyperlink r:id="rId18" w:history="1">
        <w:r w:rsidR="00D87BB0" w:rsidRPr="00D87BB0">
          <w:rPr>
            <w:rFonts w:ascii="Times New Roman" w:hAnsi="Times New Roman" w:cs="Times New Roman"/>
            <w:bCs/>
            <w:color w:val="000000" w:themeColor="text1"/>
            <w:sz w:val="24"/>
            <w:szCs w:val="24"/>
          </w:rPr>
          <w:t>Surat Pemberitahuan</w:t>
        </w:r>
      </w:hyperlink>
      <w:r w:rsidR="00D87BB0" w:rsidRPr="00D87BB0">
        <w:rPr>
          <w:rFonts w:ascii="Times New Roman" w:hAnsi="Times New Roman" w:cs="Times New Roman"/>
          <w:sz w:val="24"/>
          <w:szCs w:val="24"/>
        </w:rPr>
        <w:t xml:space="preserve"> (SPT) Tahunan hingga 1 April 2019 mencapai 11,309 juta wajib pajak.</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Realisasi itu mencakup wajib pajak orang pribadi maupun badan.</w:t>
      </w:r>
      <w:proofErr w:type="gramEnd"/>
      <w:r w:rsidR="00D87BB0" w:rsidRPr="00D87BB0">
        <w:rPr>
          <w:rFonts w:ascii="Times New Roman" w:hAnsi="Times New Roman" w:cs="Times New Roman"/>
          <w:sz w:val="24"/>
          <w:szCs w:val="24"/>
        </w:rPr>
        <w:t xml:space="preserve"> Secara persentase jumlah pelaporan itu setara 61</w:t>
      </w:r>
      <w:proofErr w:type="gramStart"/>
      <w:r w:rsidR="00D87BB0" w:rsidRPr="00D87BB0">
        <w:rPr>
          <w:rFonts w:ascii="Times New Roman" w:hAnsi="Times New Roman" w:cs="Times New Roman"/>
          <w:sz w:val="24"/>
          <w:szCs w:val="24"/>
        </w:rPr>
        <w:t>,7</w:t>
      </w:r>
      <w:proofErr w:type="gramEnd"/>
      <w:r w:rsidR="00D87BB0" w:rsidRPr="00D87BB0">
        <w:rPr>
          <w:rFonts w:ascii="Times New Roman" w:hAnsi="Times New Roman" w:cs="Times New Roman"/>
          <w:sz w:val="24"/>
          <w:szCs w:val="24"/>
        </w:rPr>
        <w:t xml:space="preserve">% dari 18,334 juta wajib pajak yang seharusnya melaporkan SPT Tahunan. </w:t>
      </w:r>
      <w:proofErr w:type="gramStart"/>
      <w:r w:rsidR="00D87BB0" w:rsidRPr="00D87BB0">
        <w:rPr>
          <w:rFonts w:ascii="Times New Roman" w:hAnsi="Times New Roman" w:cs="Times New Roman"/>
          <w:sz w:val="24"/>
          <w:szCs w:val="24"/>
        </w:rPr>
        <w:t>Pengamat menilai realisasi ini menunjukkan tingkat kepatuhan wajib pajak masih rendah.</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"Kepatuhan formal masih cukup rendah.</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Ini (saja) baru kepatuhan menyampaikan SPT, belum kepatuhan materiil yakni mengenai kebenaran isi SPT," ujar Direktur Eksekutif Center for Indonesia Taxation Analysis (CITA) Yustinus Prastowo kepada Okezone, Jakarta, Selasa (2/4/2019).</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Menurutnya ada beberapa hal yang menyebabkan tingkat kepatuhan wajib pajak rendah.</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Seperti adanya anggapan jika penghasilan sudah terpotong pajak maka tak perlu melaporkan SPT. Hal ini umumnya terjadi di kalangan karyawan.</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 xml:space="preserve">"Selain itu, lapor pakai </w:t>
      </w:r>
      <w:r w:rsidR="00D87BB0" w:rsidRPr="00D87BB0">
        <w:rPr>
          <w:rFonts w:ascii="Times New Roman" w:hAnsi="Times New Roman" w:cs="Times New Roman"/>
          <w:i/>
          <w:sz w:val="24"/>
          <w:szCs w:val="24"/>
        </w:rPr>
        <w:t>E-Filing</w:t>
      </w:r>
      <w:r w:rsidR="00D87BB0" w:rsidRPr="00D87BB0">
        <w:rPr>
          <w:rFonts w:ascii="Times New Roman" w:hAnsi="Times New Roman" w:cs="Times New Roman"/>
          <w:sz w:val="24"/>
          <w:szCs w:val="24"/>
        </w:rPr>
        <w:t xml:space="preserve"> tidak mudah sehingga membuat malas melapor.</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SPT juga dianggap rumit sehingga membuat orang enggan mengisi," jelasnya.</w:t>
      </w:r>
      <w:proofErr w:type="gramEnd"/>
      <w:r w:rsidR="00D87BB0" w:rsidRPr="00D87BB0">
        <w:rPr>
          <w:rFonts w:ascii="Times New Roman" w:hAnsi="Times New Roman" w:cs="Times New Roman"/>
          <w:sz w:val="24"/>
          <w:szCs w:val="24"/>
        </w:rPr>
        <w:t xml:space="preserve"> Di sisi </w:t>
      </w:r>
      <w:proofErr w:type="gramStart"/>
      <w:r w:rsidR="00D87BB0" w:rsidRPr="00D87BB0">
        <w:rPr>
          <w:rFonts w:ascii="Times New Roman" w:hAnsi="Times New Roman" w:cs="Times New Roman"/>
          <w:sz w:val="24"/>
          <w:szCs w:val="24"/>
        </w:rPr>
        <w:t>lain</w:t>
      </w:r>
      <w:proofErr w:type="gramEnd"/>
      <w:r w:rsidR="00D87BB0" w:rsidRPr="00D87BB0">
        <w:rPr>
          <w:rFonts w:ascii="Times New Roman" w:hAnsi="Times New Roman" w:cs="Times New Roman"/>
          <w:sz w:val="24"/>
          <w:szCs w:val="24"/>
        </w:rPr>
        <w:t>, pengenaan sanksi berupa denda bagi keterlambatan pelaporan nilainya masih kecil, membuat wajib pajak mengabaikan kepatuhan. Berdasarkan Undang-Undang Ketentuan Umum dan Tata Cara Perpajakan (KUP) keterlambatan pelaporan SPT Tahunan akan dikenakan denda Rp100.000</w:t>
      </w:r>
      <w:proofErr w:type="gramStart"/>
      <w:r w:rsidR="00D87BB0" w:rsidRPr="00D87BB0">
        <w:rPr>
          <w:rFonts w:ascii="Times New Roman" w:hAnsi="Times New Roman" w:cs="Times New Roman"/>
          <w:sz w:val="24"/>
          <w:szCs w:val="24"/>
        </w:rPr>
        <w:t>,-</w:t>
      </w:r>
      <w:proofErr w:type="gramEnd"/>
      <w:r w:rsidR="00D87BB0" w:rsidRPr="00D87BB0">
        <w:rPr>
          <w:rFonts w:ascii="Times New Roman" w:hAnsi="Times New Roman" w:cs="Times New Roman"/>
          <w:sz w:val="24"/>
          <w:szCs w:val="24"/>
        </w:rPr>
        <w:t xml:space="preserve"> bagi wajib pajak orang pribadi dan Rp1.000.000,- bagi wajib pajak badan. </w:t>
      </w:r>
      <w:proofErr w:type="gramStart"/>
      <w:r w:rsidR="00D87BB0" w:rsidRPr="00D87BB0">
        <w:rPr>
          <w:rFonts w:ascii="Times New Roman" w:hAnsi="Times New Roman" w:cs="Times New Roman"/>
          <w:sz w:val="24"/>
          <w:szCs w:val="24"/>
        </w:rPr>
        <w:t>"Denda keterlambatan yang kecil sehingga tidak mendorong orang melapor.</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Juga ada yang memang sengaja (tidak melapor)," jelasnya.</w:t>
      </w:r>
      <w:proofErr w:type="gramEnd"/>
      <w:r w:rsidR="00D87BB0" w:rsidRPr="00D87BB0">
        <w:t xml:space="preserve"> </w:t>
      </w:r>
      <w:proofErr w:type="gramStart"/>
      <w:r w:rsidR="00D87BB0" w:rsidRPr="00D87BB0">
        <w:rPr>
          <w:rFonts w:ascii="Times New Roman" w:hAnsi="Times New Roman" w:cs="Times New Roman"/>
          <w:sz w:val="24"/>
          <w:szCs w:val="24"/>
        </w:rPr>
        <w:t xml:space="preserve">Senada, Pengamat Perpajakan Danny Darussalam Tax Center (DDTC) Bawono Kristiaji juga menilai realisasi pelaporan SPT </w:t>
      </w:r>
      <w:r w:rsidR="00D87BB0" w:rsidRPr="00D87BB0">
        <w:rPr>
          <w:rFonts w:ascii="Times New Roman" w:hAnsi="Times New Roman" w:cs="Times New Roman"/>
          <w:sz w:val="24"/>
          <w:szCs w:val="24"/>
        </w:rPr>
        <w:lastRenderedPageBreak/>
        <w:t>masih rendah.</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"Data tersebut menunjukkan budaya kepatuhan masyarakat dalam melaporkan SPT masih rendah," katanya.</w:t>
      </w:r>
      <w:proofErr w:type="gramEnd"/>
      <w:r w:rsidR="00D87BB0" w:rsidRPr="00D87BB0">
        <w:rPr>
          <w:rFonts w:ascii="Times New Roman" w:hAnsi="Times New Roman" w:cs="Times New Roman"/>
          <w:sz w:val="24"/>
          <w:szCs w:val="24"/>
        </w:rPr>
        <w:t xml:space="preserve"> </w:t>
      </w:r>
      <w:proofErr w:type="gramStart"/>
      <w:r w:rsidR="00D87BB0" w:rsidRPr="00D87BB0">
        <w:rPr>
          <w:rFonts w:ascii="Times New Roman" w:hAnsi="Times New Roman" w:cs="Times New Roman"/>
          <w:sz w:val="24"/>
          <w:szCs w:val="24"/>
        </w:rPr>
        <w:t>Dia menyatakan, upaya untuk meningkatkan kepatuhan ini melalui edukasi pajak sejak dini, sehingga kesadaran masyarakat untuk patuh bisa terbentuk (Okezone 2 April 2019).</w:t>
      </w:r>
      <w:proofErr w:type="gramEnd"/>
    </w:p>
    <w:p w:rsidR="00D87BB0" w:rsidRPr="00D87BB0" w:rsidRDefault="00D87BB0" w:rsidP="00D87BB0">
      <w:pPr>
        <w:spacing w:after="0" w:line="480" w:lineRule="auto"/>
        <w:ind w:left="284" w:firstLine="872"/>
        <w:contextualSpacing/>
        <w:jc w:val="both"/>
        <w:rPr>
          <w:rFonts w:ascii="Times New Roman" w:hAnsi="Times New Roman" w:cs="Times New Roman"/>
          <w:sz w:val="24"/>
          <w:szCs w:val="24"/>
        </w:rPr>
      </w:pPr>
      <w:r w:rsidRPr="00D87BB0">
        <w:rPr>
          <w:rFonts w:ascii="Times New Roman" w:hAnsi="Times New Roman" w:cs="Times New Roman"/>
          <w:sz w:val="24"/>
          <w:szCs w:val="24"/>
        </w:rPr>
        <w:t>Masalah yang menyebabkan rendahnya kepatuhan wajib pajak ini diseba</w:t>
      </w:r>
      <w:r w:rsidR="00BD3655">
        <w:rPr>
          <w:rFonts w:ascii="Times New Roman" w:hAnsi="Times New Roman" w:cs="Times New Roman"/>
          <w:sz w:val="24"/>
          <w:szCs w:val="24"/>
        </w:rPr>
        <w:t>b</w:t>
      </w:r>
      <w:r w:rsidRPr="00D87BB0">
        <w:rPr>
          <w:rFonts w:ascii="Times New Roman" w:hAnsi="Times New Roman" w:cs="Times New Roman"/>
          <w:sz w:val="24"/>
          <w:szCs w:val="24"/>
        </w:rPr>
        <w:t>kan oleh beberapa faktor antara lain kesadaran masyarakat untuk membayar pajak yang masih rendah, pelayanan pajak yang kurang baik dan perilaku korupsi dari aparat pajak sendiri (Maulidin</w:t>
      </w:r>
      <w:proofErr w:type="gramStart"/>
      <w:r w:rsidRPr="00D87BB0">
        <w:rPr>
          <w:rFonts w:ascii="Times New Roman" w:hAnsi="Times New Roman" w:cs="Times New Roman"/>
          <w:sz w:val="24"/>
          <w:szCs w:val="24"/>
        </w:rPr>
        <w:t>,2009</w:t>
      </w:r>
      <w:proofErr w:type="gramEnd"/>
      <w:r w:rsidRPr="00D87BB0">
        <w:rPr>
          <w:rFonts w:ascii="Times New Roman" w:hAnsi="Times New Roman" w:cs="Times New Roman"/>
          <w:sz w:val="24"/>
          <w:szCs w:val="24"/>
        </w:rPr>
        <w:t>). Kepatuhan perpajakan sendiri menurut Keputusan Menteri Keuangan No.544/KMK.04/2000 sebagai suatu iklim kepatuhan dan kesadaran pemenuhan kewajiban perpajakan (Zain</w:t>
      </w:r>
      <w:proofErr w:type="gramStart"/>
      <w:r w:rsidRPr="00D87BB0">
        <w:rPr>
          <w:rFonts w:ascii="Times New Roman" w:hAnsi="Times New Roman" w:cs="Times New Roman"/>
          <w:sz w:val="24"/>
          <w:szCs w:val="24"/>
        </w:rPr>
        <w:t>,2004</w:t>
      </w:r>
      <w:proofErr w:type="gramEnd"/>
      <w:r w:rsidRPr="00D87BB0">
        <w:rPr>
          <w:rFonts w:ascii="Times New Roman" w:hAnsi="Times New Roman" w:cs="Times New Roman"/>
          <w:sz w:val="24"/>
          <w:szCs w:val="24"/>
        </w:rPr>
        <w:t>), tercermin dalam situasi dimana wajib pajak paham atau berusaha untuk memahami semua ketentuan peraturan perundang-undangan perpajakan; mengisi formulir pajak dengan lengkap dan jelas; menghitung jumlah pajak yang terutang dengan benar; dan membayar pajak yang terutang tepat pada waktunya.</w:t>
      </w:r>
      <w:r w:rsidRPr="00D87BB0">
        <w:rPr>
          <w:rFonts w:ascii="Times New Roman" w:hAnsi="Times New Roman" w:cs="Times New Roman"/>
          <w:color w:val="FF0000"/>
          <w:sz w:val="24"/>
          <w:szCs w:val="24"/>
        </w:rPr>
        <w:t xml:space="preserve"> </w:t>
      </w:r>
      <w:proofErr w:type="gramStart"/>
      <w:r w:rsidRPr="00D87BB0">
        <w:rPr>
          <w:rFonts w:ascii="Times New Roman" w:hAnsi="Times New Roman" w:cs="Times New Roman"/>
          <w:sz w:val="24"/>
          <w:szCs w:val="24"/>
        </w:rPr>
        <w:t>Dalam meningkatkan jumlah penerimaan pajak tidak terlepas dari peran serta wajib pajak dalam melaksanakan kewajiban perp</w:t>
      </w:r>
      <w:r w:rsidR="00315DF7">
        <w:rPr>
          <w:rFonts w:ascii="Times New Roman" w:hAnsi="Times New Roman" w:cs="Times New Roman"/>
          <w:sz w:val="24"/>
          <w:szCs w:val="24"/>
        </w:rPr>
        <w:t>ajakan dimana</w:t>
      </w:r>
      <w:r w:rsidRPr="00D87BB0">
        <w:rPr>
          <w:rFonts w:ascii="Times New Roman" w:hAnsi="Times New Roman" w:cs="Times New Roman"/>
          <w:sz w:val="24"/>
          <w:szCs w:val="24"/>
        </w:rPr>
        <w:t xml:space="preserve"> kebenaran pembayaran pajak tergantung pada kepatuhan wajib pajak.</w:t>
      </w:r>
      <w:proofErr w:type="gramEnd"/>
      <w:r w:rsidRPr="00D87BB0">
        <w:rPr>
          <w:rFonts w:ascii="Times New Roman" w:hAnsi="Times New Roman" w:cs="Times New Roman"/>
          <w:sz w:val="24"/>
          <w:szCs w:val="24"/>
        </w:rPr>
        <w:t xml:space="preserve"> Sehingga penelitian mengenai kepatuhan pajak dilakukan karena kepatuhan pajak merupakan salah satu permasalahan dibidang perpajakan yang masih dihadapi oleh pemerintah Indonesia hingga saat ini (Widiastuti dan Laksito</w:t>
      </w:r>
      <w:proofErr w:type="gramStart"/>
      <w:r w:rsidRPr="00D87BB0">
        <w:rPr>
          <w:rFonts w:ascii="Times New Roman" w:hAnsi="Times New Roman" w:cs="Times New Roman"/>
          <w:sz w:val="24"/>
          <w:szCs w:val="24"/>
        </w:rPr>
        <w:t>,2014</w:t>
      </w:r>
      <w:proofErr w:type="gramEnd"/>
      <w:r w:rsidRPr="00D87BB0">
        <w:rPr>
          <w:rFonts w:ascii="Times New Roman" w:hAnsi="Times New Roman" w:cs="Times New Roman"/>
          <w:sz w:val="24"/>
          <w:szCs w:val="24"/>
        </w:rPr>
        <w:t xml:space="preserve"> : 23). </w:t>
      </w:r>
    </w:p>
    <w:p w:rsidR="00D87BB0" w:rsidRPr="0015582F" w:rsidRDefault="00D87BB0" w:rsidP="0015582F">
      <w:pPr>
        <w:spacing w:after="0" w:line="480" w:lineRule="auto"/>
        <w:ind w:left="284" w:firstLine="872"/>
        <w:contextualSpacing/>
        <w:jc w:val="both"/>
        <w:rPr>
          <w:rFonts w:ascii="Times New Roman" w:hAnsi="Times New Roman" w:cs="Times New Roman"/>
          <w:i/>
          <w:iCs/>
          <w:sz w:val="24"/>
          <w:szCs w:val="24"/>
        </w:rPr>
      </w:pPr>
      <w:proofErr w:type="gramStart"/>
      <w:r w:rsidRPr="00D87BB0">
        <w:rPr>
          <w:rFonts w:ascii="Times New Roman" w:hAnsi="Times New Roman" w:cs="Times New Roman"/>
          <w:sz w:val="24"/>
          <w:szCs w:val="24"/>
        </w:rPr>
        <w:t>Tingkat pemahaman perpajakan merupakan salah satu faktor potensial bagi pemerintah untuk meningkatkan kepatuhan Wajib Pajak dalam memenuhi kewajiban perpajakannya.</w:t>
      </w:r>
      <w:proofErr w:type="gramEnd"/>
      <w:r w:rsidRPr="00D87BB0">
        <w:rPr>
          <w:rFonts w:ascii="Times New Roman" w:hAnsi="Times New Roman" w:cs="Times New Roman"/>
          <w:sz w:val="24"/>
          <w:szCs w:val="24"/>
        </w:rPr>
        <w:t xml:space="preserve"> Sistem </w:t>
      </w:r>
      <w:r w:rsidRPr="00D87BB0">
        <w:rPr>
          <w:rFonts w:ascii="Times New Roman" w:hAnsi="Times New Roman" w:cs="Times New Roman"/>
          <w:i/>
          <w:iCs/>
          <w:sz w:val="24"/>
          <w:szCs w:val="24"/>
        </w:rPr>
        <w:t xml:space="preserve">self assessment </w:t>
      </w:r>
      <w:r w:rsidRPr="00D87BB0">
        <w:rPr>
          <w:rFonts w:ascii="Times New Roman" w:hAnsi="Times New Roman" w:cs="Times New Roman"/>
          <w:sz w:val="24"/>
          <w:szCs w:val="24"/>
        </w:rPr>
        <w:t xml:space="preserve">adalah suatu sistem </w:t>
      </w:r>
      <w:r w:rsidRPr="00D87BB0">
        <w:rPr>
          <w:rFonts w:ascii="Times New Roman" w:hAnsi="Times New Roman" w:cs="Times New Roman"/>
          <w:sz w:val="24"/>
          <w:szCs w:val="24"/>
        </w:rPr>
        <w:lastRenderedPageBreak/>
        <w:t>pemungutan pajak yang memberi wewenang kepada wajib pajak untuk menentukan sendiri besarnya pajak yang terutang (Mardiasmo</w:t>
      </w:r>
      <w:proofErr w:type="gramStart"/>
      <w:r w:rsidRPr="00D87BB0">
        <w:rPr>
          <w:rFonts w:ascii="Times New Roman" w:hAnsi="Times New Roman" w:cs="Times New Roman"/>
          <w:sz w:val="24"/>
          <w:szCs w:val="24"/>
        </w:rPr>
        <w:t>,2016</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Dalam sistem ini, diharapkan ada dalam diri Wajib Pajak yaitu tingkat pemahaman Wajib Pajak atas peraturan perpajakan.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Semakin tinggi tingkat pemahaman wajib pajak, maka semakin mudah pula bagi mereka untuk memenuhi kewajiban pajaknya.</w:t>
      </w:r>
      <w:proofErr w:type="gramEnd"/>
      <w:r w:rsidRPr="00D87BB0">
        <w:rPr>
          <w:rFonts w:ascii="Times New Roman" w:hAnsi="Times New Roman" w:cs="Times New Roman"/>
          <w:sz w:val="24"/>
          <w:szCs w:val="24"/>
        </w:rPr>
        <w:t xml:space="preserve"> Tapi masih ada wajib pajak yang belum memahaminya bahkan belum mengerti </w:t>
      </w:r>
      <w:proofErr w:type="gramStart"/>
      <w:r w:rsidRPr="00D87BB0">
        <w:rPr>
          <w:rFonts w:ascii="Times New Roman" w:hAnsi="Times New Roman" w:cs="Times New Roman"/>
          <w:sz w:val="24"/>
          <w:szCs w:val="24"/>
        </w:rPr>
        <w:t>sama</w:t>
      </w:r>
      <w:proofErr w:type="gramEnd"/>
      <w:r w:rsidRPr="00D87BB0">
        <w:rPr>
          <w:rFonts w:ascii="Times New Roman" w:hAnsi="Times New Roman" w:cs="Times New Roman"/>
          <w:sz w:val="24"/>
          <w:szCs w:val="24"/>
        </w:rPr>
        <w:t xml:space="preserve"> sekali terkait dengan peraturan perpajakan. </w:t>
      </w:r>
      <w:proofErr w:type="gramStart"/>
      <w:r w:rsidRPr="00D87BB0">
        <w:rPr>
          <w:rFonts w:ascii="Times New Roman" w:hAnsi="Times New Roman" w:cs="Times New Roman"/>
          <w:sz w:val="24"/>
          <w:szCs w:val="24"/>
        </w:rPr>
        <w:t>Menurut penelitian Riano dan Abdul (2015) bahwa pemahaman perpajakan berpengaruh positif dan signifikan terhadap kepatuhan wajib pajak.</w:t>
      </w:r>
      <w:proofErr w:type="gramEnd"/>
    </w:p>
    <w:p w:rsidR="00D87BB0" w:rsidRPr="00D87BB0" w:rsidRDefault="00D87BB0" w:rsidP="00D87BB0">
      <w:pPr>
        <w:spacing w:after="0" w:line="480" w:lineRule="auto"/>
        <w:ind w:left="284" w:firstLine="872"/>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Kualitas pelayanan pajak juga mempengaruhi perilaku wajib pajak dalam membayar pajak sehingga pelayanan pajak yang baik harus mampu memuaskan wajib pajak dalam melakukan pembayaran pajak.</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Pelayanan sendiri pada sektor perpajakan dapat diartikan sebagai pelayanan yang diberikan kepada wajib pajak bahwa kualitas pelayanan dapat mendorong kepatuhan dalam membayar pajak.</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Sebagai konsekuensinya, fiskus diharapkan dapat mendukung upaya wajib pajak dalam memenuhi kewajiban perpajakannya melalui pelayanan prima dan penyuluhan intensif.</w:t>
      </w:r>
      <w:proofErr w:type="gramEnd"/>
      <w:r w:rsidRPr="00D87BB0">
        <w:rPr>
          <w:rFonts w:ascii="Times New Roman" w:hAnsi="Times New Roman" w:cs="Times New Roman"/>
          <w:sz w:val="24"/>
          <w:szCs w:val="24"/>
        </w:rPr>
        <w:t xml:space="preserve"> Dalam penelitian Susmita (2016) salah satu faktor yang menyebabkan rendahnya kepatuhan pajak adalah para pegawai yang berada di </w:t>
      </w:r>
      <w:proofErr w:type="gramStart"/>
      <w:r w:rsidRPr="00D87BB0">
        <w:rPr>
          <w:rFonts w:ascii="Times New Roman" w:hAnsi="Times New Roman" w:cs="Times New Roman"/>
          <w:sz w:val="24"/>
          <w:szCs w:val="24"/>
        </w:rPr>
        <w:t>kantor</w:t>
      </w:r>
      <w:proofErr w:type="gramEnd"/>
      <w:r w:rsidRPr="00D87BB0">
        <w:rPr>
          <w:rFonts w:ascii="Times New Roman" w:hAnsi="Times New Roman" w:cs="Times New Roman"/>
          <w:sz w:val="24"/>
          <w:szCs w:val="24"/>
        </w:rPr>
        <w:t xml:space="preserve"> pajak seringkali tidak memberikan pelayanan secara maksimal. Kualitas pelayanan di </w:t>
      </w:r>
      <w:proofErr w:type="gramStart"/>
      <w:r w:rsidRPr="00D87BB0">
        <w:rPr>
          <w:rFonts w:ascii="Times New Roman" w:hAnsi="Times New Roman" w:cs="Times New Roman"/>
          <w:sz w:val="24"/>
          <w:szCs w:val="24"/>
        </w:rPr>
        <w:t>kantor</w:t>
      </w:r>
      <w:proofErr w:type="gramEnd"/>
      <w:r w:rsidRPr="00D87BB0">
        <w:rPr>
          <w:rFonts w:ascii="Times New Roman" w:hAnsi="Times New Roman" w:cs="Times New Roman"/>
          <w:sz w:val="24"/>
          <w:szCs w:val="24"/>
        </w:rPr>
        <w:t xml:space="preserve"> pajak menjadi salah satu indikator penilaian WP OP dalam kesediannya membayar pajak khususnya untuk penerapan </w:t>
      </w:r>
      <w:r w:rsidRPr="00D87BB0">
        <w:rPr>
          <w:rFonts w:ascii="Times New Roman" w:hAnsi="Times New Roman" w:cs="Times New Roman"/>
          <w:i/>
          <w:iCs/>
          <w:sz w:val="24"/>
          <w:szCs w:val="24"/>
        </w:rPr>
        <w:t>self</w:t>
      </w:r>
      <w:r w:rsidRPr="00D87BB0">
        <w:rPr>
          <w:rFonts w:ascii="Times New Roman" w:hAnsi="Times New Roman" w:cs="Times New Roman"/>
          <w:sz w:val="24"/>
          <w:szCs w:val="24"/>
        </w:rPr>
        <w:t xml:space="preserve"> </w:t>
      </w:r>
      <w:r w:rsidRPr="00D87BB0">
        <w:rPr>
          <w:rFonts w:ascii="Times New Roman" w:hAnsi="Times New Roman" w:cs="Times New Roman"/>
          <w:i/>
          <w:iCs/>
          <w:sz w:val="24"/>
          <w:szCs w:val="24"/>
        </w:rPr>
        <w:t xml:space="preserve">assessment system </w:t>
      </w:r>
      <w:r w:rsidRPr="00D87BB0">
        <w:rPr>
          <w:rFonts w:ascii="Times New Roman" w:hAnsi="Times New Roman" w:cs="Times New Roman"/>
          <w:sz w:val="24"/>
          <w:szCs w:val="24"/>
        </w:rPr>
        <w:t xml:space="preserve">yang bertujuan untuk meningkatkan kepatuhan pembayaran pajak. </w:t>
      </w:r>
      <w:proofErr w:type="gramStart"/>
      <w:r w:rsidRPr="00D87BB0">
        <w:rPr>
          <w:rFonts w:ascii="Times New Roman" w:hAnsi="Times New Roman" w:cs="Times New Roman"/>
          <w:sz w:val="24"/>
          <w:szCs w:val="24"/>
        </w:rPr>
        <w:t xml:space="preserve">Menurut </w:t>
      </w:r>
      <w:r w:rsidRPr="00D87BB0">
        <w:rPr>
          <w:rFonts w:ascii="Times New Roman" w:hAnsi="Times New Roman" w:cs="Times New Roman"/>
          <w:sz w:val="24"/>
          <w:szCs w:val="24"/>
        </w:rPr>
        <w:lastRenderedPageBreak/>
        <w:t>penelitian Susmita.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(2016) pelayanan pajak berpengaruh positif signifikan terhadap kepatuhan wajib pajak.</w:t>
      </w:r>
      <w:proofErr w:type="gramEnd"/>
    </w:p>
    <w:p w:rsidR="00D87BB0" w:rsidRPr="00D87BB0" w:rsidRDefault="00D87BB0" w:rsidP="00D87BB0">
      <w:pPr>
        <w:spacing w:after="240" w:line="480" w:lineRule="auto"/>
        <w:ind w:left="284" w:firstLine="873"/>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Faktor </w:t>
      </w:r>
      <w:proofErr w:type="gramStart"/>
      <w:r w:rsidRPr="00D87BB0">
        <w:rPr>
          <w:rFonts w:ascii="Times New Roman" w:hAnsi="Times New Roman" w:cs="Times New Roman"/>
          <w:sz w:val="24"/>
          <w:szCs w:val="24"/>
        </w:rPr>
        <w:t>lain</w:t>
      </w:r>
      <w:proofErr w:type="gramEnd"/>
      <w:r w:rsidRPr="00D87BB0">
        <w:rPr>
          <w:rFonts w:ascii="Times New Roman" w:hAnsi="Times New Roman" w:cs="Times New Roman"/>
          <w:sz w:val="24"/>
          <w:szCs w:val="24"/>
        </w:rPr>
        <w:t xml:space="preserve"> yang juga mempengaruhi kepatuhan wajib pajak adalah sanksi perpajakan. </w:t>
      </w:r>
      <w:proofErr w:type="gramStart"/>
      <w:r w:rsidRPr="00D87BB0">
        <w:rPr>
          <w:rFonts w:ascii="Times New Roman" w:hAnsi="Times New Roman" w:cs="Times New Roman"/>
          <w:sz w:val="24"/>
          <w:szCs w:val="24"/>
        </w:rPr>
        <w:t>Sanksi perpajakan dikenakan kepada para WP OP yang tidak mematuhi aturan dalam Undang-undang Perpajakan.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Sanksi dapat diartikan sebagai suatu hukuman atau konsekuensi yang harus dibayar atau dijalankan akibat melanggar suatu peraturan.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Sanksi yang diberikan kepada WP OP yakni berupa sanksi administrasi seperti denda, bunga, atau pengenaan tarif pajak yang lebih tinggi dan sanksi pidana yaitu berupa kurungan penjara.</w:t>
      </w:r>
      <w:proofErr w:type="gramEnd"/>
      <w:r w:rsidRPr="00D87BB0">
        <w:rPr>
          <w:rFonts w:ascii="Times New Roman" w:hAnsi="Times New Roman" w:cs="Times New Roman"/>
          <w:sz w:val="24"/>
          <w:szCs w:val="24"/>
        </w:rPr>
        <w:t xml:space="preserve"> Wajib Pajak yang memahami hukum perpajakan dengan baik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berupaya untuk mematuhi segala pembayaran pajak dibandingkan melanggar karena akan merugikannya secara materiil. </w:t>
      </w:r>
      <w:proofErr w:type="gramStart"/>
      <w:r w:rsidRPr="00D87BB0">
        <w:rPr>
          <w:rFonts w:ascii="Times New Roman" w:hAnsi="Times New Roman" w:cs="Times New Roman"/>
          <w:sz w:val="24"/>
          <w:szCs w:val="24"/>
        </w:rPr>
        <w:t>Hasil penelitian Riano dan Abdul (2015) mengungkapkan bahwa sanksi perpajakan yang dilaksanakan berpengaruh positif terhadap kepatuhan pelaporan wajib pajak.</w:t>
      </w:r>
      <w:proofErr w:type="gramEnd"/>
    </w:p>
    <w:p w:rsidR="00D87BB0" w:rsidRPr="00D87BB0" w:rsidRDefault="00D87BB0" w:rsidP="00D87BB0">
      <w:pPr>
        <w:spacing w:after="240" w:line="480" w:lineRule="auto"/>
        <w:ind w:left="284" w:firstLine="873"/>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Pelaporan Pajak Penghasilan oleh wajib pajak dilakukan dengan menyampaikan Surat Pemberitahuan (SPT).</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Surat Pemberitahuan (SPT) ini diharapkan dapat menjadi sarana bagi wajib pajak untuk melaporkan dan mempertanggungjawabkan perhitungan jumlah pajak yang sebenarnya terutang.</w:t>
      </w:r>
      <w:proofErr w:type="gramEnd"/>
      <w:r w:rsidRPr="00D87BB0">
        <w:rPr>
          <w:rFonts w:ascii="Times New Roman" w:hAnsi="Times New Roman" w:cs="Times New Roman"/>
          <w:sz w:val="24"/>
          <w:szCs w:val="24"/>
        </w:rPr>
        <w:t xml:space="preserve"> Dalam sistem administrasi perpajakan modern, pemerintah menyediakan aplikasi yang dapat digunakan oleh wajib pajak untuk melakukan pengisian dan pelaporan SPT secara tepat, cepat, dan akurat, yang meliputi </w:t>
      </w:r>
      <w:r w:rsidRPr="00D87BB0">
        <w:rPr>
          <w:rFonts w:ascii="Times New Roman" w:hAnsi="Times New Roman" w:cs="Times New Roman"/>
          <w:i/>
          <w:sz w:val="24"/>
          <w:szCs w:val="24"/>
        </w:rPr>
        <w:t>E-Registration, E-Filing</w:t>
      </w:r>
      <w:r w:rsidRPr="00D87BB0">
        <w:rPr>
          <w:rFonts w:ascii="Times New Roman" w:hAnsi="Times New Roman" w:cs="Times New Roman"/>
          <w:sz w:val="24"/>
          <w:szCs w:val="24"/>
        </w:rPr>
        <w:t xml:space="preserve">, E-SPT. Pelaporan menggunakan </w:t>
      </w:r>
      <w:r w:rsidRPr="00D87BB0">
        <w:rPr>
          <w:rFonts w:ascii="Times New Roman" w:hAnsi="Times New Roman" w:cs="Times New Roman"/>
          <w:iCs/>
          <w:sz w:val="24"/>
          <w:szCs w:val="24"/>
        </w:rPr>
        <w:t>E</w:t>
      </w:r>
      <w:r w:rsidRPr="00D87BB0">
        <w:rPr>
          <w:rFonts w:ascii="Times New Roman" w:hAnsi="Times New Roman" w:cs="Times New Roman"/>
          <w:sz w:val="24"/>
          <w:szCs w:val="24"/>
        </w:rPr>
        <w:t xml:space="preserve">-SPT oleh wajib pajak ditujukan untuk mengatasi kelemahan dari SPT manual. </w:t>
      </w:r>
      <w:proofErr w:type="gramStart"/>
      <w:r w:rsidRPr="00D87BB0">
        <w:rPr>
          <w:rFonts w:ascii="Times New Roman" w:hAnsi="Times New Roman" w:cs="Times New Roman"/>
          <w:sz w:val="24"/>
          <w:szCs w:val="24"/>
        </w:rPr>
        <w:t xml:space="preserve">Pemerintah berharap dengan adanya E-SPT dapat memberi kemudahan bagi wajib pajak </w:t>
      </w:r>
      <w:r w:rsidRPr="00D87BB0">
        <w:rPr>
          <w:rFonts w:ascii="Times New Roman" w:hAnsi="Times New Roman" w:cs="Times New Roman"/>
          <w:sz w:val="24"/>
          <w:szCs w:val="24"/>
        </w:rPr>
        <w:lastRenderedPageBreak/>
        <w:t>untuk melaporkan kewajiban perpajakannya dan pada akhirnya dapat kepatuhan dari wajib pajak.</w:t>
      </w:r>
      <w:proofErr w:type="gramEnd"/>
      <w:r w:rsidRPr="00D87BB0">
        <w:rPr>
          <w:rFonts w:ascii="Times New Roman" w:hAnsi="Times New Roman" w:cs="Times New Roman"/>
          <w:sz w:val="24"/>
          <w:szCs w:val="24"/>
        </w:rPr>
        <w:t xml:space="preserve"> Kepatuh</w:t>
      </w:r>
      <w:r w:rsidR="00FC5B50">
        <w:rPr>
          <w:rFonts w:ascii="Times New Roman" w:hAnsi="Times New Roman" w:cs="Times New Roman"/>
          <w:sz w:val="24"/>
          <w:szCs w:val="24"/>
        </w:rPr>
        <w:t>an wajib pajak dalam penerapan E</w:t>
      </w:r>
      <w:r w:rsidRPr="00D87BB0">
        <w:rPr>
          <w:rFonts w:ascii="Times New Roman" w:hAnsi="Times New Roman" w:cs="Times New Roman"/>
          <w:sz w:val="24"/>
          <w:szCs w:val="24"/>
        </w:rPr>
        <w:t xml:space="preserve">-SPT dapat ditunjang dengan pengetahuan perpajakan yang telah diketahui oleh wajib pajak itu sendiri, karena kewajiban pajak yang terkait dalam penerapan E-SPT yaitu mendaftar, menghitung, membayar, dan melaporkan pajak sesuai dengan penghasilan yang didapat oleh wajib pajak tersebut. </w:t>
      </w:r>
      <w:proofErr w:type="gramStart"/>
      <w:r w:rsidRPr="00D87BB0">
        <w:rPr>
          <w:rFonts w:ascii="Times New Roman" w:hAnsi="Times New Roman" w:cs="Times New Roman"/>
          <w:sz w:val="24"/>
          <w:szCs w:val="24"/>
        </w:rPr>
        <w:t>Menurut penelitian Sabil (2018) penerapan E-SPT berpengaruh secara signifikan terhadap kepatuhan Wajib Pajak.</w:t>
      </w:r>
      <w:proofErr w:type="gramEnd"/>
    </w:p>
    <w:p w:rsidR="00D87BB0" w:rsidRPr="00D87BB0" w:rsidRDefault="00D87BB0" w:rsidP="00D87BB0">
      <w:pPr>
        <w:spacing w:after="0" w:line="480" w:lineRule="auto"/>
        <w:ind w:left="284" w:firstLine="872"/>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Keputusan Dirjen Pajak No.</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 xml:space="preserve">Kep-88/PJ/2004 yang dikeluarkan pada 21 Mei 2004 secara resmi meluncurkan suatu produk yakni </w:t>
      </w:r>
      <w:r w:rsidRPr="00D87BB0">
        <w:rPr>
          <w:rFonts w:ascii="Times New Roman" w:hAnsi="Times New Roman" w:cs="Times New Roman"/>
          <w:i/>
          <w:iCs/>
          <w:sz w:val="24"/>
          <w:szCs w:val="24"/>
        </w:rPr>
        <w:t xml:space="preserve">E-Filing </w:t>
      </w:r>
      <w:r w:rsidRPr="00D87BB0">
        <w:rPr>
          <w:rFonts w:ascii="Times New Roman" w:hAnsi="Times New Roman" w:cs="Times New Roman"/>
          <w:sz w:val="24"/>
          <w:szCs w:val="24"/>
        </w:rPr>
        <w:t xml:space="preserve">atau </w:t>
      </w:r>
      <w:r w:rsidRPr="00D87BB0">
        <w:rPr>
          <w:rFonts w:ascii="Times New Roman" w:hAnsi="Times New Roman" w:cs="Times New Roman"/>
          <w:i/>
          <w:iCs/>
          <w:sz w:val="24"/>
          <w:szCs w:val="24"/>
        </w:rPr>
        <w:t>Electronic Filling</w:t>
      </w:r>
      <w:r w:rsidRPr="00D87BB0">
        <w:rPr>
          <w:rFonts w:ascii="Times New Roman" w:hAnsi="Times New Roman" w:cs="Times New Roman"/>
          <w:sz w:val="24"/>
          <w:szCs w:val="24"/>
        </w:rPr>
        <w:t xml:space="preserve"> </w:t>
      </w:r>
      <w:r w:rsidRPr="00D87BB0">
        <w:rPr>
          <w:rFonts w:ascii="Times New Roman" w:hAnsi="Times New Roman" w:cs="Times New Roman"/>
          <w:i/>
          <w:iCs/>
          <w:sz w:val="24"/>
          <w:szCs w:val="24"/>
        </w:rPr>
        <w:t>System.</w:t>
      </w:r>
      <w:proofErr w:type="gramEnd"/>
      <w:r w:rsidRPr="00D87BB0">
        <w:rPr>
          <w:rFonts w:ascii="Times New Roman" w:hAnsi="Times New Roman" w:cs="Times New Roman"/>
          <w:i/>
          <w:iCs/>
          <w:sz w:val="24"/>
          <w:szCs w:val="24"/>
        </w:rPr>
        <w:t xml:space="preserve"> E-Filing </w:t>
      </w:r>
      <w:r w:rsidRPr="00D87BB0">
        <w:rPr>
          <w:rFonts w:ascii="Times New Roman" w:hAnsi="Times New Roman" w:cs="Times New Roman"/>
          <w:sz w:val="24"/>
          <w:szCs w:val="24"/>
        </w:rPr>
        <w:t xml:space="preserve">merupakan suatu sistem elektronik yang digunakan untuk menyampaikan Surat Pemberitahuan (SPT) dengan memanfaatkan sistem </w:t>
      </w:r>
      <w:r w:rsidRPr="00D87BB0">
        <w:rPr>
          <w:rFonts w:ascii="Times New Roman" w:hAnsi="Times New Roman" w:cs="Times New Roman"/>
          <w:i/>
          <w:iCs/>
          <w:sz w:val="24"/>
          <w:szCs w:val="24"/>
        </w:rPr>
        <w:t xml:space="preserve">online </w:t>
      </w:r>
      <w:r w:rsidRPr="00D87BB0">
        <w:rPr>
          <w:rFonts w:ascii="Times New Roman" w:hAnsi="Times New Roman" w:cs="Times New Roman"/>
          <w:sz w:val="24"/>
          <w:szCs w:val="24"/>
        </w:rPr>
        <w:t xml:space="preserve">dan </w:t>
      </w:r>
      <w:r w:rsidRPr="00D87BB0">
        <w:rPr>
          <w:rFonts w:ascii="Times New Roman" w:hAnsi="Times New Roman" w:cs="Times New Roman"/>
          <w:i/>
          <w:iCs/>
          <w:sz w:val="24"/>
          <w:szCs w:val="24"/>
        </w:rPr>
        <w:t xml:space="preserve">real time </w:t>
      </w:r>
      <w:r w:rsidRPr="00D87BB0">
        <w:rPr>
          <w:rFonts w:ascii="Times New Roman" w:hAnsi="Times New Roman" w:cs="Times New Roman"/>
          <w:sz w:val="24"/>
          <w:szCs w:val="24"/>
        </w:rPr>
        <w:t xml:space="preserve">serta melalui sebuah penyedia jasa aplikasi yang sudah bekerja </w:t>
      </w:r>
      <w:proofErr w:type="gramStart"/>
      <w:r w:rsidRPr="00D87BB0">
        <w:rPr>
          <w:rFonts w:ascii="Times New Roman" w:hAnsi="Times New Roman" w:cs="Times New Roman"/>
          <w:sz w:val="24"/>
          <w:szCs w:val="24"/>
        </w:rPr>
        <w:t>sama</w:t>
      </w:r>
      <w:proofErr w:type="gramEnd"/>
      <w:r w:rsidRPr="00D87BB0">
        <w:rPr>
          <w:rFonts w:ascii="Times New Roman" w:hAnsi="Times New Roman" w:cs="Times New Roman"/>
          <w:sz w:val="24"/>
          <w:szCs w:val="24"/>
        </w:rPr>
        <w:t xml:space="preserve"> dengan Direktorat Jendral Pajak. Dengan adanya sistem ini, wajib pajak dapat melaporkan kewajibannya secara mudah, efektif dan efisien tanpa harus datang ke </w:t>
      </w:r>
      <w:proofErr w:type="gramStart"/>
      <w:r w:rsidRPr="00D87BB0">
        <w:rPr>
          <w:rFonts w:ascii="Times New Roman" w:hAnsi="Times New Roman" w:cs="Times New Roman"/>
          <w:sz w:val="24"/>
          <w:szCs w:val="24"/>
        </w:rPr>
        <w:t>kantor</w:t>
      </w:r>
      <w:proofErr w:type="gramEnd"/>
      <w:r w:rsidRPr="00D87BB0">
        <w:rPr>
          <w:rFonts w:ascii="Times New Roman" w:hAnsi="Times New Roman" w:cs="Times New Roman"/>
          <w:sz w:val="24"/>
          <w:szCs w:val="24"/>
        </w:rPr>
        <w:t xml:space="preserve"> pajak. Hal ini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mengurangi biaya dan waktu yang dibutuhkan oleh wajib pajak orang pribadi untuk mengisi dan menyampaikan SPT Tahunan secara efektif dan efisien. Diterapkannya </w:t>
      </w:r>
      <w:r w:rsidRPr="00D87BB0">
        <w:rPr>
          <w:rFonts w:ascii="Times New Roman" w:hAnsi="Times New Roman" w:cs="Times New Roman"/>
          <w:i/>
          <w:iCs/>
          <w:sz w:val="24"/>
          <w:szCs w:val="24"/>
        </w:rPr>
        <w:t xml:space="preserve">E-Filing </w:t>
      </w:r>
      <w:r w:rsidRPr="00D87BB0">
        <w:rPr>
          <w:rFonts w:ascii="Times New Roman" w:hAnsi="Times New Roman" w:cs="Times New Roman"/>
          <w:sz w:val="24"/>
          <w:szCs w:val="24"/>
        </w:rPr>
        <w:t xml:space="preserve">merupakan suatu langkah awal yang dilakukan oleh Dirjen Pajak dalam rangka modernisasi sistem perpajakan di Indonesia yang diharapkan dapat memberikan kualitas pelayanan yang lebih baik sehingga akan memberikan kepuasan bagi wajib pajak. </w:t>
      </w:r>
      <w:proofErr w:type="gramStart"/>
      <w:r w:rsidRPr="00D87BB0">
        <w:rPr>
          <w:rFonts w:ascii="Times New Roman" w:hAnsi="Times New Roman" w:cs="Times New Roman"/>
          <w:sz w:val="24"/>
          <w:szCs w:val="24"/>
        </w:rPr>
        <w:t xml:space="preserve">Wajib pajak yang puas terhadap kualitas pelayanan ini diharapkan mampu untuk merubah perilakunya dalam melaksanakan pembayaran pajak, sehingga kepatuhan wajib pajak dapat </w:t>
      </w:r>
      <w:r w:rsidRPr="00D87BB0">
        <w:rPr>
          <w:rFonts w:ascii="Times New Roman" w:hAnsi="Times New Roman" w:cs="Times New Roman"/>
          <w:sz w:val="24"/>
          <w:szCs w:val="24"/>
        </w:rPr>
        <w:lastRenderedPageBreak/>
        <w:t>mengalami peningkatan.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 xml:space="preserve">Menurut penelitian Susmita (2016) Penerapan </w:t>
      </w:r>
      <w:r w:rsidRPr="00D87BB0">
        <w:rPr>
          <w:rFonts w:ascii="Times New Roman" w:hAnsi="Times New Roman" w:cs="Times New Roman"/>
          <w:i/>
          <w:iCs/>
          <w:sz w:val="24"/>
          <w:szCs w:val="24"/>
        </w:rPr>
        <w:t xml:space="preserve">E-Filing </w:t>
      </w:r>
      <w:r w:rsidRPr="00D87BB0">
        <w:rPr>
          <w:rFonts w:ascii="Times New Roman" w:hAnsi="Times New Roman" w:cs="Times New Roman"/>
          <w:sz w:val="24"/>
          <w:szCs w:val="24"/>
        </w:rPr>
        <w:t>berpengaruh positif pada kepatuhan pelaporan wajib pajak orang pribadi.</w:t>
      </w:r>
      <w:proofErr w:type="gramEnd"/>
      <w:r w:rsidRPr="00D87BB0">
        <w:rPr>
          <w:rFonts w:ascii="Times New Roman" w:hAnsi="Times New Roman" w:cs="Times New Roman"/>
          <w:sz w:val="24"/>
          <w:szCs w:val="24"/>
        </w:rPr>
        <w:t xml:space="preserve"> Artinya, semakin baik kualitas pelayanan yang diberikan akibat penerapan </w:t>
      </w:r>
      <w:r w:rsidRPr="00D87BB0">
        <w:rPr>
          <w:rFonts w:ascii="Times New Roman" w:hAnsi="Times New Roman" w:cs="Times New Roman"/>
          <w:i/>
          <w:iCs/>
          <w:sz w:val="24"/>
          <w:szCs w:val="24"/>
        </w:rPr>
        <w:t>E-Filing</w:t>
      </w:r>
      <w:r w:rsidRPr="00D87BB0">
        <w:rPr>
          <w:rFonts w:ascii="Times New Roman" w:hAnsi="Times New Roman" w:cs="Times New Roman"/>
          <w:sz w:val="24"/>
          <w:szCs w:val="24"/>
        </w:rPr>
        <w:t xml:space="preserve">, maka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dapat meningkatkan kepatuhan pelaporan wajib pajak orang pribadi.</w:t>
      </w:r>
    </w:p>
    <w:p w:rsidR="00D87BB0" w:rsidRPr="00D87BB0" w:rsidRDefault="00D87BB0" w:rsidP="00D87BB0">
      <w:pPr>
        <w:spacing w:after="240" w:line="480" w:lineRule="auto"/>
        <w:ind w:left="284" w:firstLine="873"/>
        <w:jc w:val="both"/>
        <w:rPr>
          <w:rFonts w:ascii="Times New Roman" w:hAnsi="Times New Roman" w:cs="Times New Roman"/>
          <w:b/>
          <w:bCs/>
          <w:sz w:val="24"/>
          <w:szCs w:val="24"/>
        </w:rPr>
      </w:pPr>
      <w:r w:rsidRPr="00D87BB0">
        <w:rPr>
          <w:rFonts w:ascii="Times New Roman" w:hAnsi="Times New Roman" w:cs="Times New Roman"/>
          <w:sz w:val="24"/>
          <w:szCs w:val="24"/>
        </w:rPr>
        <w:t xml:space="preserve">Berdasarkan latar belakang di atas, penulis tertarik untuk melakukan penelitian dengan mengambil judul </w:t>
      </w:r>
      <w:r w:rsidRPr="00D87BB0">
        <w:rPr>
          <w:rFonts w:ascii="Times New Roman" w:hAnsi="Times New Roman" w:cs="Times New Roman"/>
          <w:b/>
          <w:sz w:val="24"/>
          <w:szCs w:val="24"/>
        </w:rPr>
        <w:t>“</w:t>
      </w:r>
      <w:r w:rsidRPr="00D87BB0">
        <w:rPr>
          <w:rFonts w:ascii="Times New Roman" w:hAnsi="Times New Roman" w:cs="Times New Roman"/>
          <w:b/>
          <w:bCs/>
          <w:sz w:val="24"/>
          <w:szCs w:val="24"/>
        </w:rPr>
        <w:t xml:space="preserve">PENGARUH PEMAHAMAN WAJIB PAJAK, KUALITAS PELAYANAN PAJAK, SANKSI PERPAJAKAN, PENERAPAN E-SPT, DAN PENERAPAN </w:t>
      </w:r>
      <w:r w:rsidRPr="00D87BB0">
        <w:rPr>
          <w:rFonts w:ascii="Times New Roman" w:hAnsi="Times New Roman" w:cs="Times New Roman"/>
          <w:b/>
          <w:bCs/>
          <w:i/>
          <w:sz w:val="24"/>
          <w:szCs w:val="24"/>
        </w:rPr>
        <w:t>E-FILING</w:t>
      </w:r>
      <w:r w:rsidRPr="00D87BB0">
        <w:rPr>
          <w:rFonts w:ascii="Times New Roman" w:hAnsi="Times New Roman" w:cs="Times New Roman"/>
          <w:b/>
          <w:bCs/>
          <w:sz w:val="24"/>
          <w:szCs w:val="24"/>
        </w:rPr>
        <w:t xml:space="preserve"> TERHADAP KEPATUHAN WAJIB PAJAK ORANG PRIBADI”.</w:t>
      </w:r>
    </w:p>
    <w:p w:rsidR="00D87BB0" w:rsidRPr="00D87BB0" w:rsidRDefault="00D87BB0" w:rsidP="00D87BB0">
      <w:pPr>
        <w:numPr>
          <w:ilvl w:val="0"/>
          <w:numId w:val="9"/>
        </w:numPr>
        <w:spacing w:after="240" w:line="480" w:lineRule="auto"/>
        <w:ind w:left="284" w:hanging="284"/>
        <w:jc w:val="both"/>
        <w:rPr>
          <w:rFonts w:ascii="Times New Roman" w:hAnsi="Times New Roman" w:cs="Times New Roman"/>
          <w:b/>
          <w:sz w:val="24"/>
          <w:szCs w:val="24"/>
        </w:rPr>
      </w:pPr>
      <w:r w:rsidRPr="00D87BB0">
        <w:rPr>
          <w:rFonts w:ascii="Times New Roman" w:hAnsi="Times New Roman" w:cs="Times New Roman"/>
          <w:b/>
          <w:sz w:val="24"/>
          <w:szCs w:val="24"/>
        </w:rPr>
        <w:t>Rumusan Masalah dan Batasan Masalah</w:t>
      </w:r>
    </w:p>
    <w:p w:rsidR="00D87BB0" w:rsidRPr="00D87BB0" w:rsidRDefault="00D87BB0" w:rsidP="00D87BB0">
      <w:pPr>
        <w:numPr>
          <w:ilvl w:val="0"/>
          <w:numId w:val="10"/>
        </w:numPr>
        <w:spacing w:line="480" w:lineRule="auto"/>
        <w:ind w:left="567"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Rumusan Masalah</w:t>
      </w:r>
    </w:p>
    <w:p w:rsidR="00D87BB0" w:rsidRPr="00D87BB0" w:rsidRDefault="00D87BB0" w:rsidP="00D87BB0">
      <w:pPr>
        <w:spacing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Berdasarkan latar belakang di atas, maka penulis me</w:t>
      </w:r>
      <w:r w:rsidR="002A1FC4">
        <w:rPr>
          <w:rFonts w:ascii="Times New Roman" w:hAnsi="Times New Roman" w:cs="Times New Roman"/>
          <w:sz w:val="24"/>
          <w:szCs w:val="24"/>
        </w:rPr>
        <w:t>n</w:t>
      </w:r>
      <w:r w:rsidRPr="00D87BB0">
        <w:rPr>
          <w:rFonts w:ascii="Times New Roman" w:hAnsi="Times New Roman" w:cs="Times New Roman"/>
          <w:sz w:val="24"/>
          <w:szCs w:val="24"/>
        </w:rPr>
        <w:t xml:space="preserve">yimpulkan bahwa perumusan masalah adalah sebagai </w:t>
      </w:r>
      <w:proofErr w:type="gramStart"/>
      <w:r w:rsidRPr="00D87BB0">
        <w:rPr>
          <w:rFonts w:ascii="Times New Roman" w:hAnsi="Times New Roman" w:cs="Times New Roman"/>
          <w:sz w:val="24"/>
          <w:szCs w:val="24"/>
        </w:rPr>
        <w:t>berikut :</w:t>
      </w:r>
      <w:proofErr w:type="gramEnd"/>
    </w:p>
    <w:p w:rsidR="00D87BB0" w:rsidRPr="00D87BB0" w:rsidRDefault="00D87BB0" w:rsidP="00D87BB0">
      <w:pPr>
        <w:numPr>
          <w:ilvl w:val="0"/>
          <w:numId w:val="11"/>
        </w:numPr>
        <w:spacing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Apakah pemahaman wajib pajak berpengaruh signifikan terhadap kepatuhan wajib pajak orang pribadi di KPP Pratama </w:t>
      </w:r>
      <w:proofErr w:type="gramStart"/>
      <w:r w:rsidRPr="00D87BB0">
        <w:rPr>
          <w:rFonts w:ascii="Times New Roman" w:hAnsi="Times New Roman" w:cs="Times New Roman"/>
          <w:sz w:val="24"/>
          <w:szCs w:val="24"/>
        </w:rPr>
        <w:t>Surakarta ?</w:t>
      </w:r>
      <w:proofErr w:type="gramEnd"/>
    </w:p>
    <w:p w:rsidR="00D87BB0" w:rsidRPr="00D87BB0" w:rsidRDefault="00D87BB0" w:rsidP="00D87BB0">
      <w:pPr>
        <w:numPr>
          <w:ilvl w:val="0"/>
          <w:numId w:val="11"/>
        </w:numPr>
        <w:spacing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Apakah kualitas pelayanan pajak berpengaruh signifikan terhadap kepatuhan wajib pajak orang pribadi di KPP Pratama </w:t>
      </w:r>
      <w:proofErr w:type="gramStart"/>
      <w:r w:rsidRPr="00D87BB0">
        <w:rPr>
          <w:rFonts w:ascii="Times New Roman" w:hAnsi="Times New Roman" w:cs="Times New Roman"/>
          <w:sz w:val="24"/>
          <w:szCs w:val="24"/>
        </w:rPr>
        <w:t>Surakarta ?</w:t>
      </w:r>
      <w:proofErr w:type="gramEnd"/>
    </w:p>
    <w:p w:rsidR="00D87BB0" w:rsidRPr="00D87BB0" w:rsidRDefault="00D87BB0" w:rsidP="00D87BB0">
      <w:pPr>
        <w:numPr>
          <w:ilvl w:val="0"/>
          <w:numId w:val="11"/>
        </w:numPr>
        <w:spacing w:after="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Apakah sanksi </w:t>
      </w:r>
      <w:r w:rsidR="000F44A6">
        <w:rPr>
          <w:rFonts w:ascii="Times New Roman" w:hAnsi="Times New Roman" w:cs="Times New Roman"/>
          <w:sz w:val="24"/>
          <w:szCs w:val="24"/>
        </w:rPr>
        <w:t>per</w:t>
      </w:r>
      <w:r w:rsidRPr="00D87BB0">
        <w:rPr>
          <w:rFonts w:ascii="Times New Roman" w:hAnsi="Times New Roman" w:cs="Times New Roman"/>
          <w:sz w:val="24"/>
          <w:szCs w:val="24"/>
        </w:rPr>
        <w:t>pajak</w:t>
      </w:r>
      <w:r w:rsidR="000F44A6">
        <w:rPr>
          <w:rFonts w:ascii="Times New Roman" w:hAnsi="Times New Roman" w:cs="Times New Roman"/>
          <w:sz w:val="24"/>
          <w:szCs w:val="24"/>
        </w:rPr>
        <w:t>an</w:t>
      </w:r>
      <w:r w:rsidRPr="00D87BB0">
        <w:rPr>
          <w:rFonts w:ascii="Times New Roman" w:hAnsi="Times New Roman" w:cs="Times New Roman"/>
          <w:sz w:val="24"/>
          <w:szCs w:val="24"/>
        </w:rPr>
        <w:t xml:space="preserve"> berpengaruh signifikan terhadap kepatuhan wajib pajak orang pribadi di KPP Pratama </w:t>
      </w:r>
      <w:proofErr w:type="gramStart"/>
      <w:r w:rsidRPr="00D87BB0">
        <w:rPr>
          <w:rFonts w:ascii="Times New Roman" w:hAnsi="Times New Roman" w:cs="Times New Roman"/>
          <w:sz w:val="24"/>
          <w:szCs w:val="24"/>
        </w:rPr>
        <w:t>Surakarta ?</w:t>
      </w:r>
      <w:proofErr w:type="gramEnd"/>
    </w:p>
    <w:p w:rsidR="00D87BB0" w:rsidRPr="00D87BB0" w:rsidRDefault="00D87BB0" w:rsidP="00D87BB0">
      <w:pPr>
        <w:numPr>
          <w:ilvl w:val="0"/>
          <w:numId w:val="11"/>
        </w:numPr>
        <w:spacing w:after="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Apakah penerapan E-SPT berpengaruh signifikan terhadap kepatuhan wajib pajak orang pribadi di KPP Pratama </w:t>
      </w:r>
      <w:proofErr w:type="gramStart"/>
      <w:r w:rsidRPr="00D87BB0">
        <w:rPr>
          <w:rFonts w:ascii="Times New Roman" w:hAnsi="Times New Roman" w:cs="Times New Roman"/>
          <w:sz w:val="24"/>
          <w:szCs w:val="24"/>
        </w:rPr>
        <w:t>Surakarta ?</w:t>
      </w:r>
      <w:proofErr w:type="gramEnd"/>
    </w:p>
    <w:p w:rsidR="00D87BB0" w:rsidRPr="00D87BB0" w:rsidRDefault="00D87BB0" w:rsidP="00D87BB0">
      <w:pPr>
        <w:numPr>
          <w:ilvl w:val="0"/>
          <w:numId w:val="11"/>
        </w:numPr>
        <w:spacing w:after="240" w:line="480" w:lineRule="auto"/>
        <w:ind w:left="851" w:hanging="284"/>
        <w:jc w:val="both"/>
        <w:rPr>
          <w:rFonts w:ascii="Times New Roman" w:hAnsi="Times New Roman" w:cs="Times New Roman"/>
          <w:sz w:val="24"/>
          <w:szCs w:val="24"/>
        </w:rPr>
      </w:pPr>
      <w:r w:rsidRPr="00D87BB0">
        <w:rPr>
          <w:rFonts w:ascii="Times New Roman" w:hAnsi="Times New Roman" w:cs="Times New Roman"/>
          <w:sz w:val="24"/>
          <w:szCs w:val="24"/>
        </w:rPr>
        <w:lastRenderedPageBreak/>
        <w:t xml:space="preserve">Apakah penerapan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berpengaruh signifikan terhadap kepatuhan wajib pajak orang pribadi di KPP Pratama </w:t>
      </w:r>
      <w:proofErr w:type="gramStart"/>
      <w:r w:rsidRPr="00D87BB0">
        <w:rPr>
          <w:rFonts w:ascii="Times New Roman" w:hAnsi="Times New Roman" w:cs="Times New Roman"/>
          <w:sz w:val="24"/>
          <w:szCs w:val="24"/>
        </w:rPr>
        <w:t>Surakarta ?</w:t>
      </w:r>
      <w:proofErr w:type="gramEnd"/>
    </w:p>
    <w:p w:rsidR="00D87BB0" w:rsidRPr="00D87BB0" w:rsidRDefault="00D87BB0" w:rsidP="00D87BB0">
      <w:pPr>
        <w:numPr>
          <w:ilvl w:val="0"/>
          <w:numId w:val="10"/>
        </w:numPr>
        <w:spacing w:after="240" w:line="480" w:lineRule="auto"/>
        <w:ind w:left="568"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Batasan Masalah</w:t>
      </w:r>
    </w:p>
    <w:p w:rsidR="00D87BB0" w:rsidRPr="00D87BB0" w:rsidRDefault="00D87BB0" w:rsidP="00D87BB0">
      <w:pPr>
        <w:numPr>
          <w:ilvl w:val="0"/>
          <w:numId w:val="12"/>
        </w:numPr>
        <w:spacing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Penelitian ini terbatas pada variabel pemahaman wajib pajak, kualitas pelayanan pajak, sanksi perpajakan, penerapan E-SPT, dan penerapan</w:t>
      </w:r>
      <w:r w:rsidRPr="00D87BB0">
        <w:rPr>
          <w:rFonts w:ascii="Times New Roman" w:hAnsi="Times New Roman" w:cs="Times New Roman"/>
          <w:i/>
          <w:sz w:val="24"/>
          <w:szCs w:val="24"/>
        </w:rPr>
        <w:t xml:space="preserve"> E-Filing</w:t>
      </w:r>
      <w:r w:rsidRPr="00D87BB0">
        <w:rPr>
          <w:rFonts w:ascii="Times New Roman" w:hAnsi="Times New Roman" w:cs="Times New Roman"/>
          <w:sz w:val="24"/>
          <w:szCs w:val="24"/>
        </w:rPr>
        <w:t xml:space="preserve"> terhadap kepatuhan wajib pajak orang pribadi.</w:t>
      </w:r>
    </w:p>
    <w:p w:rsidR="00D87BB0" w:rsidRPr="00D87BB0" w:rsidRDefault="00D87BB0" w:rsidP="00D87BB0">
      <w:pPr>
        <w:numPr>
          <w:ilvl w:val="0"/>
          <w:numId w:val="12"/>
        </w:numPr>
        <w:spacing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Responden yang digunakan pada penelitian ini adalah Wajib Pajak Orang Pribadi di KPP Pratama Surakarta.</w:t>
      </w:r>
    </w:p>
    <w:p w:rsidR="00D87BB0" w:rsidRPr="00D87BB0" w:rsidRDefault="00D87BB0" w:rsidP="00D87BB0">
      <w:pPr>
        <w:ind w:left="284"/>
        <w:contextualSpacing/>
        <w:rPr>
          <w:rFonts w:ascii="Times New Roman" w:hAnsi="Times New Roman" w:cs="Times New Roman"/>
          <w:b/>
          <w:sz w:val="24"/>
          <w:szCs w:val="24"/>
        </w:rPr>
      </w:pPr>
    </w:p>
    <w:p w:rsidR="00D87BB0" w:rsidRPr="00D87BB0" w:rsidRDefault="00D87BB0" w:rsidP="00D87BB0">
      <w:pPr>
        <w:numPr>
          <w:ilvl w:val="0"/>
          <w:numId w:val="9"/>
        </w:numPr>
        <w:spacing w:after="240" w:line="480" w:lineRule="auto"/>
        <w:ind w:left="284" w:hanging="284"/>
        <w:rPr>
          <w:rFonts w:ascii="Times New Roman" w:hAnsi="Times New Roman" w:cs="Times New Roman"/>
          <w:b/>
          <w:sz w:val="24"/>
          <w:szCs w:val="24"/>
        </w:rPr>
      </w:pPr>
      <w:r w:rsidRPr="00D87BB0">
        <w:rPr>
          <w:rFonts w:ascii="Times New Roman" w:hAnsi="Times New Roman" w:cs="Times New Roman"/>
          <w:b/>
          <w:sz w:val="24"/>
          <w:szCs w:val="24"/>
        </w:rPr>
        <w:t>Tujuan dan Manfaat Penelitian</w:t>
      </w:r>
    </w:p>
    <w:p w:rsidR="00D87BB0" w:rsidRPr="00D87BB0" w:rsidRDefault="00D87BB0" w:rsidP="00D87BB0">
      <w:pPr>
        <w:numPr>
          <w:ilvl w:val="0"/>
          <w:numId w:val="13"/>
        </w:numPr>
        <w:spacing w:line="480" w:lineRule="auto"/>
        <w:ind w:left="567" w:hanging="283"/>
        <w:contextualSpacing/>
        <w:rPr>
          <w:rFonts w:ascii="Times New Roman" w:hAnsi="Times New Roman" w:cs="Times New Roman"/>
          <w:sz w:val="24"/>
          <w:szCs w:val="24"/>
        </w:rPr>
      </w:pPr>
      <w:r w:rsidRPr="00D87BB0">
        <w:rPr>
          <w:rFonts w:ascii="Times New Roman" w:hAnsi="Times New Roman" w:cs="Times New Roman"/>
          <w:sz w:val="24"/>
          <w:szCs w:val="24"/>
        </w:rPr>
        <w:t>Tujuan Penelitian</w:t>
      </w:r>
    </w:p>
    <w:p w:rsidR="00D87BB0" w:rsidRPr="00D87BB0" w:rsidRDefault="00D87BB0" w:rsidP="00D87BB0">
      <w:pPr>
        <w:spacing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Tujuan yang hendak dicapai dari penelitian ini adalah untuk memberikan bukti empiris </w:t>
      </w:r>
      <w:proofErr w:type="gramStart"/>
      <w:r w:rsidRPr="00D87BB0">
        <w:rPr>
          <w:rFonts w:ascii="Times New Roman" w:hAnsi="Times New Roman" w:cs="Times New Roman"/>
          <w:sz w:val="24"/>
          <w:szCs w:val="24"/>
        </w:rPr>
        <w:t>bahwa :</w:t>
      </w:r>
      <w:proofErr w:type="gramEnd"/>
    </w:p>
    <w:p w:rsidR="00D87BB0" w:rsidRPr="00D87BB0" w:rsidRDefault="00D87BB0" w:rsidP="00D87BB0">
      <w:pPr>
        <w:numPr>
          <w:ilvl w:val="0"/>
          <w:numId w:val="14"/>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Pemahaman wajib pajak berpengaruh signifikan terhadap kepatuhan wajib pajak orang pribadi di KPP Pratama Surakarta.</w:t>
      </w:r>
    </w:p>
    <w:p w:rsidR="00D87BB0" w:rsidRPr="00D87BB0" w:rsidRDefault="00D87BB0" w:rsidP="00D87BB0">
      <w:pPr>
        <w:numPr>
          <w:ilvl w:val="0"/>
          <w:numId w:val="14"/>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Kualitas pelayanan pajak berpengaruh signifikan terhadap kepatuhan wajib pajak orang pribadi di KPP Pratama Surakarta.</w:t>
      </w:r>
    </w:p>
    <w:p w:rsidR="00D87BB0" w:rsidRPr="00D87BB0" w:rsidRDefault="00D87BB0" w:rsidP="00D87BB0">
      <w:pPr>
        <w:numPr>
          <w:ilvl w:val="0"/>
          <w:numId w:val="14"/>
        </w:numPr>
        <w:spacing w:after="240" w:line="480" w:lineRule="auto"/>
        <w:ind w:left="924" w:hanging="357"/>
        <w:contextualSpacing/>
        <w:jc w:val="both"/>
        <w:rPr>
          <w:rFonts w:ascii="Times New Roman" w:hAnsi="Times New Roman" w:cs="Times New Roman"/>
          <w:sz w:val="24"/>
          <w:szCs w:val="24"/>
        </w:rPr>
      </w:pPr>
      <w:r w:rsidRPr="00D87BB0">
        <w:rPr>
          <w:rFonts w:ascii="Times New Roman" w:hAnsi="Times New Roman" w:cs="Times New Roman"/>
          <w:sz w:val="24"/>
          <w:szCs w:val="24"/>
        </w:rPr>
        <w:t>Sanksi perpajakan berpengaruh signifikan terhadap kepatuhan wajib pajak orang pribadi di KPP Pratama Surakarta.</w:t>
      </w:r>
    </w:p>
    <w:p w:rsidR="00D87BB0" w:rsidRPr="00D87BB0" w:rsidRDefault="00D87BB0" w:rsidP="00D87BB0">
      <w:pPr>
        <w:numPr>
          <w:ilvl w:val="0"/>
          <w:numId w:val="14"/>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Penerapan E-SPT berpengaruh signifikan terhadap kepatuhan wajib pajak orang pribadi di KPP Pratama Surakarta.</w:t>
      </w:r>
    </w:p>
    <w:p w:rsidR="00D87BB0" w:rsidRPr="00D87BB0" w:rsidRDefault="00D87BB0" w:rsidP="00D87BB0">
      <w:pPr>
        <w:numPr>
          <w:ilvl w:val="0"/>
          <w:numId w:val="14"/>
        </w:numPr>
        <w:spacing w:after="240" w:line="480" w:lineRule="auto"/>
        <w:ind w:left="924" w:hanging="357"/>
        <w:jc w:val="both"/>
        <w:rPr>
          <w:rFonts w:ascii="Times New Roman" w:hAnsi="Times New Roman" w:cs="Times New Roman"/>
          <w:sz w:val="24"/>
          <w:szCs w:val="24"/>
        </w:rPr>
      </w:pPr>
      <w:r w:rsidRPr="00D87BB0">
        <w:rPr>
          <w:rFonts w:ascii="Times New Roman" w:hAnsi="Times New Roman" w:cs="Times New Roman"/>
          <w:sz w:val="24"/>
          <w:szCs w:val="24"/>
        </w:rPr>
        <w:t xml:space="preserve">Penerapan </w:t>
      </w:r>
      <w:r w:rsidRPr="00D87BB0">
        <w:rPr>
          <w:rFonts w:ascii="Times New Roman" w:hAnsi="Times New Roman" w:cs="Times New Roman"/>
          <w:i/>
          <w:sz w:val="24"/>
          <w:szCs w:val="24"/>
        </w:rPr>
        <w:t xml:space="preserve">E-Filing </w:t>
      </w:r>
      <w:r w:rsidRPr="00D87BB0">
        <w:rPr>
          <w:rFonts w:ascii="Times New Roman" w:hAnsi="Times New Roman" w:cs="Times New Roman"/>
          <w:sz w:val="24"/>
          <w:szCs w:val="24"/>
        </w:rPr>
        <w:t>berpengaruh signifikan terhadap kepatuhan wajib pajak orang pribadi di KPP Pratama Surakarta.</w:t>
      </w:r>
    </w:p>
    <w:p w:rsidR="00D87BB0" w:rsidRPr="00D87BB0" w:rsidRDefault="00D87BB0" w:rsidP="00D87BB0">
      <w:pPr>
        <w:numPr>
          <w:ilvl w:val="0"/>
          <w:numId w:val="13"/>
        </w:numPr>
        <w:spacing w:line="480" w:lineRule="auto"/>
        <w:ind w:left="567" w:hanging="283"/>
        <w:contextualSpacing/>
        <w:rPr>
          <w:rFonts w:ascii="Times New Roman" w:hAnsi="Times New Roman" w:cs="Times New Roman"/>
          <w:sz w:val="24"/>
          <w:szCs w:val="24"/>
        </w:rPr>
      </w:pPr>
      <w:r w:rsidRPr="00D87BB0">
        <w:rPr>
          <w:rFonts w:ascii="Times New Roman" w:hAnsi="Times New Roman" w:cs="Times New Roman"/>
          <w:sz w:val="24"/>
          <w:szCs w:val="24"/>
        </w:rPr>
        <w:lastRenderedPageBreak/>
        <w:t>Manfaat Penelitian</w:t>
      </w:r>
    </w:p>
    <w:p w:rsidR="00D87BB0" w:rsidRPr="00D87BB0" w:rsidRDefault="00D87BB0" w:rsidP="00D87BB0">
      <w:pPr>
        <w:spacing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Penelitian yang dilakukan diharapkan akan memberikan manfaat bagi berbagai pihak, </w:t>
      </w:r>
      <w:proofErr w:type="gramStart"/>
      <w:r w:rsidRPr="00D87BB0">
        <w:rPr>
          <w:rFonts w:ascii="Times New Roman" w:hAnsi="Times New Roman" w:cs="Times New Roman"/>
          <w:sz w:val="24"/>
          <w:szCs w:val="24"/>
        </w:rPr>
        <w:t>yaitu :</w:t>
      </w:r>
      <w:proofErr w:type="gramEnd"/>
    </w:p>
    <w:p w:rsidR="00D87BB0" w:rsidRPr="00D87BB0" w:rsidRDefault="00D87BB0" w:rsidP="00D87BB0">
      <w:pPr>
        <w:numPr>
          <w:ilvl w:val="0"/>
          <w:numId w:val="15"/>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Bagi Peneliti</w:t>
      </w:r>
    </w:p>
    <w:p w:rsidR="00D87BB0" w:rsidRPr="00D87BB0" w:rsidRDefault="00D87BB0" w:rsidP="00D87BB0">
      <w:pPr>
        <w:spacing w:line="480" w:lineRule="auto"/>
        <w:ind w:left="927"/>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Diharapkan hasil penelitian ini dapat menambah wawasan dan pengetahuan khususnya mengenai kepatuhan wajib pajak.</w:t>
      </w:r>
      <w:proofErr w:type="gramEnd"/>
    </w:p>
    <w:p w:rsidR="00D87BB0" w:rsidRPr="00D87BB0" w:rsidRDefault="00D87BB0" w:rsidP="00D87BB0">
      <w:pPr>
        <w:numPr>
          <w:ilvl w:val="0"/>
          <w:numId w:val="15"/>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Bagi Akademisi</w:t>
      </w:r>
    </w:p>
    <w:p w:rsidR="00D87BB0" w:rsidRPr="00D87BB0" w:rsidRDefault="00D87BB0" w:rsidP="00D87BB0">
      <w:pPr>
        <w:spacing w:line="480" w:lineRule="auto"/>
        <w:ind w:left="927"/>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Diharapkan hasil penelitian ini dapat memberikan bukti empiris dan memberikan sumbangan dalam pengembangan teori perpajakan.</w:t>
      </w:r>
      <w:proofErr w:type="gramEnd"/>
    </w:p>
    <w:p w:rsidR="00D87BB0" w:rsidRPr="00D87BB0" w:rsidRDefault="00D87BB0" w:rsidP="00D87BB0">
      <w:pPr>
        <w:numPr>
          <w:ilvl w:val="0"/>
          <w:numId w:val="15"/>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Bagi Instansi</w:t>
      </w:r>
    </w:p>
    <w:p w:rsidR="00D87BB0" w:rsidRPr="00D87BB0" w:rsidRDefault="00D87BB0" w:rsidP="00D87BB0">
      <w:pPr>
        <w:spacing w:line="480" w:lineRule="auto"/>
        <w:ind w:left="927"/>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Diharapkan hasil penelitian ini dapat menjadi masukan dan pertimbangan dalam upaya meningkatkan kepatuhan wajib pajak.</w:t>
      </w:r>
      <w:proofErr w:type="gramEnd"/>
    </w:p>
    <w:p w:rsidR="00D87BB0" w:rsidRPr="00D87BB0" w:rsidRDefault="00D87BB0" w:rsidP="00D87BB0">
      <w:pPr>
        <w:numPr>
          <w:ilvl w:val="0"/>
          <w:numId w:val="15"/>
        </w:numPr>
        <w:spacing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Bagi Penelitian Selanjutnya</w:t>
      </w:r>
    </w:p>
    <w:p w:rsidR="00D87BB0" w:rsidRPr="00D87BB0" w:rsidRDefault="00D87BB0" w:rsidP="00D87BB0">
      <w:pPr>
        <w:spacing w:after="240" w:line="480" w:lineRule="auto"/>
        <w:ind w:left="924"/>
        <w:jc w:val="both"/>
        <w:rPr>
          <w:rFonts w:ascii="Times New Roman" w:hAnsi="Times New Roman" w:cs="Times New Roman"/>
          <w:sz w:val="24"/>
          <w:szCs w:val="24"/>
        </w:rPr>
      </w:pPr>
      <w:proofErr w:type="gramStart"/>
      <w:r w:rsidRPr="00D87BB0">
        <w:rPr>
          <w:rFonts w:ascii="Times New Roman" w:hAnsi="Times New Roman" w:cs="Times New Roman"/>
          <w:sz w:val="24"/>
          <w:szCs w:val="24"/>
        </w:rPr>
        <w:t>Diharapkan hasil penelitian ini dapat digunakan sebagai bahan referensi dan tambahan informasi bagi penelitian selanjutnya.</w:t>
      </w:r>
      <w:proofErr w:type="gramEnd"/>
    </w:p>
    <w:p w:rsidR="00D87BB0" w:rsidRPr="00D87BB0" w:rsidRDefault="00D87BB0" w:rsidP="00D87BB0">
      <w:pPr>
        <w:numPr>
          <w:ilvl w:val="0"/>
          <w:numId w:val="9"/>
        </w:numPr>
        <w:spacing w:line="480" w:lineRule="auto"/>
        <w:ind w:left="284" w:hanging="284"/>
        <w:rPr>
          <w:rFonts w:ascii="Times New Roman" w:hAnsi="Times New Roman" w:cs="Times New Roman"/>
          <w:b/>
          <w:sz w:val="24"/>
          <w:szCs w:val="24"/>
        </w:rPr>
      </w:pPr>
      <w:r w:rsidRPr="00D87BB0">
        <w:rPr>
          <w:rFonts w:ascii="Times New Roman" w:hAnsi="Times New Roman" w:cs="Times New Roman"/>
          <w:b/>
          <w:sz w:val="24"/>
          <w:szCs w:val="24"/>
        </w:rPr>
        <w:t>Sistematika Penulisan</w:t>
      </w:r>
    </w:p>
    <w:p w:rsidR="00D87BB0" w:rsidRPr="00D87BB0" w:rsidRDefault="00D87BB0" w:rsidP="00D87BB0">
      <w:pPr>
        <w:tabs>
          <w:tab w:val="left" w:pos="1560"/>
          <w:tab w:val="left" w:pos="1985"/>
        </w:tabs>
        <w:spacing w:line="480" w:lineRule="auto"/>
        <w:ind w:left="284"/>
        <w:contextualSpacing/>
        <w:rPr>
          <w:rFonts w:ascii="Times New Roman" w:hAnsi="Times New Roman" w:cs="Times New Roman"/>
          <w:b/>
          <w:sz w:val="24"/>
          <w:szCs w:val="24"/>
        </w:rPr>
      </w:pPr>
      <w:r w:rsidRPr="00D87BB0">
        <w:rPr>
          <w:rFonts w:ascii="Times New Roman" w:hAnsi="Times New Roman" w:cs="Times New Roman"/>
          <w:b/>
          <w:sz w:val="24"/>
          <w:szCs w:val="24"/>
        </w:rPr>
        <w:t>BAB I</w:t>
      </w:r>
      <w:r w:rsidRPr="00D87BB0">
        <w:rPr>
          <w:rFonts w:ascii="Times New Roman" w:hAnsi="Times New Roman" w:cs="Times New Roman"/>
          <w:b/>
          <w:sz w:val="24"/>
          <w:szCs w:val="24"/>
        </w:rPr>
        <w:tab/>
        <w:t>:</w:t>
      </w:r>
      <w:r w:rsidRPr="00D87BB0">
        <w:rPr>
          <w:rFonts w:ascii="Times New Roman" w:hAnsi="Times New Roman" w:cs="Times New Roman"/>
          <w:b/>
          <w:sz w:val="24"/>
          <w:szCs w:val="24"/>
        </w:rPr>
        <w:tab/>
        <w:t>PENDAHULUAN</w:t>
      </w:r>
    </w:p>
    <w:p w:rsidR="00D87BB0" w:rsidRPr="00D87BB0" w:rsidRDefault="00D87BB0" w:rsidP="00E02B36">
      <w:pPr>
        <w:tabs>
          <w:tab w:val="left" w:pos="1560"/>
          <w:tab w:val="left" w:pos="1985"/>
        </w:tabs>
        <w:spacing w:line="480" w:lineRule="auto"/>
        <w:ind w:left="1985" w:hanging="1701"/>
        <w:contextualSpacing/>
        <w:jc w:val="both"/>
        <w:rPr>
          <w:rFonts w:ascii="Times New Roman" w:hAnsi="Times New Roman" w:cs="Times New Roman"/>
          <w:sz w:val="24"/>
          <w:szCs w:val="24"/>
        </w:rPr>
      </w:pPr>
      <w:r w:rsidRPr="00D87BB0">
        <w:rPr>
          <w:rFonts w:ascii="Times New Roman" w:hAnsi="Times New Roman" w:cs="Times New Roman"/>
          <w:b/>
          <w:sz w:val="24"/>
          <w:szCs w:val="24"/>
        </w:rPr>
        <w:tab/>
      </w:r>
      <w:r w:rsidRPr="00D87BB0">
        <w:rPr>
          <w:rFonts w:ascii="Times New Roman" w:hAnsi="Times New Roman" w:cs="Times New Roman"/>
          <w:b/>
          <w:sz w:val="24"/>
          <w:szCs w:val="24"/>
        </w:rPr>
        <w:tab/>
      </w:r>
      <w:r w:rsidRPr="00D87BB0">
        <w:rPr>
          <w:rFonts w:ascii="Times New Roman" w:hAnsi="Times New Roman" w:cs="Times New Roman"/>
          <w:sz w:val="24"/>
          <w:szCs w:val="24"/>
        </w:rPr>
        <w:t xml:space="preserve">Bab ini menguraikan tentang latar belakang permasalahan yang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diteliti, perumusan masalah dan batasan masalah, tujuan dan manfaat penelit</w:t>
      </w:r>
      <w:r w:rsidR="00E02B36">
        <w:rPr>
          <w:rFonts w:ascii="Times New Roman" w:hAnsi="Times New Roman" w:cs="Times New Roman"/>
          <w:sz w:val="24"/>
          <w:szCs w:val="24"/>
        </w:rPr>
        <w:t>ian, dan sistematika penulisan.</w:t>
      </w:r>
    </w:p>
    <w:p w:rsidR="00D87BB0" w:rsidRPr="00D87BB0" w:rsidRDefault="00D87BB0" w:rsidP="00D87BB0">
      <w:pPr>
        <w:tabs>
          <w:tab w:val="left" w:pos="1560"/>
          <w:tab w:val="left" w:pos="1985"/>
        </w:tabs>
        <w:spacing w:line="480" w:lineRule="auto"/>
        <w:ind w:firstLine="284"/>
        <w:contextualSpacing/>
        <w:rPr>
          <w:rFonts w:ascii="Times New Roman" w:hAnsi="Times New Roman" w:cs="Times New Roman"/>
          <w:b/>
          <w:sz w:val="24"/>
          <w:szCs w:val="24"/>
        </w:rPr>
      </w:pPr>
      <w:r w:rsidRPr="00D87BB0">
        <w:rPr>
          <w:rFonts w:ascii="Times New Roman" w:hAnsi="Times New Roman" w:cs="Times New Roman"/>
          <w:b/>
          <w:sz w:val="24"/>
          <w:szCs w:val="24"/>
        </w:rPr>
        <w:t>BAB II</w:t>
      </w:r>
      <w:r w:rsidRPr="00D87BB0">
        <w:rPr>
          <w:rFonts w:ascii="Times New Roman" w:hAnsi="Times New Roman" w:cs="Times New Roman"/>
          <w:b/>
          <w:sz w:val="24"/>
          <w:szCs w:val="24"/>
        </w:rPr>
        <w:tab/>
        <w:t>:</w:t>
      </w:r>
      <w:r w:rsidRPr="00D87BB0">
        <w:rPr>
          <w:rFonts w:ascii="Times New Roman" w:hAnsi="Times New Roman" w:cs="Times New Roman"/>
          <w:b/>
          <w:sz w:val="24"/>
          <w:szCs w:val="24"/>
        </w:rPr>
        <w:tab/>
        <w:t>TINJAUAN PUSTAKA</w:t>
      </w:r>
    </w:p>
    <w:p w:rsidR="00D87BB0" w:rsidRPr="00D87BB0" w:rsidRDefault="00D87BB0" w:rsidP="00D87BB0">
      <w:pPr>
        <w:tabs>
          <w:tab w:val="left" w:pos="1560"/>
          <w:tab w:val="left" w:pos="1985"/>
        </w:tabs>
        <w:spacing w:line="480" w:lineRule="auto"/>
        <w:ind w:left="1985"/>
        <w:contextualSpacing/>
        <w:jc w:val="both"/>
        <w:rPr>
          <w:rFonts w:ascii="Times New Roman" w:hAnsi="Times New Roman" w:cs="Times New Roman"/>
          <w:b/>
          <w:sz w:val="24"/>
          <w:szCs w:val="24"/>
        </w:rPr>
      </w:pPr>
      <w:proofErr w:type="gramStart"/>
      <w:r w:rsidRPr="00D87BB0">
        <w:rPr>
          <w:rFonts w:ascii="Times New Roman" w:hAnsi="Times New Roman" w:cs="Times New Roman"/>
          <w:sz w:val="24"/>
          <w:szCs w:val="24"/>
        </w:rPr>
        <w:t>Bab ini berisi tentang teori-teori yang digunakan dalam penelitian, penelitian terdahulu, kerangka pemikiran dan hipotesis.</w:t>
      </w:r>
      <w:proofErr w:type="gramEnd"/>
    </w:p>
    <w:p w:rsidR="00D87BB0" w:rsidRPr="00D87BB0" w:rsidRDefault="00D87BB0" w:rsidP="00D87BB0">
      <w:pPr>
        <w:tabs>
          <w:tab w:val="left" w:pos="1560"/>
          <w:tab w:val="left" w:pos="1985"/>
        </w:tabs>
        <w:spacing w:line="480" w:lineRule="auto"/>
        <w:ind w:left="284"/>
        <w:contextualSpacing/>
        <w:rPr>
          <w:rFonts w:ascii="Times New Roman" w:hAnsi="Times New Roman" w:cs="Times New Roman"/>
          <w:b/>
          <w:sz w:val="24"/>
          <w:szCs w:val="24"/>
        </w:rPr>
      </w:pPr>
      <w:r w:rsidRPr="00D87BB0">
        <w:rPr>
          <w:rFonts w:ascii="Times New Roman" w:hAnsi="Times New Roman" w:cs="Times New Roman"/>
          <w:b/>
          <w:sz w:val="24"/>
          <w:szCs w:val="24"/>
        </w:rPr>
        <w:lastRenderedPageBreak/>
        <w:t>BAB III</w:t>
      </w:r>
      <w:r w:rsidRPr="00D87BB0">
        <w:rPr>
          <w:rFonts w:ascii="Times New Roman" w:hAnsi="Times New Roman" w:cs="Times New Roman"/>
          <w:b/>
          <w:sz w:val="24"/>
          <w:szCs w:val="24"/>
        </w:rPr>
        <w:tab/>
        <w:t>:</w:t>
      </w:r>
      <w:r w:rsidRPr="00D87BB0">
        <w:rPr>
          <w:rFonts w:ascii="Times New Roman" w:hAnsi="Times New Roman" w:cs="Times New Roman"/>
          <w:b/>
          <w:sz w:val="24"/>
          <w:szCs w:val="24"/>
        </w:rPr>
        <w:tab/>
        <w:t>METODE PENELITIAN</w:t>
      </w:r>
    </w:p>
    <w:p w:rsidR="00D87BB0" w:rsidRPr="00D87BB0" w:rsidRDefault="00D87BB0" w:rsidP="00D87BB0">
      <w:pPr>
        <w:tabs>
          <w:tab w:val="left" w:pos="1560"/>
          <w:tab w:val="left" w:pos="1985"/>
        </w:tabs>
        <w:spacing w:line="480" w:lineRule="auto"/>
        <w:ind w:left="1985"/>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Bab ini menguraikan tentang lokasi dan obyek penelitian, definisi operasional variabel yang digunakan, populasi dan sampel, jenis dan sumber data, metode pengumpulan data dan metode analisis data.</w:t>
      </w:r>
      <w:proofErr w:type="gramEnd"/>
    </w:p>
    <w:p w:rsidR="00D87BB0" w:rsidRPr="00D87BB0" w:rsidRDefault="00D87BB0" w:rsidP="00D87BB0">
      <w:pPr>
        <w:tabs>
          <w:tab w:val="left" w:pos="1560"/>
          <w:tab w:val="left" w:pos="1985"/>
        </w:tabs>
        <w:spacing w:line="480" w:lineRule="auto"/>
        <w:ind w:firstLine="284"/>
        <w:contextualSpacing/>
        <w:rPr>
          <w:rFonts w:ascii="Times New Roman" w:hAnsi="Times New Roman" w:cs="Times New Roman"/>
          <w:b/>
          <w:sz w:val="24"/>
          <w:szCs w:val="24"/>
        </w:rPr>
      </w:pPr>
      <w:r w:rsidRPr="00D87BB0">
        <w:rPr>
          <w:rFonts w:ascii="Times New Roman" w:hAnsi="Times New Roman" w:cs="Times New Roman"/>
          <w:b/>
          <w:sz w:val="24"/>
          <w:szCs w:val="24"/>
        </w:rPr>
        <w:t>BAB IV</w:t>
      </w:r>
      <w:r w:rsidRPr="00D87BB0">
        <w:rPr>
          <w:rFonts w:ascii="Times New Roman" w:hAnsi="Times New Roman" w:cs="Times New Roman"/>
          <w:b/>
          <w:sz w:val="24"/>
          <w:szCs w:val="24"/>
        </w:rPr>
        <w:tab/>
        <w:t>:</w:t>
      </w:r>
      <w:r w:rsidRPr="00D87BB0">
        <w:rPr>
          <w:rFonts w:ascii="Times New Roman" w:hAnsi="Times New Roman" w:cs="Times New Roman"/>
          <w:b/>
          <w:sz w:val="24"/>
          <w:szCs w:val="24"/>
        </w:rPr>
        <w:tab/>
        <w:t>ANALISIS DATA PEMBAHASAN</w:t>
      </w:r>
    </w:p>
    <w:p w:rsidR="00D87BB0" w:rsidRPr="00D87BB0" w:rsidRDefault="00D87BB0" w:rsidP="00D87BB0">
      <w:pPr>
        <w:tabs>
          <w:tab w:val="left" w:pos="1560"/>
          <w:tab w:val="left" w:pos="1985"/>
        </w:tabs>
        <w:spacing w:line="480" w:lineRule="auto"/>
        <w:ind w:left="1985"/>
        <w:jc w:val="both"/>
        <w:rPr>
          <w:rFonts w:ascii="Times New Roman" w:hAnsi="Times New Roman" w:cs="Times New Roman"/>
          <w:sz w:val="24"/>
          <w:szCs w:val="24"/>
        </w:rPr>
      </w:pPr>
      <w:proofErr w:type="gramStart"/>
      <w:r w:rsidRPr="00D87BB0">
        <w:rPr>
          <w:rFonts w:ascii="Times New Roman" w:hAnsi="Times New Roman" w:cs="Times New Roman"/>
          <w:sz w:val="24"/>
          <w:szCs w:val="24"/>
        </w:rPr>
        <w:t>Bab ini menjelaskan tentang deskripsi objek penelitian, analisis data dan pembahasan.</w:t>
      </w:r>
      <w:proofErr w:type="gramEnd"/>
    </w:p>
    <w:p w:rsidR="00D87BB0" w:rsidRPr="00D87BB0" w:rsidRDefault="00D87BB0" w:rsidP="00D87BB0">
      <w:pPr>
        <w:tabs>
          <w:tab w:val="left" w:pos="1560"/>
          <w:tab w:val="left" w:pos="1985"/>
        </w:tabs>
        <w:spacing w:line="480" w:lineRule="auto"/>
        <w:ind w:left="284"/>
        <w:contextualSpacing/>
        <w:rPr>
          <w:rFonts w:ascii="Times New Roman" w:hAnsi="Times New Roman" w:cs="Times New Roman"/>
          <w:b/>
          <w:sz w:val="24"/>
          <w:szCs w:val="24"/>
        </w:rPr>
      </w:pPr>
      <w:r w:rsidRPr="00D87BB0">
        <w:rPr>
          <w:rFonts w:ascii="Times New Roman" w:hAnsi="Times New Roman" w:cs="Times New Roman"/>
          <w:b/>
          <w:sz w:val="24"/>
          <w:szCs w:val="24"/>
        </w:rPr>
        <w:t>BAB V</w:t>
      </w:r>
      <w:r w:rsidRPr="00D87BB0">
        <w:rPr>
          <w:rFonts w:ascii="Times New Roman" w:hAnsi="Times New Roman" w:cs="Times New Roman"/>
          <w:b/>
          <w:sz w:val="24"/>
          <w:szCs w:val="24"/>
        </w:rPr>
        <w:tab/>
        <w:t>:</w:t>
      </w:r>
      <w:r w:rsidRPr="00D87BB0">
        <w:rPr>
          <w:rFonts w:ascii="Times New Roman" w:hAnsi="Times New Roman" w:cs="Times New Roman"/>
          <w:b/>
          <w:sz w:val="24"/>
          <w:szCs w:val="24"/>
        </w:rPr>
        <w:tab/>
        <w:t>PENUTUP</w:t>
      </w:r>
    </w:p>
    <w:p w:rsidR="00D87BB0" w:rsidRPr="00D87BB0" w:rsidRDefault="00D87BB0" w:rsidP="00D87BB0">
      <w:pPr>
        <w:tabs>
          <w:tab w:val="left" w:pos="1560"/>
          <w:tab w:val="left" w:pos="1985"/>
        </w:tabs>
        <w:spacing w:after="240" w:line="480" w:lineRule="auto"/>
        <w:ind w:left="1985"/>
        <w:rPr>
          <w:rFonts w:ascii="Times New Roman" w:hAnsi="Times New Roman" w:cs="Times New Roman"/>
          <w:sz w:val="24"/>
          <w:szCs w:val="24"/>
        </w:rPr>
      </w:pPr>
      <w:proofErr w:type="gramStart"/>
      <w:r w:rsidRPr="00D87BB0">
        <w:rPr>
          <w:rFonts w:ascii="Times New Roman" w:hAnsi="Times New Roman" w:cs="Times New Roman"/>
          <w:sz w:val="24"/>
          <w:szCs w:val="24"/>
        </w:rPr>
        <w:t>Bab ini menjelaskan tentang kesimpulan yang diperoleh dari penelitian dan saran-saran yang dapat diberikan.</w:t>
      </w:r>
      <w:proofErr w:type="gramEnd"/>
    </w:p>
    <w:p w:rsidR="00D87BB0" w:rsidRPr="00D87BB0" w:rsidRDefault="00D87BB0" w:rsidP="00D87BB0">
      <w:pPr>
        <w:tabs>
          <w:tab w:val="left" w:pos="1560"/>
          <w:tab w:val="left" w:pos="1985"/>
        </w:tabs>
        <w:spacing w:line="480" w:lineRule="auto"/>
        <w:ind w:left="284"/>
        <w:contextualSpacing/>
        <w:rPr>
          <w:rFonts w:ascii="Times New Roman" w:hAnsi="Times New Roman" w:cs="Times New Roman"/>
          <w:b/>
          <w:sz w:val="24"/>
          <w:szCs w:val="24"/>
        </w:rPr>
      </w:pPr>
    </w:p>
    <w:p w:rsidR="00D87BB0" w:rsidRDefault="00D87BB0">
      <w:pPr>
        <w:sectPr w:rsidR="00D87BB0" w:rsidSect="00B75C7F">
          <w:headerReference w:type="default" r:id="rId19"/>
          <w:footerReference w:type="default" r:id="rId20"/>
          <w:pgSz w:w="11907" w:h="16839" w:code="9"/>
          <w:pgMar w:top="1701" w:right="1701" w:bottom="1701" w:left="2268" w:header="720" w:footer="720" w:gutter="0"/>
          <w:cols w:space="720"/>
          <w:docGrid w:linePitch="360"/>
        </w:sectPr>
      </w:pPr>
    </w:p>
    <w:p w:rsidR="00D87BB0" w:rsidRPr="00D87BB0" w:rsidRDefault="00D87BB0" w:rsidP="00D87BB0">
      <w:pPr>
        <w:jc w:val="center"/>
        <w:rPr>
          <w:rFonts w:ascii="Times New Roman" w:hAnsi="Times New Roman" w:cs="Times New Roman"/>
          <w:b/>
          <w:sz w:val="24"/>
          <w:szCs w:val="24"/>
        </w:rPr>
      </w:pPr>
      <w:r w:rsidRPr="00D87BB0">
        <w:rPr>
          <w:rFonts w:ascii="Times New Roman" w:hAnsi="Times New Roman" w:cs="Times New Roman"/>
          <w:b/>
          <w:sz w:val="24"/>
          <w:szCs w:val="24"/>
        </w:rPr>
        <w:lastRenderedPageBreak/>
        <w:t>BAB II</w:t>
      </w:r>
    </w:p>
    <w:p w:rsidR="00D87BB0" w:rsidRPr="00D87BB0" w:rsidRDefault="00D87BB0" w:rsidP="00D87BB0">
      <w:pPr>
        <w:jc w:val="center"/>
        <w:rPr>
          <w:rFonts w:ascii="Times New Roman" w:hAnsi="Times New Roman" w:cs="Times New Roman"/>
          <w:b/>
          <w:sz w:val="24"/>
          <w:szCs w:val="24"/>
        </w:rPr>
      </w:pPr>
      <w:r w:rsidRPr="00D87BB0">
        <w:rPr>
          <w:rFonts w:ascii="Times New Roman" w:hAnsi="Times New Roman" w:cs="Times New Roman"/>
          <w:b/>
          <w:sz w:val="24"/>
          <w:szCs w:val="24"/>
        </w:rPr>
        <w:t>TINJAUAN PUSTAKA</w:t>
      </w:r>
    </w:p>
    <w:p w:rsidR="00D87BB0" w:rsidRPr="00D87BB0" w:rsidRDefault="00D87BB0" w:rsidP="00D87BB0">
      <w:pPr>
        <w:numPr>
          <w:ilvl w:val="0"/>
          <w:numId w:val="16"/>
        </w:numPr>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Landasan Teori</w:t>
      </w:r>
    </w:p>
    <w:p w:rsidR="00D87BB0" w:rsidRPr="00D87BB0" w:rsidRDefault="00D87BB0" w:rsidP="00D87BB0">
      <w:pPr>
        <w:ind w:left="426"/>
        <w:contextualSpacing/>
        <w:rPr>
          <w:rFonts w:ascii="Times New Roman" w:hAnsi="Times New Roman" w:cs="Times New Roman"/>
          <w:b/>
          <w:sz w:val="24"/>
          <w:szCs w:val="24"/>
        </w:rPr>
      </w:pPr>
    </w:p>
    <w:p w:rsidR="00D87BB0" w:rsidRPr="00D87BB0" w:rsidRDefault="00D87BB0" w:rsidP="00D87BB0">
      <w:pPr>
        <w:numPr>
          <w:ilvl w:val="0"/>
          <w:numId w:val="17"/>
        </w:numPr>
        <w:spacing w:after="240"/>
        <w:ind w:left="568" w:hanging="284"/>
        <w:contextualSpacing/>
        <w:rPr>
          <w:rFonts w:ascii="Times New Roman" w:hAnsi="Times New Roman" w:cs="Times New Roman"/>
          <w:b/>
          <w:sz w:val="24"/>
          <w:szCs w:val="24"/>
        </w:rPr>
      </w:pPr>
      <w:r w:rsidRPr="00D87BB0">
        <w:rPr>
          <w:rFonts w:ascii="Times New Roman" w:hAnsi="Times New Roman" w:cs="Times New Roman"/>
          <w:b/>
          <w:sz w:val="24"/>
          <w:szCs w:val="24"/>
        </w:rPr>
        <w:t>Pengertian Pajak</w:t>
      </w:r>
    </w:p>
    <w:p w:rsidR="00D87BB0" w:rsidRPr="00D87BB0" w:rsidRDefault="00D87BB0" w:rsidP="00D87BB0">
      <w:pPr>
        <w:spacing w:after="240"/>
        <w:ind w:left="568"/>
        <w:contextualSpacing/>
        <w:rPr>
          <w:rFonts w:ascii="Times New Roman" w:hAnsi="Times New Roman" w:cs="Times New Roman"/>
          <w:b/>
          <w:sz w:val="24"/>
          <w:szCs w:val="24"/>
        </w:rPr>
      </w:pPr>
    </w:p>
    <w:p w:rsidR="00D87BB0" w:rsidRPr="00D87BB0" w:rsidRDefault="00D87BB0" w:rsidP="00D87BB0">
      <w:pPr>
        <w:spacing w:line="480" w:lineRule="auto"/>
        <w:ind w:left="567" w:firstLine="851"/>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Menurut Prof. Dr. Rochmat Soemitro, SH, dalam Mardiasmo (2016:1), definisi pajak adalah iuran rakyat kepada kas negara (peralihan kekayaan dari sektor pertikular ke sektor pemerintah) berdasarkan undang-undang (dapat dipaksakan) dengan tiada mendapat jasa timbal (tegen prestasi) yang langsung dapat ditunjukan dan digunakan untuk membiayai pengeluaran umum.</w:t>
      </w:r>
      <w:proofErr w:type="gramEnd"/>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Waluyo (2017:2), definisi pajak adalah iuran kepada negara (yang dapat dipaksakan) yang terutang wajib membayarnya menurut peraturan-peraturan, dengan tidak mendapat prestasi kembali, yang langsung dapat ditunjuk, dan gunanya adalah untuk membiayai pengeluaran-pengeluaran umum berhubung dengan tugas negara yang menyelenggarakan pemerintah.</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S. I. Djajadiningrat dalam Resmi (2017:1), definisi pajak adalah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umum.</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sectPr w:rsidR="00D87BB0" w:rsidRPr="00D87BB0" w:rsidSect="00B75C7F">
          <w:headerReference w:type="default" r:id="rId21"/>
          <w:footerReference w:type="default" r:id="rId22"/>
          <w:pgSz w:w="11907" w:h="16839" w:code="9"/>
          <w:pgMar w:top="1701" w:right="1701" w:bottom="1701" w:left="2268" w:header="720" w:footer="720" w:gutter="0"/>
          <w:pgNumType w:start="12"/>
          <w:cols w:space="720"/>
          <w:docGrid w:linePitch="360"/>
        </w:sectPr>
      </w:pPr>
      <w:r w:rsidRPr="00D87BB0">
        <w:rPr>
          <w:rFonts w:ascii="Times New Roman" w:hAnsi="Times New Roman" w:cs="Times New Roman"/>
          <w:sz w:val="24"/>
          <w:szCs w:val="24"/>
        </w:rPr>
        <w:t xml:space="preserve"> </w:t>
      </w:r>
    </w:p>
    <w:p w:rsidR="00D87BB0" w:rsidRPr="00D87BB0" w:rsidRDefault="00D87BB0" w:rsidP="000460F2">
      <w:pPr>
        <w:spacing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Adapun menurut Undang-Undang No. 16 Tahun 2009 pasal 1, definisi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D87BB0" w:rsidRPr="00D87BB0" w:rsidRDefault="00D87BB0" w:rsidP="000460F2">
      <w:pPr>
        <w:spacing w:after="240" w:line="480" w:lineRule="auto"/>
        <w:ind w:left="567" w:firstLine="851"/>
        <w:jc w:val="both"/>
        <w:rPr>
          <w:rFonts w:ascii="Times New Roman" w:hAnsi="Times New Roman" w:cs="Times New Roman"/>
          <w:sz w:val="24"/>
          <w:szCs w:val="24"/>
        </w:rPr>
      </w:pPr>
      <w:proofErr w:type="gramStart"/>
      <w:r w:rsidRPr="00D87BB0">
        <w:rPr>
          <w:rFonts w:ascii="Times New Roman" w:hAnsi="Times New Roman" w:cs="Times New Roman"/>
          <w:sz w:val="24"/>
          <w:szCs w:val="24"/>
        </w:rPr>
        <w:t>Berdasarkan beberapa definisi di atas, dapat disimpulkan bahwa definisi pajak adalah pungutan dari masyarakat oleh negara untuk membiayai pengeluaran negara yang bersifat memaksa berdasarkan undang-undang dengan tidak mendapat prestasi kembali secara langsung.</w:t>
      </w:r>
      <w:proofErr w:type="gramEnd"/>
    </w:p>
    <w:p w:rsidR="00D87BB0" w:rsidRPr="00D87BB0" w:rsidRDefault="00D87BB0" w:rsidP="000460F2">
      <w:pPr>
        <w:numPr>
          <w:ilvl w:val="0"/>
          <w:numId w:val="17"/>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Fungsi Pajak</w:t>
      </w:r>
    </w:p>
    <w:p w:rsidR="00D87BB0" w:rsidRPr="00D87BB0" w:rsidRDefault="00D87BB0" w:rsidP="000460F2">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Ada dua fungsi pajak menurut Siti Resmi (2017:3) </w:t>
      </w:r>
      <w:proofErr w:type="gramStart"/>
      <w:r w:rsidRPr="00D87BB0">
        <w:rPr>
          <w:rFonts w:ascii="Times New Roman" w:hAnsi="Times New Roman" w:cs="Times New Roman"/>
          <w:sz w:val="24"/>
          <w:szCs w:val="24"/>
        </w:rPr>
        <w:t>yaitu :</w:t>
      </w:r>
      <w:proofErr w:type="gramEnd"/>
      <w:r w:rsidRPr="00D87BB0">
        <w:rPr>
          <w:rFonts w:ascii="Times New Roman" w:hAnsi="Times New Roman" w:cs="Times New Roman"/>
          <w:sz w:val="24"/>
          <w:szCs w:val="24"/>
        </w:rPr>
        <w:t xml:space="preserve"> </w:t>
      </w:r>
    </w:p>
    <w:p w:rsidR="00D87BB0" w:rsidRPr="00D87BB0" w:rsidRDefault="00D87BB0" w:rsidP="00D87BB0">
      <w:pPr>
        <w:numPr>
          <w:ilvl w:val="0"/>
          <w:numId w:val="38"/>
        </w:numPr>
        <w:spacing w:after="240" w:line="480" w:lineRule="auto"/>
        <w:ind w:left="993" w:hanging="426"/>
        <w:contextualSpacing/>
        <w:jc w:val="both"/>
        <w:rPr>
          <w:rFonts w:ascii="Times New Roman" w:hAnsi="Times New Roman" w:cs="Times New Roman"/>
          <w:b/>
          <w:sz w:val="24"/>
          <w:szCs w:val="24"/>
        </w:rPr>
      </w:pPr>
      <w:r w:rsidRPr="00D87BB0">
        <w:rPr>
          <w:rFonts w:ascii="Times New Roman" w:hAnsi="Times New Roman" w:cs="Times New Roman"/>
          <w:sz w:val="24"/>
          <w:szCs w:val="24"/>
        </w:rPr>
        <w:t xml:space="preserve">Fungsi </w:t>
      </w:r>
      <w:r w:rsidRPr="00D87BB0">
        <w:rPr>
          <w:rFonts w:ascii="Times New Roman" w:hAnsi="Times New Roman" w:cs="Times New Roman"/>
          <w:i/>
          <w:sz w:val="24"/>
          <w:szCs w:val="24"/>
        </w:rPr>
        <w:t>Budgetair</w:t>
      </w:r>
      <w:r w:rsidRPr="00D87BB0">
        <w:rPr>
          <w:rFonts w:ascii="Times New Roman" w:hAnsi="Times New Roman" w:cs="Times New Roman"/>
          <w:sz w:val="24"/>
          <w:szCs w:val="24"/>
        </w:rPr>
        <w:t xml:space="preserve"> (Sumber Keuangan Negara), pajak merupakan salah satu sumber penerimaan pemerintah untuk membiayai pengeluaran, baik rutin maupun pembangunan, sebagai sumber keuangan nega</w:t>
      </w:r>
      <w:r w:rsidR="00BA7092">
        <w:rPr>
          <w:rFonts w:ascii="Times New Roman" w:hAnsi="Times New Roman" w:cs="Times New Roman"/>
          <w:sz w:val="24"/>
          <w:szCs w:val="24"/>
        </w:rPr>
        <w:t>ra, pemerintah berupaya memasuk</w:t>
      </w:r>
      <w:r w:rsidRPr="00D87BB0">
        <w:rPr>
          <w:rFonts w:ascii="Times New Roman" w:hAnsi="Times New Roman" w:cs="Times New Roman"/>
          <w:sz w:val="24"/>
          <w:szCs w:val="24"/>
        </w:rPr>
        <w:t xml:space="preserve">an uang sebanyak-banyaknya untuk kas negara. </w:t>
      </w:r>
    </w:p>
    <w:p w:rsidR="00D87BB0" w:rsidRPr="00D87BB0" w:rsidRDefault="00D87BB0" w:rsidP="000460F2">
      <w:pPr>
        <w:numPr>
          <w:ilvl w:val="0"/>
          <w:numId w:val="38"/>
        </w:numPr>
        <w:spacing w:after="240" w:line="480" w:lineRule="auto"/>
        <w:ind w:left="993" w:hanging="426"/>
        <w:jc w:val="both"/>
        <w:rPr>
          <w:rFonts w:ascii="Times New Roman" w:hAnsi="Times New Roman" w:cs="Times New Roman"/>
          <w:b/>
          <w:sz w:val="24"/>
          <w:szCs w:val="24"/>
        </w:rPr>
      </w:pPr>
      <w:r w:rsidRPr="00D87BB0">
        <w:rPr>
          <w:rFonts w:ascii="Times New Roman" w:hAnsi="Times New Roman" w:cs="Times New Roman"/>
          <w:sz w:val="24"/>
          <w:szCs w:val="24"/>
        </w:rPr>
        <w:t xml:space="preserve">Fungsi </w:t>
      </w:r>
      <w:r w:rsidRPr="00D87BB0">
        <w:rPr>
          <w:rFonts w:ascii="Times New Roman" w:hAnsi="Times New Roman" w:cs="Times New Roman"/>
          <w:i/>
          <w:sz w:val="24"/>
          <w:szCs w:val="24"/>
        </w:rPr>
        <w:t>Regularend</w:t>
      </w:r>
      <w:r w:rsidRPr="00D87BB0">
        <w:rPr>
          <w:rFonts w:ascii="Times New Roman" w:hAnsi="Times New Roman" w:cs="Times New Roman"/>
          <w:sz w:val="24"/>
          <w:szCs w:val="24"/>
        </w:rPr>
        <w:t xml:space="preserve"> (Pengatur), pajak sebagai alat untuk mengatur atau melaksanakan kebijakan pemerintah dalam bidang sosial dan ekonomi serta mencapai tujuan</w:t>
      </w:r>
      <w:r w:rsidR="001F0CCF">
        <w:rPr>
          <w:rFonts w:ascii="Times New Roman" w:hAnsi="Times New Roman" w:cs="Times New Roman"/>
          <w:sz w:val="24"/>
          <w:szCs w:val="24"/>
        </w:rPr>
        <w:t>-</w:t>
      </w:r>
      <w:r w:rsidRPr="00D87BB0">
        <w:rPr>
          <w:rFonts w:ascii="Times New Roman" w:hAnsi="Times New Roman" w:cs="Times New Roman"/>
          <w:sz w:val="24"/>
          <w:szCs w:val="24"/>
        </w:rPr>
        <w:t>tujuan tertentu di luar bidang keuangan”.</w:t>
      </w:r>
    </w:p>
    <w:p w:rsidR="00D87BB0" w:rsidRPr="00D87BB0" w:rsidRDefault="00D87BB0" w:rsidP="000460F2">
      <w:pPr>
        <w:numPr>
          <w:ilvl w:val="0"/>
          <w:numId w:val="17"/>
        </w:numPr>
        <w:spacing w:after="240" w:line="480" w:lineRule="auto"/>
        <w:ind w:left="568"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Jenis Pajak</w:t>
      </w:r>
    </w:p>
    <w:p w:rsidR="00D87BB0" w:rsidRPr="00D87BB0" w:rsidRDefault="00D87BB0" w:rsidP="00D87BB0">
      <w:pPr>
        <w:spacing w:after="0" w:line="480" w:lineRule="auto"/>
        <w:ind w:left="567" w:firstLine="709"/>
        <w:contextualSpacing/>
        <w:jc w:val="both"/>
        <w:rPr>
          <w:rFonts w:ascii="Times New Roman" w:eastAsia="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t>Menurut Mardiasmo (2016:7), jenis pajak dapat dikelompokan menjadi 3 (tiga) macam, yaitu:</w:t>
      </w:r>
    </w:p>
    <w:p w:rsidR="00D87BB0" w:rsidRPr="00D87BB0" w:rsidRDefault="00D87BB0" w:rsidP="000460F2">
      <w:pPr>
        <w:spacing w:after="0" w:line="480" w:lineRule="auto"/>
        <w:contextualSpacing/>
        <w:jc w:val="both"/>
        <w:rPr>
          <w:rFonts w:ascii="Times New Roman" w:hAnsi="Times New Roman" w:cs="Times New Roman"/>
          <w:b/>
          <w:sz w:val="24"/>
          <w:szCs w:val="24"/>
          <w:lang w:eastAsia="id-ID"/>
        </w:rPr>
      </w:pPr>
    </w:p>
    <w:p w:rsidR="00D87BB0" w:rsidRPr="00D87BB0" w:rsidRDefault="00D87BB0" w:rsidP="00D87BB0">
      <w:pPr>
        <w:numPr>
          <w:ilvl w:val="0"/>
          <w:numId w:val="18"/>
        </w:numPr>
        <w:spacing w:after="0" w:line="480" w:lineRule="auto"/>
        <w:ind w:left="993" w:hanging="284"/>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lastRenderedPageBreak/>
        <w:t>Menurut Golongannya</w:t>
      </w:r>
    </w:p>
    <w:p w:rsidR="00D87BB0" w:rsidRPr="00D87BB0" w:rsidRDefault="00D87BB0" w:rsidP="00D87BB0">
      <w:pPr>
        <w:numPr>
          <w:ilvl w:val="0"/>
          <w:numId w:val="22"/>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Langsung adalah pajak – pajak yang bebannya harus dipikul sendiri oleh Wajib Pajak dan tidak dapat dilimpahkan kepada orang </w:t>
      </w:r>
      <w:proofErr w:type="gramStart"/>
      <w:r w:rsidRPr="00D87BB0">
        <w:rPr>
          <w:rFonts w:ascii="Times New Roman" w:hAnsi="Times New Roman" w:cs="Times New Roman"/>
          <w:sz w:val="24"/>
          <w:szCs w:val="24"/>
          <w:lang w:eastAsia="id-ID"/>
        </w:rPr>
        <w:t>lain</w:t>
      </w:r>
      <w:proofErr w:type="gramEnd"/>
      <w:r w:rsidRPr="00D87BB0">
        <w:rPr>
          <w:rFonts w:ascii="Times New Roman" w:hAnsi="Times New Roman" w:cs="Times New Roman"/>
          <w:sz w:val="24"/>
          <w:szCs w:val="24"/>
          <w:lang w:eastAsia="id-ID"/>
        </w:rPr>
        <w:t xml:space="preserve"> serta dikenakan secara berulang – ulang pada waktu – waktu tertentu. </w:t>
      </w:r>
      <w:proofErr w:type="gramStart"/>
      <w:r w:rsidRPr="00D87BB0">
        <w:rPr>
          <w:rFonts w:ascii="Times New Roman" w:hAnsi="Times New Roman" w:cs="Times New Roman"/>
          <w:sz w:val="24"/>
          <w:szCs w:val="24"/>
          <w:lang w:eastAsia="id-ID"/>
        </w:rPr>
        <w:t>Contoh :</w:t>
      </w:r>
      <w:proofErr w:type="gramEnd"/>
      <w:r w:rsidRPr="00D87BB0">
        <w:rPr>
          <w:rFonts w:ascii="Times New Roman" w:hAnsi="Times New Roman" w:cs="Times New Roman"/>
          <w:sz w:val="24"/>
          <w:szCs w:val="24"/>
          <w:lang w:eastAsia="id-ID"/>
        </w:rPr>
        <w:t xml:space="preserve"> Pajak Penghasilan (PPh).</w:t>
      </w:r>
    </w:p>
    <w:p w:rsidR="00D87BB0" w:rsidRPr="00D87BB0" w:rsidRDefault="00D87BB0" w:rsidP="00D87BB0">
      <w:pPr>
        <w:numPr>
          <w:ilvl w:val="0"/>
          <w:numId w:val="22"/>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Tidak Langsung adalah pajak yang bebannya dapat dilimpahkan kepada orang </w:t>
      </w:r>
      <w:proofErr w:type="gramStart"/>
      <w:r w:rsidRPr="00D87BB0">
        <w:rPr>
          <w:rFonts w:ascii="Times New Roman" w:hAnsi="Times New Roman" w:cs="Times New Roman"/>
          <w:sz w:val="24"/>
          <w:szCs w:val="24"/>
          <w:lang w:eastAsia="id-ID"/>
        </w:rPr>
        <w:t>lain</w:t>
      </w:r>
      <w:proofErr w:type="gramEnd"/>
      <w:r w:rsidRPr="00D87BB0">
        <w:rPr>
          <w:rFonts w:ascii="Times New Roman" w:hAnsi="Times New Roman" w:cs="Times New Roman"/>
          <w:sz w:val="24"/>
          <w:szCs w:val="24"/>
          <w:lang w:eastAsia="id-ID"/>
        </w:rPr>
        <w:t xml:space="preserve"> dan hanya dikenakan pada hal – hal tertentu atau peristiwa – peristiwa tertentu. </w:t>
      </w:r>
      <w:proofErr w:type="gramStart"/>
      <w:r w:rsidRPr="00D87BB0">
        <w:rPr>
          <w:rFonts w:ascii="Times New Roman" w:hAnsi="Times New Roman" w:cs="Times New Roman"/>
          <w:sz w:val="24"/>
          <w:szCs w:val="24"/>
          <w:lang w:eastAsia="id-ID"/>
        </w:rPr>
        <w:t>Contoh :</w:t>
      </w:r>
      <w:proofErr w:type="gramEnd"/>
      <w:r w:rsidRPr="00D87BB0">
        <w:rPr>
          <w:rFonts w:ascii="Times New Roman" w:hAnsi="Times New Roman" w:cs="Times New Roman"/>
          <w:sz w:val="24"/>
          <w:szCs w:val="24"/>
          <w:lang w:eastAsia="id-ID"/>
        </w:rPr>
        <w:t xml:space="preserve"> Pajak Pertambahan Nilai (PPN).</w:t>
      </w:r>
    </w:p>
    <w:p w:rsidR="00D87BB0" w:rsidRPr="00D87BB0" w:rsidRDefault="00D87BB0" w:rsidP="00D87BB0">
      <w:pPr>
        <w:numPr>
          <w:ilvl w:val="0"/>
          <w:numId w:val="18"/>
        </w:numPr>
        <w:spacing w:after="0" w:line="480" w:lineRule="auto"/>
        <w:ind w:left="993" w:hanging="284"/>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Menurut Sifatnya</w:t>
      </w:r>
    </w:p>
    <w:p w:rsidR="00D87BB0" w:rsidRPr="00D87BB0" w:rsidRDefault="00D87BB0" w:rsidP="00D87BB0">
      <w:pPr>
        <w:numPr>
          <w:ilvl w:val="3"/>
          <w:numId w:val="19"/>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Subjektif adalah jenis pajak yang dikenakan dengan pertama-tama memperhatikan keadaan pribadi Wajib Pajak (subjeknya). </w:t>
      </w:r>
      <w:proofErr w:type="gramStart"/>
      <w:r w:rsidRPr="00D87BB0">
        <w:rPr>
          <w:rFonts w:ascii="Times New Roman" w:hAnsi="Times New Roman" w:cs="Times New Roman"/>
          <w:sz w:val="24"/>
          <w:szCs w:val="24"/>
          <w:lang w:eastAsia="id-ID"/>
        </w:rPr>
        <w:t>Contoh :</w:t>
      </w:r>
      <w:proofErr w:type="gramEnd"/>
      <w:r w:rsidRPr="00D87BB0">
        <w:rPr>
          <w:rFonts w:ascii="Times New Roman" w:hAnsi="Times New Roman" w:cs="Times New Roman"/>
          <w:sz w:val="24"/>
          <w:szCs w:val="24"/>
          <w:lang w:eastAsia="id-ID"/>
        </w:rPr>
        <w:t xml:space="preserve"> Pajak Penghasilan (PPh).</w:t>
      </w:r>
    </w:p>
    <w:p w:rsidR="00D87BB0" w:rsidRPr="00D87BB0" w:rsidRDefault="00D87BB0" w:rsidP="00D87BB0">
      <w:pPr>
        <w:numPr>
          <w:ilvl w:val="3"/>
          <w:numId w:val="19"/>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Objektif adalah jenis pajak dikenakan dengan pertama-tama memperhatikan/melihat objeknya baik berupa keadaan perbuatan atau peristiwa yang menyebabkan timbulnya kewajiban membayar pajak. </w:t>
      </w:r>
      <w:proofErr w:type="gramStart"/>
      <w:r w:rsidRPr="00D87BB0">
        <w:rPr>
          <w:rFonts w:ascii="Times New Roman" w:hAnsi="Times New Roman" w:cs="Times New Roman"/>
          <w:sz w:val="24"/>
          <w:szCs w:val="24"/>
          <w:lang w:eastAsia="id-ID"/>
        </w:rPr>
        <w:t>Contoh :</w:t>
      </w:r>
      <w:proofErr w:type="gramEnd"/>
      <w:r w:rsidRPr="00D87BB0">
        <w:rPr>
          <w:rFonts w:ascii="Times New Roman" w:hAnsi="Times New Roman" w:cs="Times New Roman"/>
          <w:sz w:val="24"/>
          <w:szCs w:val="24"/>
          <w:lang w:eastAsia="id-ID"/>
        </w:rPr>
        <w:t xml:space="preserve"> Pajak Pertambahan Nilai (PPN) dan Pajak Penjualan atas Barang Mewah (PPnBM).</w:t>
      </w:r>
    </w:p>
    <w:p w:rsidR="00D87BB0" w:rsidRPr="00D87BB0" w:rsidRDefault="00D87BB0" w:rsidP="00D87BB0">
      <w:pPr>
        <w:numPr>
          <w:ilvl w:val="0"/>
          <w:numId w:val="18"/>
        </w:numPr>
        <w:spacing w:after="0" w:line="480" w:lineRule="auto"/>
        <w:ind w:left="993"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Menurut Lembaga Pemungutannya</w:t>
      </w:r>
    </w:p>
    <w:p w:rsidR="00D87BB0" w:rsidRPr="00D87BB0" w:rsidRDefault="00D87BB0" w:rsidP="00D87BB0">
      <w:pPr>
        <w:numPr>
          <w:ilvl w:val="3"/>
          <w:numId w:val="20"/>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Pusat adalah jenis pajak yang dipungut oleh pemerintahan pusat dan digunakan untuk membiayai rumah tangga negara pada umumnya. </w:t>
      </w:r>
      <w:proofErr w:type="gramStart"/>
      <w:r w:rsidRPr="00D87BB0">
        <w:rPr>
          <w:rFonts w:ascii="Times New Roman" w:hAnsi="Times New Roman" w:cs="Times New Roman"/>
          <w:sz w:val="24"/>
          <w:szCs w:val="24"/>
          <w:lang w:eastAsia="id-ID"/>
        </w:rPr>
        <w:t>Contoh :</w:t>
      </w:r>
      <w:proofErr w:type="gramEnd"/>
      <w:r w:rsidRPr="00D87BB0">
        <w:rPr>
          <w:rFonts w:ascii="Times New Roman" w:hAnsi="Times New Roman" w:cs="Times New Roman"/>
          <w:sz w:val="24"/>
          <w:szCs w:val="24"/>
          <w:lang w:eastAsia="id-ID"/>
        </w:rPr>
        <w:t xml:space="preserve"> Pajak Penghasilan, Pajak Pertambahan Nilai, dan Pajak Penjualan atas Barang Mewah dan Bea Materai.</w:t>
      </w:r>
    </w:p>
    <w:p w:rsidR="00D87BB0" w:rsidRPr="00D87BB0" w:rsidRDefault="00D87BB0" w:rsidP="00D87BB0">
      <w:pPr>
        <w:numPr>
          <w:ilvl w:val="3"/>
          <w:numId w:val="20"/>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lastRenderedPageBreak/>
        <w:t xml:space="preserve">Pajak Daerah adalah jenis pajak yang dipungut oleh pemerintah daerah dan digunakan untuk membiayai rumah tangga daerah. </w:t>
      </w:r>
      <w:r w:rsidRPr="00D87BB0">
        <w:rPr>
          <w:rFonts w:ascii="Times New Roman" w:eastAsia="Times New Roman" w:hAnsi="Times New Roman" w:cs="Times New Roman"/>
          <w:sz w:val="24"/>
          <w:szCs w:val="24"/>
          <w:lang w:eastAsia="id-ID"/>
        </w:rPr>
        <w:t>Pajak daerah terdiri atas :</w:t>
      </w:r>
    </w:p>
    <w:p w:rsidR="00D87BB0" w:rsidRPr="00D87BB0" w:rsidRDefault="00D87BB0" w:rsidP="00D87BB0">
      <w:pPr>
        <w:numPr>
          <w:ilvl w:val="0"/>
          <w:numId w:val="21"/>
        </w:numPr>
        <w:spacing w:after="0" w:line="480" w:lineRule="auto"/>
        <w:ind w:left="1701" w:hanging="425"/>
        <w:contextualSpacing/>
        <w:jc w:val="both"/>
        <w:rPr>
          <w:rFonts w:ascii="Times New Roman" w:eastAsia="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t xml:space="preserve">Pajak daerah tingkat I (Provinsi), </w:t>
      </w:r>
      <w:proofErr w:type="gramStart"/>
      <w:r w:rsidRPr="00D87BB0">
        <w:rPr>
          <w:rFonts w:ascii="Times New Roman" w:eastAsia="Times New Roman" w:hAnsi="Times New Roman" w:cs="Times New Roman"/>
          <w:sz w:val="24"/>
          <w:szCs w:val="24"/>
          <w:lang w:eastAsia="id-ID"/>
        </w:rPr>
        <w:t>contoh :</w:t>
      </w:r>
      <w:proofErr w:type="gramEnd"/>
      <w:r w:rsidRPr="00D87BB0">
        <w:rPr>
          <w:rFonts w:ascii="Times New Roman" w:eastAsia="Times New Roman" w:hAnsi="Times New Roman" w:cs="Times New Roman"/>
          <w:sz w:val="24"/>
          <w:szCs w:val="24"/>
          <w:lang w:eastAsia="id-ID"/>
        </w:rPr>
        <w:t xml:space="preserve"> pajak kendaraan bermotor (PKB) dan kendaraan di</w:t>
      </w:r>
      <w:r w:rsidR="001F0CCF">
        <w:rPr>
          <w:rFonts w:ascii="Times New Roman" w:eastAsia="Times New Roman" w:hAnsi="Times New Roman" w:cs="Times New Roman"/>
          <w:sz w:val="24"/>
          <w:szCs w:val="24"/>
          <w:lang w:eastAsia="id-ID"/>
        </w:rPr>
        <w:t xml:space="preserve"> </w:t>
      </w:r>
      <w:r w:rsidRPr="00D87BB0">
        <w:rPr>
          <w:rFonts w:ascii="Times New Roman" w:eastAsia="Times New Roman" w:hAnsi="Times New Roman" w:cs="Times New Roman"/>
          <w:sz w:val="24"/>
          <w:szCs w:val="24"/>
          <w:lang w:eastAsia="id-ID"/>
        </w:rPr>
        <w:t>atas air, bahan bakar kendaraan bermotor.</w:t>
      </w:r>
    </w:p>
    <w:p w:rsidR="00D87BB0" w:rsidRPr="00D87BB0" w:rsidRDefault="00D87BB0" w:rsidP="00D87BB0">
      <w:pPr>
        <w:numPr>
          <w:ilvl w:val="0"/>
          <w:numId w:val="21"/>
        </w:numPr>
        <w:spacing w:after="240" w:line="480" w:lineRule="auto"/>
        <w:ind w:left="1701" w:hanging="425"/>
        <w:jc w:val="both"/>
        <w:rPr>
          <w:rFonts w:ascii="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t xml:space="preserve">Pajak daerah tingkat II (Kota), </w:t>
      </w:r>
      <w:proofErr w:type="gramStart"/>
      <w:r w:rsidRPr="00D87BB0">
        <w:rPr>
          <w:rFonts w:ascii="Times New Roman" w:eastAsia="Times New Roman" w:hAnsi="Times New Roman" w:cs="Times New Roman"/>
          <w:sz w:val="24"/>
          <w:szCs w:val="24"/>
          <w:lang w:eastAsia="id-ID"/>
        </w:rPr>
        <w:t>contoh :</w:t>
      </w:r>
      <w:proofErr w:type="gramEnd"/>
      <w:r w:rsidRPr="00D87BB0">
        <w:rPr>
          <w:rFonts w:ascii="Times New Roman" w:eastAsia="Times New Roman" w:hAnsi="Times New Roman" w:cs="Times New Roman"/>
          <w:sz w:val="24"/>
          <w:szCs w:val="24"/>
          <w:lang w:eastAsia="id-ID"/>
        </w:rPr>
        <w:t xml:space="preserve"> pajak hotel dan restoran, pajak reklame, pajak hiburan.</w:t>
      </w:r>
    </w:p>
    <w:p w:rsidR="00D87BB0" w:rsidRPr="00D87BB0" w:rsidRDefault="00D87BB0" w:rsidP="00D87BB0">
      <w:pPr>
        <w:numPr>
          <w:ilvl w:val="0"/>
          <w:numId w:val="17"/>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Sistem Pemungutan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Resmi (2017:14) membagi sistem pemungutan pajak menjadi tiga </w:t>
      </w:r>
      <w:proofErr w:type="gramStart"/>
      <w:r w:rsidRPr="00D87BB0">
        <w:rPr>
          <w:rFonts w:ascii="Times New Roman" w:hAnsi="Times New Roman" w:cs="Times New Roman"/>
          <w:sz w:val="24"/>
          <w:szCs w:val="24"/>
        </w:rPr>
        <w:t>yaitu :</w:t>
      </w:r>
      <w:proofErr w:type="gramEnd"/>
      <w:r w:rsidRPr="00D87BB0">
        <w:rPr>
          <w:rFonts w:ascii="Times New Roman" w:hAnsi="Times New Roman" w:cs="Times New Roman"/>
          <w:sz w:val="24"/>
          <w:szCs w:val="24"/>
        </w:rPr>
        <w:t xml:space="preserve"> </w:t>
      </w:r>
    </w:p>
    <w:p w:rsidR="00D87BB0" w:rsidRPr="00D87BB0" w:rsidRDefault="00D87BB0" w:rsidP="00D87BB0">
      <w:pPr>
        <w:numPr>
          <w:ilvl w:val="0"/>
          <w:numId w:val="23"/>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i/>
          <w:iCs/>
          <w:sz w:val="24"/>
          <w:szCs w:val="24"/>
        </w:rPr>
        <w:t xml:space="preserve">Official Assessment System </w:t>
      </w:r>
      <w:r w:rsidRPr="00D87BB0">
        <w:rPr>
          <w:rFonts w:ascii="Times New Roman" w:hAnsi="Times New Roman" w:cs="Times New Roman"/>
          <w:sz w:val="24"/>
          <w:szCs w:val="24"/>
        </w:rPr>
        <w:t>adalah sistem pemungutan pajak yang memberi kewenangan aparatur perpajakan untuk menentukan sendiri jumlah pajak yang terutang setiap tahunnya sesuai dengan peraturan perundang</w:t>
      </w:r>
      <w:r w:rsidR="001F0CCF">
        <w:rPr>
          <w:rFonts w:ascii="Times New Roman" w:hAnsi="Times New Roman" w:cs="Times New Roman"/>
          <w:sz w:val="24"/>
          <w:szCs w:val="24"/>
        </w:rPr>
        <w:t>-</w:t>
      </w:r>
      <w:r w:rsidRPr="00D87BB0">
        <w:rPr>
          <w:rFonts w:ascii="Times New Roman" w:hAnsi="Times New Roman" w:cs="Times New Roman"/>
          <w:sz w:val="24"/>
          <w:szCs w:val="24"/>
        </w:rPr>
        <w:t>undangan perpajakan yang berlaku. Dalam sistem ini, inisiatif serta kegiatan menghitung dan memungut pajak sepenuhnya berada di tangan para aparatur perpajakan. Dengan demikian, berhasil atau tidaknya pelaksanaan pemungutan pajak banyak bergantung pada aparatur perpajakan (peranan dominan ada pada aparatur perpajakan).</w:t>
      </w:r>
    </w:p>
    <w:p w:rsidR="00D87BB0" w:rsidRPr="00D87BB0" w:rsidRDefault="00D87BB0" w:rsidP="00D87BB0">
      <w:pPr>
        <w:numPr>
          <w:ilvl w:val="0"/>
          <w:numId w:val="23"/>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i/>
          <w:iCs/>
          <w:color w:val="000000"/>
          <w:sz w:val="24"/>
          <w:szCs w:val="24"/>
        </w:rPr>
        <w:t xml:space="preserve">Self Assessment System </w:t>
      </w:r>
      <w:r w:rsidRPr="00D87BB0">
        <w:rPr>
          <w:rFonts w:ascii="Times New Roman" w:hAnsi="Times New Roman" w:cs="Times New Roman"/>
          <w:color w:val="000000"/>
          <w:sz w:val="24"/>
          <w:szCs w:val="24"/>
        </w:rPr>
        <w:t xml:space="preserve">adalah sistem pemungutan pajak yang memberi wewenang Wajib Pajak dalam menentukan sendiri jumlah pajak yang terutang setiap tahunnya sesuai dengan peraturan perundang-undangan perpajakan yang berlaku. Dalam sistem ini, inisiatif serta kegiatan menghitung dan memungut pajak sepenuhnya berada di tangan Wajib </w:t>
      </w:r>
      <w:r w:rsidRPr="00D87BB0">
        <w:rPr>
          <w:rFonts w:ascii="Times New Roman" w:hAnsi="Times New Roman" w:cs="Times New Roman"/>
          <w:color w:val="000000"/>
          <w:sz w:val="24"/>
          <w:szCs w:val="24"/>
        </w:rPr>
        <w:lastRenderedPageBreak/>
        <w:t xml:space="preserve">Pajak. Wajib Pajak dianggap mampu menghitung pajak, mampu memahami undang-undang perpajakan yang sedang berlaku, dan mempunyai kejujuran yang tinggi, serta menyadari </w:t>
      </w:r>
      <w:proofErr w:type="gramStart"/>
      <w:r w:rsidRPr="00D87BB0">
        <w:rPr>
          <w:rFonts w:ascii="Times New Roman" w:hAnsi="Times New Roman" w:cs="Times New Roman"/>
          <w:color w:val="000000"/>
          <w:sz w:val="24"/>
          <w:szCs w:val="24"/>
        </w:rPr>
        <w:t>akan</w:t>
      </w:r>
      <w:proofErr w:type="gramEnd"/>
      <w:r w:rsidRPr="00D87BB0">
        <w:rPr>
          <w:rFonts w:ascii="Times New Roman" w:hAnsi="Times New Roman" w:cs="Times New Roman"/>
          <w:color w:val="000000"/>
          <w:sz w:val="24"/>
          <w:szCs w:val="24"/>
        </w:rPr>
        <w:t xml:space="preserve"> arti pentingnya membayar pajak. Oleh karena itu, Wajib Pajak diberi kepercayaan untuk: menghitung sendiri pajak yang terutang; memperhitungkan sendiri pajak yang terutang; membayar sendiri jumlah pajak yang terutang; melaporkan sendiri jumlah pajak yang terutang; dan mempertanggungjawabkan pajak yang terutang.</w:t>
      </w:r>
    </w:p>
    <w:p w:rsidR="00D87BB0" w:rsidRPr="00D87BB0" w:rsidRDefault="00D87BB0" w:rsidP="00D87BB0">
      <w:pPr>
        <w:numPr>
          <w:ilvl w:val="0"/>
          <w:numId w:val="23"/>
        </w:numPr>
        <w:spacing w:after="240" w:line="480" w:lineRule="auto"/>
        <w:ind w:left="851" w:hanging="284"/>
        <w:jc w:val="both"/>
        <w:rPr>
          <w:rFonts w:ascii="Times New Roman" w:hAnsi="Times New Roman" w:cs="Times New Roman"/>
          <w:sz w:val="24"/>
          <w:szCs w:val="24"/>
        </w:rPr>
      </w:pPr>
      <w:r w:rsidRPr="00D87BB0">
        <w:rPr>
          <w:rFonts w:ascii="Times New Roman" w:hAnsi="Times New Roman" w:cs="Times New Roman"/>
          <w:i/>
          <w:iCs/>
          <w:color w:val="000000"/>
          <w:sz w:val="24"/>
          <w:szCs w:val="24"/>
        </w:rPr>
        <w:t xml:space="preserve">With Holding System </w:t>
      </w:r>
      <w:r w:rsidRPr="00D87BB0">
        <w:rPr>
          <w:rFonts w:ascii="Times New Roman" w:hAnsi="Times New Roman" w:cs="Times New Roman"/>
          <w:color w:val="000000"/>
          <w:sz w:val="24"/>
          <w:szCs w:val="24"/>
        </w:rPr>
        <w:t>adalah suatu sistem pemungutan pajak memberikan wewenang kepada pihak ketiga yang ditunjuk untuk menentukan besarnya pajak yang terutang oleh Wajib Pajak sesuai dengan peraturan perundang-undangan yang berlaku.</w:t>
      </w:r>
    </w:p>
    <w:p w:rsidR="00D87BB0" w:rsidRPr="00D87BB0" w:rsidRDefault="00D87BB0" w:rsidP="00D87BB0">
      <w:pPr>
        <w:numPr>
          <w:ilvl w:val="0"/>
          <w:numId w:val="17"/>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Hambatan Pemungutan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Mardiasmo (2016:10) hambatan terhadap pemungutan pajak dapat dikelompokkan menjadi 2 (dua), </w:t>
      </w:r>
      <w:proofErr w:type="gramStart"/>
      <w:r w:rsidRPr="00D87BB0">
        <w:rPr>
          <w:rFonts w:ascii="Times New Roman" w:hAnsi="Times New Roman" w:cs="Times New Roman"/>
          <w:sz w:val="24"/>
          <w:szCs w:val="24"/>
        </w:rPr>
        <w:t>yaitu :</w:t>
      </w:r>
      <w:proofErr w:type="gramEnd"/>
      <w:r w:rsidRPr="00D87BB0">
        <w:rPr>
          <w:rFonts w:ascii="Times New Roman" w:hAnsi="Times New Roman" w:cs="Times New Roman"/>
          <w:sz w:val="24"/>
          <w:szCs w:val="24"/>
        </w:rPr>
        <w:t xml:space="preserve"> </w:t>
      </w:r>
    </w:p>
    <w:p w:rsidR="00D87BB0" w:rsidRPr="00D87BB0" w:rsidRDefault="00D87BB0" w:rsidP="00D87BB0">
      <w:p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1)</w:t>
      </w:r>
      <w:r w:rsidRPr="00D87BB0">
        <w:rPr>
          <w:rFonts w:ascii="Times New Roman" w:hAnsi="Times New Roman" w:cs="Times New Roman"/>
          <w:sz w:val="24"/>
          <w:szCs w:val="24"/>
        </w:rPr>
        <w:tab/>
        <w:t xml:space="preserve">Perlawan Pasif, masyarakat enggan (pasif) membayar pajak, yang dapat disebabkan antara lain: </w:t>
      </w:r>
    </w:p>
    <w:p w:rsidR="00D87BB0" w:rsidRPr="00D87BB0" w:rsidRDefault="00D87BB0" w:rsidP="00D87BB0">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 </w:t>
      </w:r>
      <w:r w:rsidRPr="00D87BB0">
        <w:rPr>
          <w:rFonts w:ascii="Times New Roman" w:hAnsi="Times New Roman" w:cs="Times New Roman"/>
          <w:sz w:val="24"/>
          <w:szCs w:val="24"/>
        </w:rPr>
        <w:tab/>
        <w:t>Perkembangan intelektual dan moral masyarakat.</w:t>
      </w:r>
    </w:p>
    <w:p w:rsidR="00D87BB0" w:rsidRPr="00D87BB0" w:rsidRDefault="00D87BB0" w:rsidP="00D87BB0">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b.</w:t>
      </w:r>
      <w:r w:rsidRPr="00D87BB0">
        <w:rPr>
          <w:rFonts w:ascii="Times New Roman" w:hAnsi="Times New Roman" w:cs="Times New Roman"/>
          <w:sz w:val="24"/>
          <w:szCs w:val="24"/>
        </w:rPr>
        <w:tab/>
        <w:t xml:space="preserve">Sistem perpajakan yang (mungkin) sulit dipahami masyarakat. </w:t>
      </w:r>
    </w:p>
    <w:p w:rsidR="00D87BB0" w:rsidRPr="00D87BB0" w:rsidRDefault="00D87BB0" w:rsidP="00D87BB0">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c. Sistem kontrol tidak dapat dilakukan atau dilaksanakan dengan baik. </w:t>
      </w:r>
    </w:p>
    <w:p w:rsidR="00D87BB0" w:rsidRPr="00D87BB0" w:rsidRDefault="00D87BB0" w:rsidP="00D87BB0">
      <w:pPr>
        <w:tabs>
          <w:tab w:val="left" w:pos="1134"/>
        </w:tabs>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2)</w:t>
      </w:r>
      <w:r w:rsidRPr="00D87BB0">
        <w:rPr>
          <w:rFonts w:ascii="Times New Roman" w:hAnsi="Times New Roman" w:cs="Times New Roman"/>
          <w:sz w:val="24"/>
          <w:szCs w:val="24"/>
        </w:rPr>
        <w:tab/>
        <w:t>Perlawanan Aktif, meliputi semua usaha dan perbuatan yang dilakukan oleh wajib pajak dengan tujuan unt</w:t>
      </w:r>
      <w:r w:rsidR="00560272">
        <w:rPr>
          <w:rFonts w:ascii="Times New Roman" w:hAnsi="Times New Roman" w:cs="Times New Roman"/>
          <w:sz w:val="24"/>
          <w:szCs w:val="24"/>
        </w:rPr>
        <w:t xml:space="preserve">uk menghindari pajak. Bentuk perlawanan aktif </w:t>
      </w:r>
      <w:r w:rsidRPr="00D87BB0">
        <w:rPr>
          <w:rFonts w:ascii="Times New Roman" w:hAnsi="Times New Roman" w:cs="Times New Roman"/>
          <w:sz w:val="24"/>
          <w:szCs w:val="24"/>
        </w:rPr>
        <w:t xml:space="preserve">antara </w:t>
      </w:r>
      <w:proofErr w:type="gramStart"/>
      <w:r w:rsidRPr="00D87BB0">
        <w:rPr>
          <w:rFonts w:ascii="Times New Roman" w:hAnsi="Times New Roman" w:cs="Times New Roman"/>
          <w:sz w:val="24"/>
          <w:szCs w:val="24"/>
        </w:rPr>
        <w:t>lain :</w:t>
      </w:r>
      <w:proofErr w:type="gramEnd"/>
      <w:r w:rsidRPr="00D87BB0">
        <w:rPr>
          <w:rFonts w:ascii="Times New Roman" w:hAnsi="Times New Roman" w:cs="Times New Roman"/>
          <w:sz w:val="24"/>
          <w:szCs w:val="24"/>
        </w:rPr>
        <w:t xml:space="preserve"> </w:t>
      </w:r>
    </w:p>
    <w:p w:rsidR="00D87BB0" w:rsidRPr="00D87BB0" w:rsidRDefault="00D87BB0" w:rsidP="00D87BB0">
      <w:pPr>
        <w:tabs>
          <w:tab w:val="left" w:pos="851"/>
        </w:tabs>
        <w:spacing w:after="240" w:line="480" w:lineRule="auto"/>
        <w:ind w:left="1134" w:hanging="567"/>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ab/>
        <w:t xml:space="preserve">a. </w:t>
      </w:r>
      <w:r w:rsidRPr="00D87BB0">
        <w:rPr>
          <w:rFonts w:ascii="Times New Roman" w:hAnsi="Times New Roman" w:cs="Times New Roman"/>
          <w:i/>
          <w:iCs/>
          <w:sz w:val="24"/>
          <w:szCs w:val="24"/>
        </w:rPr>
        <w:t>Tax avoidance</w:t>
      </w:r>
      <w:r w:rsidRPr="00D87BB0">
        <w:rPr>
          <w:rFonts w:ascii="Times New Roman" w:hAnsi="Times New Roman" w:cs="Times New Roman"/>
          <w:sz w:val="24"/>
          <w:szCs w:val="24"/>
        </w:rPr>
        <w:t>, usaha untuk meringankan beban pajak dengan tidak melanggar undang-undang.</w:t>
      </w:r>
    </w:p>
    <w:p w:rsidR="00D87BB0" w:rsidRPr="00D87BB0" w:rsidRDefault="00D87BB0" w:rsidP="00D87BB0">
      <w:pPr>
        <w:tabs>
          <w:tab w:val="left" w:pos="851"/>
        </w:tabs>
        <w:spacing w:after="240" w:line="480" w:lineRule="auto"/>
        <w:ind w:left="1134" w:hanging="567"/>
        <w:jc w:val="both"/>
        <w:rPr>
          <w:rFonts w:ascii="Times New Roman" w:hAnsi="Times New Roman" w:cs="Times New Roman"/>
          <w:sz w:val="24"/>
          <w:szCs w:val="24"/>
        </w:rPr>
      </w:pPr>
      <w:r w:rsidRPr="00D87BB0">
        <w:rPr>
          <w:rFonts w:ascii="Times New Roman" w:hAnsi="Times New Roman" w:cs="Times New Roman"/>
          <w:sz w:val="24"/>
          <w:szCs w:val="24"/>
        </w:rPr>
        <w:t xml:space="preserve"> </w:t>
      </w:r>
      <w:r w:rsidRPr="00D87BB0">
        <w:rPr>
          <w:rFonts w:ascii="Times New Roman" w:hAnsi="Times New Roman" w:cs="Times New Roman"/>
          <w:sz w:val="24"/>
          <w:szCs w:val="24"/>
        </w:rPr>
        <w:tab/>
        <w:t xml:space="preserve">b. </w:t>
      </w:r>
      <w:r w:rsidRPr="00D87BB0">
        <w:rPr>
          <w:rFonts w:ascii="Times New Roman" w:hAnsi="Times New Roman" w:cs="Times New Roman"/>
          <w:i/>
          <w:iCs/>
          <w:sz w:val="24"/>
          <w:szCs w:val="24"/>
        </w:rPr>
        <w:t>Tax evasion</w:t>
      </w:r>
      <w:r w:rsidRPr="00D87BB0">
        <w:rPr>
          <w:rFonts w:ascii="Times New Roman" w:hAnsi="Times New Roman" w:cs="Times New Roman"/>
          <w:sz w:val="24"/>
          <w:szCs w:val="24"/>
        </w:rPr>
        <w:t xml:space="preserve">, usaha untuk meringankan beban pajak dengan </w:t>
      </w:r>
      <w:proofErr w:type="gramStart"/>
      <w:r w:rsidRPr="00D87BB0">
        <w:rPr>
          <w:rFonts w:ascii="Times New Roman" w:hAnsi="Times New Roman" w:cs="Times New Roman"/>
          <w:sz w:val="24"/>
          <w:szCs w:val="24"/>
        </w:rPr>
        <w:t>cara</w:t>
      </w:r>
      <w:proofErr w:type="gramEnd"/>
      <w:r w:rsidRPr="00D87BB0">
        <w:rPr>
          <w:rFonts w:ascii="Times New Roman" w:hAnsi="Times New Roman" w:cs="Times New Roman"/>
          <w:sz w:val="24"/>
          <w:szCs w:val="24"/>
        </w:rPr>
        <w:t xml:space="preserve"> melanggar undang-undang (menggelapkan pajak).</w:t>
      </w:r>
    </w:p>
    <w:p w:rsidR="00D87BB0" w:rsidRPr="00D87BB0" w:rsidRDefault="00D87BB0" w:rsidP="00D87BB0">
      <w:pPr>
        <w:numPr>
          <w:ilvl w:val="0"/>
          <w:numId w:val="17"/>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Kepatuhan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Safri Nurmantu dalam Rahayu (2010:138) mengatakan bahwa kepatuhan perpajakan dapat didefinisikan sebagai suatu keadaan bahwa wajib pajak memenuhi semua kewajiban perpajakan dan melaksanakan hak perpajakannya.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 xml:space="preserve">Kepatuhan wajib pajak menjadi menjadi aspek penting mengingat sistem perpajakan Indonesia menganut </w:t>
      </w:r>
      <w:r w:rsidRPr="00D87BB0">
        <w:rPr>
          <w:rFonts w:ascii="Times New Roman" w:hAnsi="Times New Roman" w:cs="Times New Roman"/>
          <w:i/>
          <w:sz w:val="24"/>
          <w:szCs w:val="24"/>
        </w:rPr>
        <w:t>Self Assessment System</w:t>
      </w:r>
      <w:r w:rsidRPr="00D87BB0">
        <w:rPr>
          <w:rFonts w:ascii="Times New Roman" w:hAnsi="Times New Roman" w:cs="Times New Roman"/>
          <w:sz w:val="24"/>
          <w:szCs w:val="24"/>
        </w:rPr>
        <w:t xml:space="preserve"> dimana dalam prosesnya secara mutlak memberikan kepercayaan kepada wajib pajak untuk menghitung, membayar, dan melaporkan kewajiban perpajakan.</w:t>
      </w:r>
      <w:proofErr w:type="gramEnd"/>
      <w:r w:rsidRPr="00D87BB0">
        <w:rPr>
          <w:rFonts w:ascii="Times New Roman" w:hAnsi="Times New Roman" w:cs="Times New Roman"/>
          <w:sz w:val="24"/>
          <w:szCs w:val="24"/>
        </w:rPr>
        <w:t xml:space="preserve"> </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Menurut Rustiyaningsih (2011) mendefinisikan bahwa, kepatuhan perpajakan diartikan sebagai suatu keadaan yang mana wajib pajak patuh dan mempunyai kesadaran dalam memenuhi kewajiban perpajakan.</w:t>
      </w:r>
      <w:proofErr w:type="gramEnd"/>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Sasmita (2013) mengatakan bahwa pada prinsipnya kepatuhan perpajakan adalah wajib pajak yang taat dan memenuhi serta melaksanakan kewajiban perpajakan sesuai dengan ketentuan peraturan perundang-undangan perpajakan.</w:t>
      </w:r>
      <w:proofErr w:type="gramEnd"/>
      <w:r w:rsidRPr="00D87BB0">
        <w:rPr>
          <w:rFonts w:ascii="Times New Roman" w:hAnsi="Times New Roman" w:cs="Times New Roman"/>
          <w:sz w:val="24"/>
          <w:szCs w:val="24"/>
        </w:rPr>
        <w:t xml:space="preserve"> </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Sesuai Keputusan Menteri Keuangan No. 544/KMK.04/2000.</w:t>
      </w:r>
      <w:proofErr w:type="gramEnd"/>
      <w:r w:rsidRPr="00D87BB0">
        <w:rPr>
          <w:rFonts w:ascii="Times New Roman" w:hAnsi="Times New Roman" w:cs="Times New Roman"/>
          <w:sz w:val="24"/>
          <w:szCs w:val="24"/>
        </w:rPr>
        <w:t xml:space="preserve"> Kepatuhan wajib pajak dapat diidentifikasi dari:</w:t>
      </w:r>
    </w:p>
    <w:p w:rsidR="00D87BB0" w:rsidRPr="00D87BB0" w:rsidRDefault="00D87BB0" w:rsidP="00D87BB0">
      <w:pPr>
        <w:numPr>
          <w:ilvl w:val="0"/>
          <w:numId w:val="24"/>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Tepat waktu dalam menyampaikan SPT untuk semua jenis pajak dalam 2 tahun terakhir;</w:t>
      </w:r>
    </w:p>
    <w:p w:rsidR="00D87BB0" w:rsidRPr="00D87BB0" w:rsidRDefault="00D87BB0" w:rsidP="00D87BB0">
      <w:pPr>
        <w:numPr>
          <w:ilvl w:val="0"/>
          <w:numId w:val="24"/>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lastRenderedPageBreak/>
        <w:t>Tidak mempunyai tunggakan pajak untuk semua jenis pajak, kecuali telah memperoleh izin untuk mengangsur atau menunda pembayaran pajak.</w:t>
      </w:r>
    </w:p>
    <w:p w:rsidR="00D87BB0" w:rsidRPr="00D87BB0" w:rsidRDefault="00D87BB0" w:rsidP="00D87BB0">
      <w:pPr>
        <w:numPr>
          <w:ilvl w:val="0"/>
          <w:numId w:val="24"/>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Tidak pernah dijatuhi hukuman karena melakukan tindak pidana di bidang perpajakan dalam jangka waktu 10 tahun terakhir;</w:t>
      </w:r>
    </w:p>
    <w:p w:rsidR="00D87BB0" w:rsidRPr="00D87BB0" w:rsidRDefault="00D87BB0" w:rsidP="00D87BB0">
      <w:pPr>
        <w:numPr>
          <w:ilvl w:val="0"/>
          <w:numId w:val="24"/>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Dalam 2 tahun terakhir menyelenggarakan pembukuan dan dalam hal terhadap wajib pajak pernah dilakukan pemeriksaan, koreksi pada pemeriksaan yang terakhir untuk masing-masing jenis pajak yang terutang paling banyak 5%; wajib pajak yang laporan keuangannya untuk 2 tahun terakhir diaudit oleh akuntan publik dengan pendapat wajar tanpa pengecualian, atau pendapat dengan pengecualian sepanjang tidak mempengaruhi laba rugi fiskal.</w:t>
      </w:r>
    </w:p>
    <w:p w:rsidR="00D87BB0" w:rsidRPr="00D87BB0" w:rsidRDefault="00D87BB0" w:rsidP="00D87BB0">
      <w:pPr>
        <w:spacing w:after="12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Kepatuhan dalam memenuhi kewajiban perpajakan dibagi menjadi 2 </w:t>
      </w:r>
      <w:proofErr w:type="gramStart"/>
      <w:r w:rsidRPr="00D87BB0">
        <w:rPr>
          <w:rFonts w:ascii="Times New Roman" w:hAnsi="Times New Roman" w:cs="Times New Roman"/>
          <w:sz w:val="24"/>
          <w:szCs w:val="24"/>
        </w:rPr>
        <w:t>yaitu :</w:t>
      </w:r>
      <w:proofErr w:type="gramEnd"/>
    </w:p>
    <w:p w:rsidR="00D87BB0" w:rsidRPr="00D87BB0" w:rsidRDefault="00D87BB0" w:rsidP="00D87BB0">
      <w:pPr>
        <w:numPr>
          <w:ilvl w:val="0"/>
          <w:numId w:val="25"/>
        </w:numPr>
        <w:spacing w:after="120" w:line="480" w:lineRule="auto"/>
        <w:ind w:left="1418"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Kepatuhan formal, yaitu kepatuhan dalam menyampaikan </w:t>
      </w:r>
      <w:proofErr w:type="gramStart"/>
      <w:r w:rsidRPr="00D87BB0">
        <w:rPr>
          <w:rFonts w:ascii="Times New Roman" w:hAnsi="Times New Roman" w:cs="Times New Roman"/>
          <w:sz w:val="24"/>
          <w:szCs w:val="24"/>
        </w:rPr>
        <w:t>surat</w:t>
      </w:r>
      <w:proofErr w:type="gramEnd"/>
      <w:r w:rsidRPr="00D87BB0">
        <w:rPr>
          <w:rFonts w:ascii="Times New Roman" w:hAnsi="Times New Roman" w:cs="Times New Roman"/>
          <w:sz w:val="24"/>
          <w:szCs w:val="24"/>
        </w:rPr>
        <w:t xml:space="preserve"> pemberitahuan, apabila wajib pajak telah melaporkan surat pemberitahuan maka wajib pajak telah memenuhi ketentuan formal, namun isinya belum tentu memenuhi ketentuan material.</w:t>
      </w:r>
    </w:p>
    <w:p w:rsidR="00D87BB0" w:rsidRPr="00D87BB0" w:rsidRDefault="00D87BB0" w:rsidP="00D87BB0">
      <w:pPr>
        <w:numPr>
          <w:ilvl w:val="0"/>
          <w:numId w:val="25"/>
        </w:numPr>
        <w:spacing w:after="240" w:line="480" w:lineRule="auto"/>
        <w:ind w:left="1418" w:hanging="284"/>
        <w:jc w:val="both"/>
        <w:rPr>
          <w:rFonts w:ascii="Times New Roman" w:hAnsi="Times New Roman" w:cs="Times New Roman"/>
          <w:sz w:val="24"/>
          <w:szCs w:val="24"/>
        </w:rPr>
      </w:pPr>
      <w:r w:rsidRPr="00D87BB0">
        <w:rPr>
          <w:rFonts w:ascii="Times New Roman" w:hAnsi="Times New Roman" w:cs="Times New Roman"/>
          <w:sz w:val="24"/>
          <w:szCs w:val="24"/>
        </w:rPr>
        <w:t xml:space="preserve">Kepatuhan material, yaitu kepatuhan wajib pajak yang mengisi dengan jujur, lengkap, dan benar </w:t>
      </w:r>
      <w:proofErr w:type="gramStart"/>
      <w:r w:rsidRPr="00D87BB0">
        <w:rPr>
          <w:rFonts w:ascii="Times New Roman" w:hAnsi="Times New Roman" w:cs="Times New Roman"/>
          <w:sz w:val="24"/>
          <w:szCs w:val="24"/>
        </w:rPr>
        <w:t>surat</w:t>
      </w:r>
      <w:proofErr w:type="gramEnd"/>
      <w:r w:rsidRPr="00D87BB0">
        <w:rPr>
          <w:rFonts w:ascii="Times New Roman" w:hAnsi="Times New Roman" w:cs="Times New Roman"/>
          <w:sz w:val="24"/>
          <w:szCs w:val="24"/>
        </w:rPr>
        <w:t xml:space="preserve"> pemberitahuan sesuai ketentuan dan menyampaikan</w:t>
      </w:r>
      <w:r w:rsidR="00407517">
        <w:rPr>
          <w:rFonts w:ascii="Times New Roman" w:hAnsi="Times New Roman" w:cs="Times New Roman"/>
          <w:sz w:val="24"/>
          <w:szCs w:val="24"/>
        </w:rPr>
        <w:t xml:space="preserve"> </w:t>
      </w:r>
      <w:r w:rsidRPr="00D87BB0">
        <w:rPr>
          <w:rFonts w:ascii="Times New Roman" w:hAnsi="Times New Roman" w:cs="Times New Roman"/>
          <w:sz w:val="24"/>
          <w:szCs w:val="24"/>
        </w:rPr>
        <w:t>ke KPP sebelum batas waktu akhir. Batas akhir pelaporan SPT masa adalah tanggal 20 bulan berikutnya, sedangkan untuk p</w:t>
      </w:r>
      <w:r w:rsidR="00407517">
        <w:rPr>
          <w:rFonts w:ascii="Times New Roman" w:hAnsi="Times New Roman" w:cs="Times New Roman"/>
          <w:sz w:val="24"/>
          <w:szCs w:val="24"/>
        </w:rPr>
        <w:t>elaporan SPT Tahunan paling lamb</w:t>
      </w:r>
      <w:r w:rsidRPr="00D87BB0">
        <w:rPr>
          <w:rFonts w:ascii="Times New Roman" w:hAnsi="Times New Roman" w:cs="Times New Roman"/>
          <w:sz w:val="24"/>
          <w:szCs w:val="24"/>
        </w:rPr>
        <w:t xml:space="preserve">at </w:t>
      </w:r>
      <w:r w:rsidRPr="00D87BB0">
        <w:rPr>
          <w:rFonts w:ascii="Times New Roman" w:hAnsi="Times New Roman" w:cs="Times New Roman"/>
          <w:sz w:val="24"/>
          <w:szCs w:val="24"/>
        </w:rPr>
        <w:lastRenderedPageBreak/>
        <w:t>Bulan Maret tahun berikutnya untuk orang pribadi dan Bulan April tahun berikutnya untuk wajib pajak badan.</w:t>
      </w:r>
    </w:p>
    <w:p w:rsidR="00D87BB0" w:rsidRPr="00D87BB0" w:rsidRDefault="00D87BB0" w:rsidP="00D87BB0">
      <w:pPr>
        <w:numPr>
          <w:ilvl w:val="0"/>
          <w:numId w:val="17"/>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Pemahaman Wajib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Resmi (2013) pengetahuan dan pemahaman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peraturan perpajakan adalah proses dimana wajib pajak mengetahui tentang perpajakan dan mengaplikasikan pengetahuan itu untuk membayar pajak.</w:t>
      </w:r>
    </w:p>
    <w:p w:rsidR="00D87BB0" w:rsidRPr="00D87BB0" w:rsidRDefault="00D87BB0" w:rsidP="00D87BB0">
      <w:pPr>
        <w:spacing w:after="240"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Fajriana (2013) mengatakan bahwa pemahaman adalah proses, </w:t>
      </w:r>
      <w:proofErr w:type="gramStart"/>
      <w:r w:rsidRPr="00D87BB0">
        <w:rPr>
          <w:rFonts w:ascii="Times New Roman" w:hAnsi="Times New Roman" w:cs="Times New Roman"/>
          <w:sz w:val="24"/>
          <w:szCs w:val="24"/>
        </w:rPr>
        <w:t>cara</w:t>
      </w:r>
      <w:proofErr w:type="gramEnd"/>
      <w:r w:rsidRPr="00D87BB0">
        <w:rPr>
          <w:rFonts w:ascii="Times New Roman" w:hAnsi="Times New Roman" w:cs="Times New Roman"/>
          <w:sz w:val="24"/>
          <w:szCs w:val="24"/>
        </w:rPr>
        <w:t xml:space="preserve"> perbuatan memahami atau memahamkan peraturan perundang-undangan perpajakan.</w:t>
      </w:r>
    </w:p>
    <w:p w:rsidR="00D87BB0" w:rsidRPr="00D87BB0" w:rsidRDefault="00D87BB0" w:rsidP="00D87BB0">
      <w:pPr>
        <w:spacing w:after="240"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Riko (2006:75) dalam Farid Syahril (2013), tingkat pemahaman adalah suatu proses peningkatan pengetahuan secara intensif yang dilakukan oleh seseorang individu dan sejauh mana dia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dapat mengerti benar akan suatu materi permasalahan yang ingin diketahui. </w:t>
      </w:r>
    </w:p>
    <w:p w:rsidR="00D87BB0" w:rsidRPr="00D87BB0" w:rsidRDefault="00D87BB0" w:rsidP="00D87BB0">
      <w:pPr>
        <w:spacing w:after="240" w:line="480" w:lineRule="auto"/>
        <w:ind w:left="567" w:firstLine="720"/>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Sedangkan menurut Muslim (2007:11), semakin tinggi tingkat pengetahuan dan pemahaman wajib pajak terhadap peraturan perpajakan, maka semakin kecil kemungkinan wajib pajak untuk melanggar peraturan tersebut sehingga meningkatkan tingkat kepatuhan wajib pajak.</w:t>
      </w:r>
      <w:proofErr w:type="gramEnd"/>
    </w:p>
    <w:p w:rsidR="00D87BB0" w:rsidRPr="00D87BB0" w:rsidRDefault="00D87BB0" w:rsidP="00D87BB0">
      <w:pPr>
        <w:spacing w:after="240" w:line="480" w:lineRule="auto"/>
        <w:ind w:left="567" w:firstLine="720"/>
        <w:jc w:val="both"/>
        <w:rPr>
          <w:rFonts w:ascii="Times New Roman" w:hAnsi="Times New Roman" w:cs="Times New Roman"/>
          <w:sz w:val="24"/>
          <w:szCs w:val="24"/>
        </w:rPr>
      </w:pPr>
      <w:proofErr w:type="gramStart"/>
      <w:r w:rsidRPr="00D87BB0">
        <w:rPr>
          <w:rFonts w:ascii="Times New Roman" w:hAnsi="Times New Roman" w:cs="Times New Roman"/>
          <w:sz w:val="24"/>
          <w:szCs w:val="24"/>
        </w:rPr>
        <w:t>Pemahaman perpajakan adalah pengetahuan dan pikiran wajib pajak dalam memenuhi kewajiban perpajakannya.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Tingkat pemahaman wajib pajak pada peraturan perpajakan yang berlaku diharapkan dapat meningkatkan kepatuhan wajib pajak.</w:t>
      </w:r>
      <w:proofErr w:type="gramEnd"/>
      <w:r w:rsidRPr="00D87BB0">
        <w:rPr>
          <w:rFonts w:ascii="Times New Roman" w:hAnsi="Times New Roman" w:cs="Times New Roman"/>
          <w:sz w:val="24"/>
          <w:szCs w:val="24"/>
        </w:rPr>
        <w:t xml:space="preserve"> Wajib pajak yang memiliki tingkat pemahaman yang tinggi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merasa bahwa membayar pajak merupakan hal yang penting dalam membangun infrastruktur negara.</w:t>
      </w:r>
    </w:p>
    <w:p w:rsidR="00D87BB0" w:rsidRPr="00D87BB0" w:rsidRDefault="00D87BB0" w:rsidP="00D87BB0">
      <w:pPr>
        <w:numPr>
          <w:ilvl w:val="0"/>
          <w:numId w:val="17"/>
        </w:numPr>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lastRenderedPageBreak/>
        <w:t>Kualitas Pelayanan Pajak</w:t>
      </w:r>
    </w:p>
    <w:p w:rsidR="00D87BB0" w:rsidRPr="00D87BB0" w:rsidRDefault="00D87BB0" w:rsidP="00D87BB0">
      <w:pPr>
        <w:ind w:left="567"/>
        <w:contextualSpacing/>
        <w:jc w:val="both"/>
        <w:rPr>
          <w:rFonts w:ascii="Times New Roman" w:hAnsi="Times New Roman" w:cs="Times New Roman"/>
          <w:b/>
          <w:sz w:val="24"/>
          <w:szCs w:val="24"/>
        </w:rPr>
      </w:pPr>
    </w:p>
    <w:p w:rsidR="00D87BB0" w:rsidRPr="00D87BB0" w:rsidRDefault="00D87BB0" w:rsidP="00D87BB0">
      <w:pPr>
        <w:spacing w:after="240" w:line="480" w:lineRule="auto"/>
        <w:ind w:left="567" w:firstLine="709"/>
        <w:contextualSpacing/>
        <w:jc w:val="both"/>
        <w:rPr>
          <w:rFonts w:ascii="Times New Roman" w:hAnsi="Times New Roman" w:cs="Times New Roman"/>
          <w:bCs/>
          <w:sz w:val="24"/>
          <w:szCs w:val="24"/>
        </w:rPr>
      </w:pPr>
      <w:r w:rsidRPr="00D87BB0">
        <w:rPr>
          <w:rFonts w:ascii="Times New Roman" w:hAnsi="Times New Roman" w:cs="Times New Roman"/>
          <w:bCs/>
          <w:sz w:val="24"/>
          <w:szCs w:val="24"/>
        </w:rPr>
        <w:t xml:space="preserve">Menurut Jatmiko (2006) Pelayanan fiskus dapat diartikan sebagai </w:t>
      </w:r>
      <w:proofErr w:type="gramStart"/>
      <w:r w:rsidRPr="00D87BB0">
        <w:rPr>
          <w:rFonts w:ascii="Times New Roman" w:hAnsi="Times New Roman" w:cs="Times New Roman"/>
          <w:bCs/>
          <w:sz w:val="24"/>
          <w:szCs w:val="24"/>
        </w:rPr>
        <w:t>cara</w:t>
      </w:r>
      <w:proofErr w:type="gramEnd"/>
      <w:r w:rsidRPr="00D87BB0">
        <w:rPr>
          <w:rFonts w:ascii="Times New Roman" w:hAnsi="Times New Roman" w:cs="Times New Roman"/>
          <w:bCs/>
          <w:sz w:val="24"/>
          <w:szCs w:val="24"/>
        </w:rPr>
        <w:t xml:space="preserve"> petugas pajak dalam membantu, mengurus, atau menyiapkan segala keperluan yang dibutuhkan seseorang yang dalam hal ini adalah wajib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bCs/>
          <w:sz w:val="24"/>
          <w:szCs w:val="24"/>
        </w:rPr>
        <w:t>Menururt Mangonting (2013) Kualitas Pelayanan</w:t>
      </w:r>
      <w:r w:rsidRPr="00D87BB0">
        <w:rPr>
          <w:rFonts w:ascii="Times New Roman" w:hAnsi="Times New Roman" w:cs="Times New Roman"/>
          <w:sz w:val="24"/>
          <w:szCs w:val="24"/>
        </w:rPr>
        <w:t xml:space="preserve"> pada </w:t>
      </w:r>
      <w:proofErr w:type="gramStart"/>
      <w:r w:rsidRPr="00D87BB0">
        <w:rPr>
          <w:rFonts w:ascii="Times New Roman" w:hAnsi="Times New Roman" w:cs="Times New Roman"/>
          <w:sz w:val="24"/>
          <w:szCs w:val="24"/>
        </w:rPr>
        <w:t>kantor</w:t>
      </w:r>
      <w:proofErr w:type="gramEnd"/>
      <w:r w:rsidRPr="00D87BB0">
        <w:rPr>
          <w:rFonts w:ascii="Times New Roman" w:hAnsi="Times New Roman" w:cs="Times New Roman"/>
          <w:sz w:val="24"/>
          <w:szCs w:val="24"/>
        </w:rPr>
        <w:t xml:space="preserve"> perpajakan dapat diartikan sebagai pelayanan yang diberikan oleh Direktorat Jendral Pajak kepada wajib pajak untuk membantu wajib pajak memenuhi kewajiban perpajakannya.</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Pelayanan yang berkualitas menurut Supadmi (2009) adalah pelayanan yang dapat memberikan kepuasan kepada wajib pajak dan tetap dalam batas memenuhi standar pelayanan yang dapat dipertanggungjawabkan serta harus dilakukan secara terus-menerus.</w:t>
      </w:r>
      <w:proofErr w:type="gramEnd"/>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Surat Edaran Direktur Jendral Pajak Nomor SE-84/PJ/201 1 tentang Pelayanan Prima, dalam hal meningkatkan kualitas pelayanan kepada wajib pajak akan tercipta pelayanan prima, perlu dibangun budaya melayani sebagai bagian dari penerapan nilai-nilai Kementrian Keuangan profesionalisme dan pelayanan diseluruh jajaran Direktorat Jendral Pajak.</w:t>
      </w:r>
    </w:p>
    <w:p w:rsidR="00D87BB0" w:rsidRPr="00D87BB0" w:rsidRDefault="00D87BB0" w:rsidP="00D87BB0">
      <w:pPr>
        <w:spacing w:after="12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Rahayu (2010:28) menyatakan salah satu langkah yang harus dilakukan pemerintah sebagai wujud nyata kepedulian pada pentingnya kualitas pelayanan adalah memberikan pelayanan prima kepada wajib pajak dalam mengoptimalkan penerimaan negara.</w:t>
      </w:r>
      <w:proofErr w:type="gramEnd"/>
      <w:r w:rsidRPr="00D87BB0">
        <w:rPr>
          <w:rFonts w:ascii="Times New Roman" w:hAnsi="Times New Roman" w:cs="Times New Roman"/>
          <w:sz w:val="24"/>
          <w:szCs w:val="24"/>
        </w:rPr>
        <w:t xml:space="preserve"> </w:t>
      </w:r>
    </w:p>
    <w:p w:rsidR="00D87BB0" w:rsidRPr="00D87BB0" w:rsidRDefault="00D87BB0" w:rsidP="00D87BB0">
      <w:pPr>
        <w:spacing w:after="120" w:line="480" w:lineRule="auto"/>
        <w:ind w:firstLine="567"/>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Tujuan pelayanan prima ini </w:t>
      </w:r>
      <w:proofErr w:type="gramStart"/>
      <w:r w:rsidRPr="00D87BB0">
        <w:rPr>
          <w:rFonts w:ascii="Times New Roman" w:hAnsi="Times New Roman" w:cs="Times New Roman"/>
          <w:sz w:val="24"/>
          <w:szCs w:val="24"/>
        </w:rPr>
        <w:t>adalah :</w:t>
      </w:r>
      <w:proofErr w:type="gramEnd"/>
    </w:p>
    <w:p w:rsidR="00D87BB0" w:rsidRPr="00D87BB0" w:rsidRDefault="00D87BB0" w:rsidP="00D87BB0">
      <w:pPr>
        <w:numPr>
          <w:ilvl w:val="0"/>
          <w:numId w:val="29"/>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Tercapainya tingkat kepatuhan sukarela wajib pajak yang tinggi.</w:t>
      </w:r>
    </w:p>
    <w:p w:rsidR="00D87BB0" w:rsidRPr="00D87BB0" w:rsidRDefault="00D87BB0" w:rsidP="00D87BB0">
      <w:pPr>
        <w:numPr>
          <w:ilvl w:val="0"/>
          <w:numId w:val="29"/>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Tercapainya tingkat kepercayaan terhadap administrasi perpajakan yang tinggi.</w:t>
      </w:r>
    </w:p>
    <w:p w:rsidR="00D87BB0" w:rsidRPr="00D87BB0" w:rsidRDefault="00D87BB0" w:rsidP="00D87BB0">
      <w:pPr>
        <w:numPr>
          <w:ilvl w:val="0"/>
          <w:numId w:val="29"/>
        </w:numPr>
        <w:spacing w:after="12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Tercapainya produktifitas aparat perpajakan.</w:t>
      </w:r>
    </w:p>
    <w:p w:rsidR="00D87BB0" w:rsidRPr="00D87BB0" w:rsidRDefault="00D87BB0" w:rsidP="00D87BB0">
      <w:pPr>
        <w:spacing w:after="12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Kewajiban dan hak fiskus yang diatur berdasarkan UU Perpajakan Indonesia (Ilyas dan Burton 2010:210) adalah sebagai </w:t>
      </w:r>
      <w:proofErr w:type="gramStart"/>
      <w:r w:rsidRPr="00D87BB0">
        <w:rPr>
          <w:rFonts w:ascii="Times New Roman" w:hAnsi="Times New Roman" w:cs="Times New Roman"/>
          <w:sz w:val="24"/>
          <w:szCs w:val="24"/>
        </w:rPr>
        <w:t>berikut :</w:t>
      </w:r>
      <w:proofErr w:type="gramEnd"/>
    </w:p>
    <w:p w:rsidR="00D87BB0" w:rsidRPr="00D87BB0" w:rsidRDefault="00D87BB0" w:rsidP="00D87BB0">
      <w:pPr>
        <w:numPr>
          <w:ilvl w:val="0"/>
          <w:numId w:val="26"/>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fiskus :</w:t>
      </w:r>
    </w:p>
    <w:p w:rsidR="00D87BB0" w:rsidRPr="00D87BB0" w:rsidRDefault="00D87BB0" w:rsidP="00D87BB0">
      <w:pPr>
        <w:numPr>
          <w:ilvl w:val="0"/>
          <w:numId w:val="27"/>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untuk membina wajib pajak</w:t>
      </w:r>
    </w:p>
    <w:p w:rsidR="00D87BB0" w:rsidRPr="00D87BB0" w:rsidRDefault="00D87BB0" w:rsidP="00D87BB0">
      <w:pPr>
        <w:numPr>
          <w:ilvl w:val="0"/>
          <w:numId w:val="27"/>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menerbitkan Surat Ketetapan Pajak Lebih Bayar.</w:t>
      </w:r>
    </w:p>
    <w:p w:rsidR="00D87BB0" w:rsidRPr="00D87BB0" w:rsidRDefault="00D87BB0" w:rsidP="00D87BB0">
      <w:pPr>
        <w:numPr>
          <w:ilvl w:val="0"/>
          <w:numId w:val="27"/>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merahasiakan data wajib pajak</w:t>
      </w:r>
    </w:p>
    <w:p w:rsidR="00D87BB0" w:rsidRPr="00D87BB0" w:rsidRDefault="00D87BB0" w:rsidP="00D87BB0">
      <w:pPr>
        <w:numPr>
          <w:ilvl w:val="0"/>
          <w:numId w:val="27"/>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melaksanakan keputusan</w:t>
      </w:r>
    </w:p>
    <w:p w:rsidR="00D87BB0" w:rsidRPr="00D87BB0" w:rsidRDefault="00D87BB0" w:rsidP="00D87BB0">
      <w:pPr>
        <w:numPr>
          <w:ilvl w:val="0"/>
          <w:numId w:val="26"/>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Hak fiskus :</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menerbitkan NPWP atau NPPKP secara jabatan.</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Hak menerbitkan </w:t>
      </w:r>
      <w:proofErr w:type="gramStart"/>
      <w:r w:rsidRPr="00D87BB0">
        <w:rPr>
          <w:rFonts w:ascii="Times New Roman" w:hAnsi="Times New Roman" w:cs="Times New Roman"/>
          <w:sz w:val="24"/>
          <w:szCs w:val="24"/>
        </w:rPr>
        <w:t>surat</w:t>
      </w:r>
      <w:proofErr w:type="gramEnd"/>
      <w:r w:rsidRPr="00D87BB0">
        <w:rPr>
          <w:rFonts w:ascii="Times New Roman" w:hAnsi="Times New Roman" w:cs="Times New Roman"/>
          <w:sz w:val="24"/>
          <w:szCs w:val="24"/>
        </w:rPr>
        <w:t xml:space="preserve"> ketetapan pajak.</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menerbitkan Surat Paksa dan Surat Perintah Melaksanakan Penyitaan.</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pemeriksaan dan penyegelan.</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menghapuskan atau mengurangi sanksi administrasi.</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penyidikan.</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pencegahan.</w:t>
      </w:r>
    </w:p>
    <w:p w:rsidR="00D87BB0" w:rsidRPr="00D87BB0" w:rsidRDefault="00D87BB0" w:rsidP="00D87BB0">
      <w:pPr>
        <w:numPr>
          <w:ilvl w:val="0"/>
          <w:numId w:val="28"/>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penyanderaan.</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 xml:space="preserve">Pelayanan fiskus sangat berpengaruh terhadap wajib pajak dalam membayar pajaknya, oleh karena itu, fiskus dituntut untuk memberikan pelayanan yang ramah, adil, dan tegas setiap saat kepada wajib pajak serta dapat memupuk kesadaran masyarakat tentang tanggung jawab membayar </w:t>
      </w:r>
      <w:r w:rsidRPr="00D87BB0">
        <w:rPr>
          <w:rFonts w:ascii="Times New Roman" w:hAnsi="Times New Roman" w:cs="Times New Roman"/>
          <w:sz w:val="24"/>
          <w:szCs w:val="24"/>
        </w:rPr>
        <w:lastRenderedPageBreak/>
        <w:t>pajak.</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Kemampuan fiskus dalam berinteraksi yang baik dengan wajib pajak adalah dasar yang harus dimiliki fiskus dalam melayani wajib pajak sehingga diharapkan dapat meningkatkan kepatuhan wajib pajak dalam membayar pajaknya.</w:t>
      </w:r>
      <w:proofErr w:type="gramEnd"/>
    </w:p>
    <w:p w:rsidR="00D87BB0" w:rsidRPr="00D87BB0" w:rsidRDefault="00D87BB0" w:rsidP="00D87BB0">
      <w:pPr>
        <w:numPr>
          <w:ilvl w:val="0"/>
          <w:numId w:val="17"/>
        </w:numPr>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Sanksi Perpajakan</w:t>
      </w:r>
    </w:p>
    <w:p w:rsidR="00D87BB0" w:rsidRPr="00D87BB0" w:rsidRDefault="00D87BB0" w:rsidP="00D87BB0">
      <w:pPr>
        <w:ind w:left="567"/>
        <w:contextualSpacing/>
        <w:jc w:val="both"/>
        <w:rPr>
          <w:rFonts w:ascii="Times New Roman" w:hAnsi="Times New Roman" w:cs="Times New Roman"/>
          <w:b/>
          <w:sz w:val="24"/>
          <w:szCs w:val="24"/>
        </w:rPr>
      </w:pP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Menurut Widyaningsih (2013:312) sanksi perpajakan adalah sanksi berupa administrasi dan pidana yang dikenakan terhadap setiap orang yang melakukan pelanggaran perpajakan yang secara nyata telah diatur dalam Undang-undang.</w:t>
      </w:r>
      <w:proofErr w:type="gramEnd"/>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Mardiasmo (2016:62) sanksi perpajakan merupakan jaminan bahwa ketentuan peraturan perundang–undangan perpajakan (normal perpajakan)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dituruti/ditaati/dipatuhi. Atau bisa dengan kata lain sanksi perpajakan merupakan alat pencegah (preventif) agar Wajib Pajak tidak melanggar </w:t>
      </w:r>
      <w:proofErr w:type="gramStart"/>
      <w:r w:rsidRPr="00D87BB0">
        <w:rPr>
          <w:rFonts w:ascii="Times New Roman" w:hAnsi="Times New Roman" w:cs="Times New Roman"/>
          <w:sz w:val="24"/>
          <w:szCs w:val="24"/>
        </w:rPr>
        <w:t>norma</w:t>
      </w:r>
      <w:proofErr w:type="gramEnd"/>
      <w:r w:rsidRPr="00D87BB0">
        <w:rPr>
          <w:rFonts w:ascii="Times New Roman" w:hAnsi="Times New Roman" w:cs="Times New Roman"/>
          <w:sz w:val="24"/>
          <w:szCs w:val="24"/>
        </w:rPr>
        <w:t xml:space="preserve"> perpajakan. </w:t>
      </w:r>
      <w:proofErr w:type="gramStart"/>
      <w:r w:rsidRPr="00D87BB0">
        <w:rPr>
          <w:rFonts w:ascii="Times New Roman" w:hAnsi="Times New Roman" w:cs="Times New Roman"/>
          <w:sz w:val="24"/>
          <w:szCs w:val="24"/>
        </w:rPr>
        <w:t>Dalam undang–undang perpajakan dikenal dua macam sanksi Administrasi dan Sanksi Pidana.</w:t>
      </w:r>
      <w:proofErr w:type="gramEnd"/>
      <w:r w:rsidRPr="00D87BB0">
        <w:rPr>
          <w:rFonts w:ascii="Times New Roman" w:hAnsi="Times New Roman" w:cs="Times New Roman"/>
          <w:sz w:val="24"/>
          <w:szCs w:val="24"/>
        </w:rPr>
        <w:t xml:space="preserve"> Ancaman terhadap pelanggaran suatu </w:t>
      </w:r>
      <w:proofErr w:type="gramStart"/>
      <w:r w:rsidRPr="00D87BB0">
        <w:rPr>
          <w:rFonts w:ascii="Times New Roman" w:hAnsi="Times New Roman" w:cs="Times New Roman"/>
          <w:sz w:val="24"/>
          <w:szCs w:val="24"/>
        </w:rPr>
        <w:t>norma</w:t>
      </w:r>
      <w:proofErr w:type="gramEnd"/>
      <w:r w:rsidRPr="00D87BB0">
        <w:rPr>
          <w:rFonts w:ascii="Times New Roman" w:hAnsi="Times New Roman" w:cs="Times New Roman"/>
          <w:sz w:val="24"/>
          <w:szCs w:val="24"/>
        </w:rPr>
        <w:t xml:space="preserve"> perpajakan ada yang diancam dengan sanksi pidana saja, dan ada pula yang diancam dengan sanksi administrasi dan sanksi pidana. </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Sanksi administrasi dapat dibedakan menjadi 3 (tiga).</w:t>
      </w:r>
      <w:proofErr w:type="gramEnd"/>
      <w:r w:rsidRPr="00D87BB0">
        <w:rPr>
          <w:rFonts w:ascii="Times New Roman" w:hAnsi="Times New Roman" w:cs="Times New Roman"/>
          <w:sz w:val="24"/>
          <w:szCs w:val="24"/>
        </w:rPr>
        <w:t xml:space="preserve"> Adapun jenis-jenis sanksi menurut Sony Devano dan Siti Kurnia Rahayu (2016:213) adalah sebagai </w:t>
      </w:r>
      <w:proofErr w:type="gramStart"/>
      <w:r w:rsidRPr="00D87BB0">
        <w:rPr>
          <w:rFonts w:ascii="Times New Roman" w:hAnsi="Times New Roman" w:cs="Times New Roman"/>
          <w:sz w:val="24"/>
          <w:szCs w:val="24"/>
        </w:rPr>
        <w:t>berikut :</w:t>
      </w:r>
      <w:proofErr w:type="gramEnd"/>
      <w:r w:rsidRPr="00D87BB0">
        <w:rPr>
          <w:rFonts w:ascii="Times New Roman" w:hAnsi="Times New Roman" w:cs="Times New Roman"/>
          <w:sz w:val="24"/>
          <w:szCs w:val="24"/>
        </w:rPr>
        <w:t xml:space="preserve"> </w:t>
      </w:r>
    </w:p>
    <w:p w:rsidR="00D87BB0" w:rsidRPr="00D87BB0" w:rsidRDefault="00D87BB0" w:rsidP="00D87BB0">
      <w:pPr>
        <w:numPr>
          <w:ilvl w:val="4"/>
          <w:numId w:val="21"/>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Denda adalah sanksi administrasi yang dikenakan terhadap pelanggaran yang berkaitan dengan kewajiban pelaporan.</w:t>
      </w:r>
    </w:p>
    <w:p w:rsidR="00D87BB0" w:rsidRPr="00D87BB0" w:rsidRDefault="00D87BB0" w:rsidP="00D87BB0">
      <w:pPr>
        <w:numPr>
          <w:ilvl w:val="4"/>
          <w:numId w:val="21"/>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Bunga    adalah    sanksi    administrasi    yang    dikenakan    terhadap pelanggaran yang berkaitan dengan kewajiban pembayaran pajak.</w:t>
      </w:r>
    </w:p>
    <w:p w:rsidR="00D87BB0" w:rsidRPr="00D87BB0" w:rsidRDefault="00D87BB0" w:rsidP="00D87BB0">
      <w:pPr>
        <w:numPr>
          <w:ilvl w:val="4"/>
          <w:numId w:val="21"/>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Kenaikan  adalah  sanksi  administrasi  yang  berupa  kenaikan  jumlah pajak  yang  harus  dibayar,  terhadap pelanggaran  berkaitan  dengan kewajiban yang diatur dalam ketentuan material.</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Siti  Resmi  (2014:68)  sanksi  pidana  dalam  undang-undang  perpajakan,  sanksi  pidana  dapat  berupa  denda  pidana,  denda  kurungan maupun pidana penjara. Adapun penjelasan macam sanksi pidana sebagai berikut:</w:t>
      </w:r>
    </w:p>
    <w:p w:rsidR="00D87BB0" w:rsidRPr="00D87BB0" w:rsidRDefault="00D87BB0" w:rsidP="00D87BB0">
      <w:pPr>
        <w:numPr>
          <w:ilvl w:val="7"/>
          <w:numId w:val="21"/>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Denda  pidana,  berbeda  dengan  sanksi  berupa  denda  administrasi yang  hanya diancam/dikenakan  kepada  Wajib  Pajak  yang  melanggar  ketentuan  peraturan perpajakan, sanksi denda pidana selain dikenakan kepada Wajib Pajak ada juga yang   diancamkan   kepada   pejabat   pajak   atau   kepada pihak   ketiga   yang melanggar norma. Denda pidana dikenakan kepada tindak pidana yang bersifat pelanggaran maupun bersifat kejahatan.</w:t>
      </w:r>
    </w:p>
    <w:p w:rsidR="00D87BB0" w:rsidRPr="00D87BB0" w:rsidRDefault="00D87BB0" w:rsidP="00D87BB0">
      <w:pPr>
        <w:numPr>
          <w:ilvl w:val="7"/>
          <w:numId w:val="21"/>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Pidana  kurungan,  Pidana  kurungan  hanya  diancamkan  kepada  tindak  pidana yang  bersifat pelanggaran.  </w:t>
      </w:r>
      <w:proofErr w:type="gramStart"/>
      <w:r w:rsidRPr="00D87BB0">
        <w:rPr>
          <w:rFonts w:ascii="Times New Roman" w:hAnsi="Times New Roman" w:cs="Times New Roman"/>
          <w:sz w:val="24"/>
          <w:szCs w:val="24"/>
        </w:rPr>
        <w:t>Dapat  ditujukan</w:t>
      </w:r>
      <w:proofErr w:type="gramEnd"/>
      <w:r w:rsidRPr="00D87BB0">
        <w:rPr>
          <w:rFonts w:ascii="Times New Roman" w:hAnsi="Times New Roman" w:cs="Times New Roman"/>
          <w:sz w:val="24"/>
          <w:szCs w:val="24"/>
        </w:rPr>
        <w:t xml:space="preserve">  kepada Wajib  Pajak,  dan  pihak ketiga.</w:t>
      </w:r>
    </w:p>
    <w:p w:rsidR="00D87BB0" w:rsidRPr="00D87BB0" w:rsidRDefault="00D87BB0" w:rsidP="00D87BB0">
      <w:pPr>
        <w:numPr>
          <w:ilvl w:val="7"/>
          <w:numId w:val="21"/>
        </w:numPr>
        <w:spacing w:after="240" w:line="480" w:lineRule="auto"/>
        <w:ind w:left="993" w:hanging="284"/>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Pidana  penjara</w:t>
      </w:r>
      <w:proofErr w:type="gramEnd"/>
      <w:r w:rsidRPr="00D87BB0">
        <w:rPr>
          <w:rFonts w:ascii="Times New Roman" w:hAnsi="Times New Roman" w:cs="Times New Roman"/>
          <w:sz w:val="24"/>
          <w:szCs w:val="24"/>
        </w:rPr>
        <w:t xml:space="preserve">, Pidana  penjara  seperti  halnya  pidana  kurungan,  merupakan hukuman   perampasan   kemerdekaan.   Pidana   penjara   diancamkan   terhadap kejahatan.  </w:t>
      </w:r>
      <w:proofErr w:type="gramStart"/>
      <w:r w:rsidRPr="00D87BB0">
        <w:rPr>
          <w:rFonts w:ascii="Times New Roman" w:hAnsi="Times New Roman" w:cs="Times New Roman"/>
          <w:sz w:val="24"/>
          <w:szCs w:val="24"/>
        </w:rPr>
        <w:t>Ancaman  pidana</w:t>
      </w:r>
      <w:proofErr w:type="gramEnd"/>
      <w:r w:rsidRPr="00D87BB0">
        <w:rPr>
          <w:rFonts w:ascii="Times New Roman" w:hAnsi="Times New Roman" w:cs="Times New Roman"/>
          <w:sz w:val="24"/>
          <w:szCs w:val="24"/>
        </w:rPr>
        <w:t xml:space="preserve">  penjara  tidak  ada  yang  ditujukan  kepada  pihak ketiga, adanya kepada pejabat dan kepada Wajib Pajak.</w:t>
      </w:r>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lastRenderedPageBreak/>
        <w:t>Secara konvensional, terdapat dua macam sanksi yaitu sanksi positif dan sanksi negatif.</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Sanksi positif merupakan suatu imbalan, sedangkan sanksi negatif merupakan suatu hukuman (Ilyas dan Burton, 2010).</w:t>
      </w:r>
      <w:proofErr w:type="gramEnd"/>
    </w:p>
    <w:p w:rsidR="00D87BB0" w:rsidRPr="00D87BB0" w:rsidRDefault="00D87BB0" w:rsidP="00D87BB0">
      <w:pPr>
        <w:spacing w:after="240" w:line="480" w:lineRule="auto"/>
        <w:ind w:left="567"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Namun pemberian imbalan apabila wajib pajak patuh dan telah memasukan Surat Pemberitahuan tepat pada waktunya belum diperhatikan.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Saat ini DJP masih berfokus pada pemberian sanksi negatif dalam menuntut wajib pajak agar patuh terhadap peraturan perpajakan.</w:t>
      </w:r>
      <w:proofErr w:type="gramEnd"/>
      <w:r w:rsidRPr="00D87BB0">
        <w:rPr>
          <w:rFonts w:ascii="Times New Roman" w:hAnsi="Times New Roman" w:cs="Times New Roman"/>
          <w:sz w:val="24"/>
          <w:szCs w:val="24"/>
        </w:rPr>
        <w:t xml:space="preserve"> Apabila dikaitkan dengan UU Perpajakan yang berlaku, menurut Ilyas dan Burton (2010) terdapat empat hal yang diharapkan atau dituntut dari para wajib pajak, yaitu:</w:t>
      </w:r>
    </w:p>
    <w:p w:rsidR="00D87BB0" w:rsidRPr="00D87BB0" w:rsidRDefault="00D87BB0" w:rsidP="00D87BB0">
      <w:pPr>
        <w:numPr>
          <w:ilvl w:val="0"/>
          <w:numId w:val="34"/>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kepatuhan (</w:t>
      </w:r>
      <w:r w:rsidRPr="00D87BB0">
        <w:rPr>
          <w:rFonts w:ascii="Times New Roman" w:hAnsi="Times New Roman" w:cs="Times New Roman"/>
          <w:i/>
          <w:iCs/>
          <w:sz w:val="24"/>
          <w:szCs w:val="24"/>
        </w:rPr>
        <w:t>compliance</w:t>
      </w:r>
      <w:r w:rsidRPr="00D87BB0">
        <w:rPr>
          <w:rFonts w:ascii="Times New Roman" w:hAnsi="Times New Roman" w:cs="Times New Roman"/>
          <w:sz w:val="24"/>
          <w:szCs w:val="24"/>
        </w:rPr>
        <w:t>) wajib pajak dalam membayar pajak yang dilaksanakan dengan kesadaran penuh.</w:t>
      </w:r>
    </w:p>
    <w:p w:rsidR="00D87BB0" w:rsidRPr="00D87BB0" w:rsidRDefault="00D87BB0" w:rsidP="00D87BB0">
      <w:pPr>
        <w:numPr>
          <w:ilvl w:val="0"/>
          <w:numId w:val="34"/>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tanggung jawab (</w:t>
      </w:r>
      <w:r w:rsidRPr="00D87BB0">
        <w:rPr>
          <w:rFonts w:ascii="Times New Roman" w:hAnsi="Times New Roman" w:cs="Times New Roman"/>
          <w:i/>
          <w:iCs/>
          <w:sz w:val="24"/>
          <w:szCs w:val="24"/>
        </w:rPr>
        <w:t>responsibility</w:t>
      </w:r>
      <w:r w:rsidRPr="00D87BB0">
        <w:rPr>
          <w:rFonts w:ascii="Times New Roman" w:hAnsi="Times New Roman" w:cs="Times New Roman"/>
          <w:sz w:val="24"/>
          <w:szCs w:val="24"/>
        </w:rPr>
        <w:t>) wajib pajak dalam menyampaikan atau memasukan Surat Pemberitahuan tepat waktu.</w:t>
      </w:r>
    </w:p>
    <w:p w:rsidR="00D87BB0" w:rsidRPr="00D87BB0" w:rsidRDefault="00D87BB0" w:rsidP="00D87BB0">
      <w:pPr>
        <w:numPr>
          <w:ilvl w:val="0"/>
          <w:numId w:val="34"/>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kejujuran (</w:t>
      </w:r>
      <w:r w:rsidRPr="00D87BB0">
        <w:rPr>
          <w:rFonts w:ascii="Times New Roman" w:hAnsi="Times New Roman" w:cs="Times New Roman"/>
          <w:i/>
          <w:iCs/>
          <w:sz w:val="24"/>
          <w:szCs w:val="24"/>
        </w:rPr>
        <w:t>honesty</w:t>
      </w:r>
      <w:r w:rsidRPr="00D87BB0">
        <w:rPr>
          <w:rFonts w:ascii="Times New Roman" w:hAnsi="Times New Roman" w:cs="Times New Roman"/>
          <w:sz w:val="24"/>
          <w:szCs w:val="24"/>
        </w:rPr>
        <w:t>) wajib pajak dalam mengisi Surat pemberitahuan sesuai dengan keadaan sebenarnya.</w:t>
      </w:r>
    </w:p>
    <w:p w:rsidR="00D87BB0" w:rsidRPr="00D87BB0" w:rsidRDefault="00D87BB0" w:rsidP="00D87BB0">
      <w:pPr>
        <w:numPr>
          <w:ilvl w:val="0"/>
          <w:numId w:val="34"/>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Memberikan sanksi (</w:t>
      </w:r>
      <w:r w:rsidRPr="00D87BB0">
        <w:rPr>
          <w:rFonts w:ascii="Times New Roman" w:hAnsi="Times New Roman" w:cs="Times New Roman"/>
          <w:i/>
          <w:iCs/>
          <w:sz w:val="24"/>
          <w:szCs w:val="24"/>
        </w:rPr>
        <w:t>law enforcement</w:t>
      </w:r>
      <w:r w:rsidRPr="00D87BB0">
        <w:rPr>
          <w:rFonts w:ascii="Times New Roman" w:hAnsi="Times New Roman" w:cs="Times New Roman"/>
          <w:sz w:val="24"/>
          <w:szCs w:val="24"/>
        </w:rPr>
        <w:t>) yang lebih berat kepada wajib pajak yang tidak taat pada ketentuan yang berlaku.</w:t>
      </w:r>
    </w:p>
    <w:p w:rsidR="00D87BB0" w:rsidRPr="00D87BB0" w:rsidRDefault="00D87BB0" w:rsidP="00D87BB0">
      <w:pPr>
        <w:spacing w:after="240" w:line="480" w:lineRule="auto"/>
        <w:ind w:left="567" w:firstLine="709"/>
        <w:jc w:val="both"/>
        <w:rPr>
          <w:rFonts w:ascii="Times New Roman" w:hAnsi="Times New Roman" w:cs="Times New Roman"/>
          <w:sz w:val="24"/>
          <w:szCs w:val="24"/>
        </w:rPr>
      </w:pPr>
      <w:proofErr w:type="gramStart"/>
      <w:r w:rsidRPr="00D87BB0">
        <w:rPr>
          <w:rFonts w:ascii="Times New Roman" w:hAnsi="Times New Roman" w:cs="Times New Roman"/>
          <w:sz w:val="24"/>
          <w:szCs w:val="24"/>
        </w:rPr>
        <w:t>Dari keempat hal di atas, paling efektif menurut Ilyas dan Burton (2010) adalah dengan menerapkan sanksi (</w:t>
      </w:r>
      <w:r w:rsidRPr="00D87BB0">
        <w:rPr>
          <w:rFonts w:ascii="Times New Roman" w:hAnsi="Times New Roman" w:cs="Times New Roman"/>
          <w:i/>
          <w:iCs/>
          <w:sz w:val="24"/>
          <w:szCs w:val="24"/>
        </w:rPr>
        <w:t>law enforcement</w:t>
      </w:r>
      <w:r w:rsidRPr="00D87BB0">
        <w:rPr>
          <w:rFonts w:ascii="Times New Roman" w:hAnsi="Times New Roman" w:cs="Times New Roman"/>
          <w:sz w:val="24"/>
          <w:szCs w:val="24"/>
        </w:rPr>
        <w:t>) tanpa pandang bulu dan dilaksanakan secara konsekuen.</w:t>
      </w:r>
      <w:proofErr w:type="gramEnd"/>
      <w:r w:rsidRPr="00D87BB0">
        <w:rPr>
          <w:rFonts w:ascii="Times New Roman" w:hAnsi="Times New Roman" w:cs="Times New Roman"/>
          <w:sz w:val="24"/>
          <w:szCs w:val="24"/>
        </w:rPr>
        <w:t xml:space="preserve"> Sekarang ini, wajib pajak yang tidak atau terlambat memasukan atau me</w:t>
      </w:r>
      <w:r w:rsidR="006C01AD">
        <w:rPr>
          <w:rFonts w:ascii="Times New Roman" w:hAnsi="Times New Roman" w:cs="Times New Roman"/>
          <w:sz w:val="24"/>
          <w:szCs w:val="24"/>
        </w:rPr>
        <w:t xml:space="preserve">nyampaikan SPT dikenakan denda </w:t>
      </w:r>
      <w:r w:rsidRPr="00D87BB0">
        <w:rPr>
          <w:rFonts w:ascii="Times New Roman" w:hAnsi="Times New Roman" w:cs="Times New Roman"/>
          <w:sz w:val="24"/>
          <w:szCs w:val="24"/>
        </w:rPr>
        <w:t>SPT ditambah Rp 100.000</w:t>
      </w:r>
      <w:r w:rsidR="006C01AD">
        <w:rPr>
          <w:rFonts w:ascii="Times New Roman" w:hAnsi="Times New Roman" w:cs="Times New Roman"/>
          <w:sz w:val="24"/>
          <w:szCs w:val="24"/>
        </w:rPr>
        <w:t>,-</w:t>
      </w:r>
      <w:r w:rsidRPr="00D87BB0">
        <w:rPr>
          <w:rFonts w:ascii="Times New Roman" w:hAnsi="Times New Roman" w:cs="Times New Roman"/>
          <w:sz w:val="24"/>
          <w:szCs w:val="24"/>
        </w:rPr>
        <w:t xml:space="preserve"> atau Rp 500.000</w:t>
      </w:r>
      <w:r w:rsidR="006C01AD">
        <w:rPr>
          <w:rFonts w:ascii="Times New Roman" w:hAnsi="Times New Roman" w:cs="Times New Roman"/>
          <w:sz w:val="24"/>
          <w:szCs w:val="24"/>
        </w:rPr>
        <w:t>,-</w:t>
      </w:r>
      <w:r w:rsidRPr="00D87BB0">
        <w:rPr>
          <w:rFonts w:ascii="Times New Roman" w:hAnsi="Times New Roman" w:cs="Times New Roman"/>
          <w:sz w:val="24"/>
          <w:szCs w:val="24"/>
        </w:rPr>
        <w:t xml:space="preserve"> atau Rp 1.000.000</w:t>
      </w:r>
      <w:r w:rsidR="006C01AD">
        <w:rPr>
          <w:rFonts w:ascii="Times New Roman" w:hAnsi="Times New Roman" w:cs="Times New Roman"/>
          <w:sz w:val="24"/>
          <w:szCs w:val="24"/>
        </w:rPr>
        <w:t>,-</w:t>
      </w:r>
      <w:r w:rsidRPr="00D87BB0">
        <w:rPr>
          <w:rFonts w:ascii="Times New Roman" w:hAnsi="Times New Roman" w:cs="Times New Roman"/>
          <w:sz w:val="24"/>
          <w:szCs w:val="24"/>
        </w:rPr>
        <w:t xml:space="preserve">. Semakin tinggi atau beratnya sanksi, maka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semakin merugikan wajib </w:t>
      </w:r>
      <w:r w:rsidRPr="00D87BB0">
        <w:rPr>
          <w:rFonts w:ascii="Times New Roman" w:hAnsi="Times New Roman" w:cs="Times New Roman"/>
          <w:sz w:val="24"/>
          <w:szCs w:val="24"/>
        </w:rPr>
        <w:lastRenderedPageBreak/>
        <w:t xml:space="preserve">pajak. Oleh sebab itu, sanksi perpajakan diduga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berpengaruh terhadap tingkat kepatuhan wajib pajak dalam membayar pajak.</w:t>
      </w:r>
    </w:p>
    <w:p w:rsidR="00D87BB0" w:rsidRPr="00D87BB0" w:rsidRDefault="00D87BB0" w:rsidP="00D87BB0">
      <w:pPr>
        <w:numPr>
          <w:ilvl w:val="0"/>
          <w:numId w:val="17"/>
        </w:numPr>
        <w:spacing w:after="240" w:line="480" w:lineRule="auto"/>
        <w:ind w:left="567"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Penerapan E-SPT</w:t>
      </w:r>
    </w:p>
    <w:p w:rsidR="00D87BB0" w:rsidRPr="00D87BB0" w:rsidRDefault="00D87BB0" w:rsidP="00D87BB0">
      <w:pPr>
        <w:numPr>
          <w:ilvl w:val="1"/>
          <w:numId w:val="23"/>
        </w:numPr>
        <w:spacing w:after="240" w:line="480" w:lineRule="auto"/>
        <w:ind w:left="851" w:hanging="284"/>
        <w:contextualSpacing/>
        <w:rPr>
          <w:rFonts w:ascii="Times New Roman" w:hAnsi="Times New Roman" w:cs="Times New Roman"/>
          <w:b/>
          <w:sz w:val="24"/>
          <w:szCs w:val="24"/>
        </w:rPr>
      </w:pPr>
      <w:r w:rsidRPr="00D87BB0">
        <w:rPr>
          <w:rFonts w:ascii="Times New Roman" w:hAnsi="Times New Roman" w:cs="Times New Roman"/>
          <w:b/>
          <w:sz w:val="24"/>
          <w:szCs w:val="24"/>
        </w:rPr>
        <w:t>Pengertian E-SPT</w:t>
      </w:r>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Dalam mewujudkan sistem administrasi modern, pemerintah menyediakan aplikasi yang dapat digunakan oleh wajib pajak untuk pengisian dan pelaporan SPT secara cepat, tepat, dan akurat.</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Menurut Pandiangan (2013:64) yang dimaksud E-SPT adalah penyampaian SPT dalam bentuk digital ke KPP secara elektronik atau dengan menggunakan media komputer.</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Sedang</w:t>
      </w:r>
      <w:r w:rsidR="006C01AD">
        <w:rPr>
          <w:rFonts w:ascii="Times New Roman" w:hAnsi="Times New Roman" w:cs="Times New Roman"/>
          <w:sz w:val="24"/>
          <w:szCs w:val="24"/>
        </w:rPr>
        <w:t>kan menurut Anggara (2016:130) E</w:t>
      </w:r>
      <w:r w:rsidRPr="00D87BB0">
        <w:rPr>
          <w:rFonts w:ascii="Times New Roman" w:hAnsi="Times New Roman" w:cs="Times New Roman"/>
          <w:sz w:val="24"/>
          <w:szCs w:val="24"/>
        </w:rPr>
        <w:t>-SPT adalah data SPT Wajib Pajak dalam bentuk elektronik yang dibuat oleh wajib paj</w:t>
      </w:r>
      <w:r w:rsidR="006C01AD">
        <w:rPr>
          <w:rFonts w:ascii="Times New Roman" w:hAnsi="Times New Roman" w:cs="Times New Roman"/>
          <w:sz w:val="24"/>
          <w:szCs w:val="24"/>
        </w:rPr>
        <w:t>ak dengan menggunakan aplikasi E</w:t>
      </w:r>
      <w:r w:rsidRPr="00D87BB0">
        <w:rPr>
          <w:rFonts w:ascii="Times New Roman" w:hAnsi="Times New Roman" w:cs="Times New Roman"/>
          <w:sz w:val="24"/>
          <w:szCs w:val="24"/>
        </w:rPr>
        <w:t>-SPT yang disediakan oleh Direktorat Jenderal Pajak.</w:t>
      </w:r>
      <w:proofErr w:type="gramEnd"/>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Direktorat Jenderal Pajak E-SPT adalah Surat Pemberitahuan beserta lampiran-lampirannya dalam bentuk digital dan dilaporkan secara elektronik atau dengan menggunakan media komputer yang digunakan untuk membantu wajib pajak dalam melaporkan perhitugan dan pembayaran pajak yang terutang sesuai dengan ketentuan peraturan perundang-undangan yang berlaku. Wajib pajak dapat menggunakan aplikasi E-SPT yang diberikan secara cuma-cuma oleh Dirjen Pajak supaya wajib pajak dapat merekam, memelihara, dan meng</w:t>
      </w:r>
      <w:r w:rsidR="00232BCB">
        <w:rPr>
          <w:rFonts w:ascii="Times New Roman" w:hAnsi="Times New Roman" w:cs="Times New Roman"/>
          <w:sz w:val="24"/>
          <w:szCs w:val="24"/>
        </w:rPr>
        <w:t>g</w:t>
      </w:r>
      <w:r w:rsidRPr="00D87BB0">
        <w:rPr>
          <w:rFonts w:ascii="Times New Roman" w:hAnsi="Times New Roman" w:cs="Times New Roman"/>
          <w:sz w:val="24"/>
          <w:szCs w:val="24"/>
        </w:rPr>
        <w:t>enerate data digital SPT serta mencetak SPT beserta lampirannya.</w:t>
      </w:r>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p>
    <w:p w:rsidR="00D87BB0" w:rsidRPr="00D87BB0" w:rsidRDefault="00D87BB0" w:rsidP="00D87BB0">
      <w:pPr>
        <w:numPr>
          <w:ilvl w:val="1"/>
          <w:numId w:val="23"/>
        </w:numPr>
        <w:spacing w:after="240" w:line="480" w:lineRule="auto"/>
        <w:ind w:left="851" w:hanging="284"/>
        <w:contextualSpacing/>
        <w:rPr>
          <w:rFonts w:ascii="Times New Roman" w:hAnsi="Times New Roman" w:cs="Times New Roman"/>
          <w:b/>
          <w:sz w:val="24"/>
          <w:szCs w:val="24"/>
        </w:rPr>
      </w:pPr>
      <w:r w:rsidRPr="00D87BB0">
        <w:rPr>
          <w:rFonts w:ascii="Times New Roman" w:hAnsi="Times New Roman" w:cs="Times New Roman"/>
          <w:b/>
          <w:sz w:val="24"/>
          <w:szCs w:val="24"/>
        </w:rPr>
        <w:lastRenderedPageBreak/>
        <w:t>Keunggulan E-SPT</w:t>
      </w:r>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DJP keunggulan E-SPT (www.pajak.go.id) </w:t>
      </w:r>
      <w:proofErr w:type="gramStart"/>
      <w:r w:rsidRPr="00D87BB0">
        <w:rPr>
          <w:rFonts w:ascii="Times New Roman" w:hAnsi="Times New Roman" w:cs="Times New Roman"/>
          <w:sz w:val="24"/>
          <w:szCs w:val="24"/>
        </w:rPr>
        <w:t>adalah :</w:t>
      </w:r>
      <w:proofErr w:type="gramEnd"/>
      <w:r w:rsidRPr="00D87BB0">
        <w:rPr>
          <w:rFonts w:ascii="Times New Roman" w:hAnsi="Times New Roman" w:cs="Times New Roman"/>
          <w:sz w:val="24"/>
          <w:szCs w:val="24"/>
        </w:rPr>
        <w:t xml:space="preserve"> </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Penyampaian SPT dapat dilakukan dengan cepat dan aman, karena lampiran dalam bentuk media CD/flashdisk.</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Data perpajakan terorganisasi dengan baik.</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Sistem aplikasi E-SPT mengorganisasikan data perpajakan perusahaan dengan baik dan sistematis.</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Perhitungan dilakukan secara cepat dan tepat karena menggunakan sistem komputer.</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Kemudahan dalam perhitungan dan pembuatan Laporan Pajak.</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Data yang disampaikan wajib pajak selalu lengkap, karena penomoran formulir dengan menggunakan sistem komputer.</w:t>
      </w:r>
    </w:p>
    <w:p w:rsidR="00D87BB0" w:rsidRPr="00D87BB0" w:rsidRDefault="00D87BB0" w:rsidP="00D87BB0">
      <w:pPr>
        <w:numPr>
          <w:ilvl w:val="0"/>
          <w:numId w:val="32"/>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Menghindari pemborosan kertas serta berkurangnya pekerjaan-pekerjan klerikal perekaman SPT yang memakan sumber daya yang cukup banyak.</w:t>
      </w:r>
    </w:p>
    <w:p w:rsidR="00D87BB0" w:rsidRPr="00D87BB0" w:rsidRDefault="00D87BB0" w:rsidP="00D87BB0">
      <w:pPr>
        <w:numPr>
          <w:ilvl w:val="1"/>
          <w:numId w:val="23"/>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Prosedur Penyampaian E-SPT</w:t>
      </w:r>
    </w:p>
    <w:p w:rsidR="00D87BB0" w:rsidRPr="00D87BB0" w:rsidRDefault="00D87BB0" w:rsidP="00D87BB0">
      <w:pPr>
        <w:spacing w:after="240" w:line="480" w:lineRule="auto"/>
        <w:ind w:left="851" w:firstLine="709"/>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Prosedur  Penyampaian</w:t>
      </w:r>
      <w:proofErr w:type="gramEnd"/>
      <w:r w:rsidRPr="00D87BB0">
        <w:rPr>
          <w:rFonts w:ascii="Times New Roman" w:hAnsi="Times New Roman" w:cs="Times New Roman"/>
          <w:sz w:val="24"/>
          <w:szCs w:val="24"/>
        </w:rPr>
        <w:t xml:space="preserve">  E-SPT  berdasarkan  Per 06/PJ/2009  adalah  sebagai berikut :</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melakukan instalasi aplikasi E-SPT pada sistem komputer yang digunakan untuk keperluan administrasi perpajakannya;</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menggunakan aplikasi E-SPT untuk merekam data-data perpajakan yang akan dilaporkan, yaitu antara lain:</w:t>
      </w:r>
    </w:p>
    <w:p w:rsidR="00D87BB0" w:rsidRPr="00D87BB0" w:rsidRDefault="00D87BB0" w:rsidP="00D87BB0">
      <w:pPr>
        <w:numPr>
          <w:ilvl w:val="1"/>
          <w:numId w:val="32"/>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Data identitas Wajib Pajak Pemotong/Pemungut dan identitas Wajib Pajak yang dipotong/dipungut seperti NPWP, Nama, Alamat, Kode Pos, Nama KPP, Pejabat Penandatanganan, Kota, Format Nomor Bukti Potong/Pungut, Nomor awal bukti Potong/Pungut, Nomor awal bukti Potong/Pungut, Kode Kurs Mata Uang yang digunakan;</w:t>
      </w:r>
    </w:p>
    <w:p w:rsidR="00D87BB0" w:rsidRPr="00D87BB0" w:rsidRDefault="00D87BB0" w:rsidP="00D87BB0">
      <w:pPr>
        <w:numPr>
          <w:ilvl w:val="1"/>
          <w:numId w:val="32"/>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Bukti Pemotongan/Pemungutan PPh;</w:t>
      </w:r>
    </w:p>
    <w:p w:rsidR="00D87BB0" w:rsidRPr="00D87BB0" w:rsidRDefault="00D87BB0" w:rsidP="00D87BB0">
      <w:pPr>
        <w:numPr>
          <w:ilvl w:val="1"/>
          <w:numId w:val="32"/>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Faktur Pajak;</w:t>
      </w:r>
    </w:p>
    <w:p w:rsidR="00D87BB0" w:rsidRPr="00D87BB0" w:rsidRDefault="00D87BB0" w:rsidP="00D87BB0">
      <w:pPr>
        <w:numPr>
          <w:ilvl w:val="1"/>
          <w:numId w:val="32"/>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Data perpajakan yang terkandung dalam SPT;</w:t>
      </w:r>
    </w:p>
    <w:p w:rsidR="00D87BB0" w:rsidRPr="00D87BB0" w:rsidRDefault="00D87BB0" w:rsidP="00D87BB0">
      <w:pPr>
        <w:numPr>
          <w:ilvl w:val="1"/>
          <w:numId w:val="32"/>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Data Surat Setoran Pajak (SSP), Seperti: Masa Pajak, Tahun Pajak, </w:t>
      </w:r>
    </w:p>
    <w:p w:rsidR="00D87BB0" w:rsidRPr="00D87BB0" w:rsidRDefault="00D87BB0" w:rsidP="00D87BB0">
      <w:pPr>
        <w:spacing w:after="240" w:line="480" w:lineRule="auto"/>
        <w:ind w:left="1440"/>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tanggal</w:t>
      </w:r>
      <w:proofErr w:type="gramEnd"/>
      <w:r w:rsidRPr="00D87BB0">
        <w:rPr>
          <w:rFonts w:ascii="Times New Roman" w:hAnsi="Times New Roman" w:cs="Times New Roman"/>
          <w:sz w:val="24"/>
          <w:szCs w:val="24"/>
        </w:rPr>
        <w:t xml:space="preserve"> setor, NTPN, kode Akun/KJS, dan jumlah pembayaran pajak.</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yang telah memiliki sistem administrasi keuangan/perpajakan sendiri dapat melakukan proses impor data dari sistem yang dimiliki Wajib pajak ke dalam aplikasi E-SPT dengan mengacu kepada format data yang sesuai dengan aplikasi E-SPT;</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mencetak    Bukti    Pemotongan/Pemungutan dengan menggunakan  aplikasi  E-SPT  dan  menyampaikan  kepada  pihak  yang dipotong/dipungut;</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mencetak  formulir  Induk  SPT  Masa  PPh  dan/atau  SPT Masa PPN dan/atau SPT Tahu</w:t>
      </w:r>
      <w:r w:rsidR="00795274">
        <w:rPr>
          <w:rFonts w:ascii="Times New Roman" w:hAnsi="Times New Roman" w:cs="Times New Roman"/>
          <w:sz w:val="24"/>
          <w:szCs w:val="24"/>
        </w:rPr>
        <w:t>nan PPh hasil cetakan aplikasi E</w:t>
      </w:r>
      <w:r w:rsidRPr="00D87BB0">
        <w:rPr>
          <w:rFonts w:ascii="Times New Roman" w:hAnsi="Times New Roman" w:cs="Times New Roman"/>
          <w:sz w:val="24"/>
          <w:szCs w:val="24"/>
        </w:rPr>
        <w:t>-SPT;</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Wajib Pajak menandatangani  formulir  Induk SPT Masa PPh dan/atau SPT  Masa  PPN  dan/atau  SPT  Tahunan  PPh  hasil  cetakan  aplikasi  E-SPT;</w:t>
      </w:r>
    </w:p>
    <w:p w:rsidR="00D87BB0" w:rsidRPr="00D87BB0" w:rsidRDefault="00D87BB0" w:rsidP="00D87BB0">
      <w:pPr>
        <w:numPr>
          <w:ilvl w:val="0"/>
          <w:numId w:val="33"/>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membentuk  file  data  SPT  dengan  menggunakan  aplikasi E-SPT dan disimpan dalam media elektronik;</w:t>
      </w:r>
    </w:p>
    <w:p w:rsidR="00D87BB0" w:rsidRPr="00D87BB0" w:rsidRDefault="00795274" w:rsidP="00D87BB0">
      <w:pPr>
        <w:numPr>
          <w:ilvl w:val="0"/>
          <w:numId w:val="33"/>
        </w:numPr>
        <w:spacing w:after="24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Wajib  Pajak  menyampaikan  E</w:t>
      </w:r>
      <w:r w:rsidR="00D87BB0" w:rsidRPr="00D87BB0">
        <w:rPr>
          <w:rFonts w:ascii="Times New Roman" w:hAnsi="Times New Roman" w:cs="Times New Roman"/>
          <w:sz w:val="24"/>
          <w:szCs w:val="24"/>
        </w:rPr>
        <w:t>-SPT  ke  KPP  tempat  Wajib  Pajak terdaftar dengan cara :</w:t>
      </w:r>
    </w:p>
    <w:p w:rsidR="00795274" w:rsidRPr="00795274" w:rsidRDefault="00795274" w:rsidP="00795274">
      <w:pPr>
        <w:pStyle w:val="ListParagraph"/>
        <w:numPr>
          <w:ilvl w:val="0"/>
          <w:numId w:val="61"/>
        </w:numPr>
        <w:spacing w:after="240" w:line="480" w:lineRule="auto"/>
        <w:ind w:left="1418"/>
        <w:rPr>
          <w:rFonts w:ascii="Times New Roman" w:hAnsi="Times New Roman" w:cs="Times New Roman"/>
          <w:sz w:val="24"/>
          <w:szCs w:val="24"/>
        </w:rPr>
      </w:pPr>
      <w:r>
        <w:rPr>
          <w:rFonts w:ascii="Times New Roman" w:hAnsi="Times New Roman" w:cs="Times New Roman"/>
          <w:sz w:val="24"/>
          <w:szCs w:val="24"/>
        </w:rPr>
        <w:t>Secara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langsung atau </w:t>
      </w:r>
      <w:r w:rsidR="00D87BB0" w:rsidRPr="00795274">
        <w:rPr>
          <w:rFonts w:ascii="Times New Roman" w:hAnsi="Times New Roman" w:cs="Times New Roman"/>
          <w:sz w:val="24"/>
          <w:szCs w:val="24"/>
        </w:rPr>
        <w:t xml:space="preserve">melalui </w:t>
      </w:r>
      <w:r>
        <w:rPr>
          <w:rFonts w:ascii="Times New Roman" w:hAnsi="Times New Roman" w:cs="Times New Roman"/>
          <w:sz w:val="24"/>
          <w:szCs w:val="24"/>
        </w:rPr>
        <w:t>pos/perusahaan</w:t>
      </w:r>
      <w:r>
        <w:rPr>
          <w:rFonts w:ascii="Times New Roman" w:hAnsi="Times New Roman" w:cs="Times New Roman"/>
          <w:sz w:val="24"/>
          <w:szCs w:val="24"/>
          <w:lang w:val="en-US"/>
        </w:rPr>
        <w:t xml:space="preserve"> </w:t>
      </w:r>
      <w:r>
        <w:rPr>
          <w:rFonts w:ascii="Times New Roman" w:hAnsi="Times New Roman" w:cs="Times New Roman"/>
          <w:sz w:val="24"/>
          <w:szCs w:val="24"/>
        </w:rPr>
        <w:t>jasa</w:t>
      </w:r>
      <w:r>
        <w:rPr>
          <w:rFonts w:ascii="Times New Roman" w:hAnsi="Times New Roman" w:cs="Times New Roman"/>
          <w:sz w:val="24"/>
          <w:szCs w:val="24"/>
          <w:lang w:val="en-US"/>
        </w:rPr>
        <w:t xml:space="preserve"> </w:t>
      </w:r>
      <w:r w:rsidR="00D87BB0" w:rsidRPr="00795274">
        <w:rPr>
          <w:rFonts w:ascii="Times New Roman" w:hAnsi="Times New Roman" w:cs="Times New Roman"/>
          <w:sz w:val="24"/>
          <w:szCs w:val="24"/>
        </w:rPr>
        <w:t>ekspedisi/kurir</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Pr>
          <w:rFonts w:ascii="Times New Roman" w:hAnsi="Times New Roman" w:cs="Times New Roman"/>
          <w:sz w:val="24"/>
          <w:szCs w:val="24"/>
        </w:rPr>
        <w:t>bukti</w:t>
      </w:r>
      <w:r>
        <w:rPr>
          <w:rFonts w:ascii="Times New Roman" w:hAnsi="Times New Roman" w:cs="Times New Roman"/>
          <w:sz w:val="24"/>
          <w:szCs w:val="24"/>
          <w:lang w:val="en-US"/>
        </w:rPr>
        <w:t xml:space="preserve"> </w:t>
      </w:r>
      <w:r>
        <w:rPr>
          <w:rFonts w:ascii="Times New Roman" w:hAnsi="Times New Roman" w:cs="Times New Roman"/>
          <w:sz w:val="24"/>
          <w:szCs w:val="24"/>
        </w:rPr>
        <w:t>pengiriman</w:t>
      </w:r>
      <w:r>
        <w:rPr>
          <w:rFonts w:ascii="Times New Roman" w:hAnsi="Times New Roman" w:cs="Times New Roman"/>
          <w:sz w:val="24"/>
          <w:szCs w:val="24"/>
          <w:lang w:val="en-US"/>
        </w:rPr>
        <w:t xml:space="preserve"> </w:t>
      </w:r>
      <w:r>
        <w:rPr>
          <w:rFonts w:ascii="Times New Roman" w:hAnsi="Times New Roman" w:cs="Times New Roman"/>
          <w:sz w:val="24"/>
          <w:szCs w:val="24"/>
        </w:rPr>
        <w:t>surat,</w:t>
      </w:r>
      <w:r>
        <w:rPr>
          <w:rFonts w:ascii="Times New Roman" w:hAnsi="Times New Roman" w:cs="Times New Roman"/>
          <w:sz w:val="24"/>
          <w:szCs w:val="24"/>
          <w:lang w:val="en-US"/>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w:t>
      </w:r>
      <w:r>
        <w:rPr>
          <w:rFonts w:ascii="Times New Roman" w:hAnsi="Times New Roman" w:cs="Times New Roman"/>
          <w:sz w:val="24"/>
          <w:szCs w:val="24"/>
        </w:rPr>
        <w:t>membawa</w:t>
      </w:r>
      <w:r w:rsidR="00D87BB0" w:rsidRPr="00795274">
        <w:rPr>
          <w:rFonts w:ascii="Times New Roman" w:hAnsi="Times New Roman" w:cs="Times New Roman"/>
          <w:sz w:val="24"/>
          <w:szCs w:val="24"/>
        </w:rPr>
        <w:t xml:space="preserve"> atau mengirimkan  formulir  Induk  SPT  Masa  PPh  dan/atau  SPT  Masa PPN  dan/atau  SPT  Tahun</w:t>
      </w:r>
      <w:r>
        <w:rPr>
          <w:rFonts w:ascii="Times New Roman" w:hAnsi="Times New Roman" w:cs="Times New Roman"/>
          <w:sz w:val="24"/>
          <w:szCs w:val="24"/>
        </w:rPr>
        <w:t xml:space="preserve">an  PPh  hasil  cetakan  E-SPT yang </w:t>
      </w:r>
      <w:r w:rsidR="00D87BB0" w:rsidRPr="00795274">
        <w:rPr>
          <w:rFonts w:ascii="Times New Roman" w:hAnsi="Times New Roman" w:cs="Times New Roman"/>
          <w:sz w:val="24"/>
          <w:szCs w:val="24"/>
        </w:rPr>
        <w:t>telah ditandatangan</w:t>
      </w:r>
      <w:r>
        <w:rPr>
          <w:rFonts w:ascii="Times New Roman" w:hAnsi="Times New Roman" w:cs="Times New Roman"/>
          <w:sz w:val="24"/>
          <w:szCs w:val="24"/>
        </w:rPr>
        <w:t>i dan file data SPT yang  tersimpan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sidR="00D87BB0" w:rsidRPr="00795274">
        <w:rPr>
          <w:rFonts w:ascii="Times New Roman" w:hAnsi="Times New Roman" w:cs="Times New Roman"/>
          <w:sz w:val="24"/>
          <w:szCs w:val="24"/>
        </w:rPr>
        <w:t>bentuk elektronik serta dokumen lain yang wajib dilampirkan; atau</w:t>
      </w:r>
    </w:p>
    <w:p w:rsidR="00D87BB0" w:rsidRPr="00795274" w:rsidRDefault="00D87BB0" w:rsidP="00795274">
      <w:pPr>
        <w:pStyle w:val="ListParagraph"/>
        <w:numPr>
          <w:ilvl w:val="0"/>
          <w:numId w:val="61"/>
        </w:numPr>
        <w:spacing w:after="240" w:line="480" w:lineRule="auto"/>
        <w:ind w:left="1418"/>
        <w:rPr>
          <w:rFonts w:ascii="Times New Roman" w:hAnsi="Times New Roman" w:cs="Times New Roman"/>
          <w:sz w:val="24"/>
          <w:szCs w:val="24"/>
        </w:rPr>
      </w:pPr>
      <w:r w:rsidRPr="00795274">
        <w:rPr>
          <w:rFonts w:ascii="Times New Roman" w:hAnsi="Times New Roman" w:cs="Times New Roman"/>
          <w:sz w:val="24"/>
          <w:szCs w:val="24"/>
        </w:rPr>
        <w:t xml:space="preserve">Melalui </w:t>
      </w:r>
      <w:r w:rsidRPr="00795274">
        <w:rPr>
          <w:rFonts w:ascii="Times New Roman" w:hAnsi="Times New Roman" w:cs="Times New Roman"/>
          <w:i/>
          <w:sz w:val="24"/>
          <w:szCs w:val="24"/>
        </w:rPr>
        <w:t>E-Filing</w:t>
      </w:r>
      <w:r w:rsidRPr="00795274">
        <w:rPr>
          <w:rFonts w:ascii="Times New Roman" w:hAnsi="Times New Roman" w:cs="Times New Roman"/>
          <w:sz w:val="24"/>
          <w:szCs w:val="24"/>
        </w:rPr>
        <w:t xml:space="preserve"> sesuai dengan ketentuan yang berlaku.</w:t>
      </w:r>
    </w:p>
    <w:p w:rsidR="00D87BB0" w:rsidRPr="00D87BB0" w:rsidRDefault="00D87BB0" w:rsidP="00D87BB0">
      <w:pPr>
        <w:numPr>
          <w:ilvl w:val="0"/>
          <w:numId w:val="33"/>
        </w:numPr>
        <w:spacing w:after="240" w:line="480" w:lineRule="auto"/>
        <w:ind w:left="1135" w:hanging="284"/>
        <w:jc w:val="both"/>
        <w:rPr>
          <w:rFonts w:ascii="Times New Roman" w:hAnsi="Times New Roman" w:cs="Times New Roman"/>
          <w:sz w:val="24"/>
          <w:szCs w:val="24"/>
        </w:rPr>
      </w:pPr>
      <w:r w:rsidRPr="00D87BB0">
        <w:rPr>
          <w:rFonts w:ascii="Times New Roman" w:hAnsi="Times New Roman" w:cs="Times New Roman"/>
          <w:sz w:val="24"/>
          <w:szCs w:val="24"/>
        </w:rPr>
        <w:t xml:space="preserve">Atas penyampaian E-SPT secara langsung diberikan tanda penerimaan </w:t>
      </w:r>
      <w:proofErr w:type="gramStart"/>
      <w:r w:rsidRPr="00D87BB0">
        <w:rPr>
          <w:rFonts w:ascii="Times New Roman" w:hAnsi="Times New Roman" w:cs="Times New Roman"/>
          <w:sz w:val="24"/>
          <w:szCs w:val="24"/>
        </w:rPr>
        <w:t>surat</w:t>
      </w:r>
      <w:proofErr w:type="gramEnd"/>
      <w:r w:rsidRPr="00D87BB0">
        <w:rPr>
          <w:rFonts w:ascii="Times New Roman" w:hAnsi="Times New Roman" w:cs="Times New Roman"/>
          <w:sz w:val="24"/>
          <w:szCs w:val="24"/>
        </w:rPr>
        <w:t xml:space="preserve"> dari TPT, sedangkan penyampaian E-SPT melalui pos atau jasa ekspedisi/kurir bukti pengiriman surat dianggap sebagai tanda terima SPT. Atas penyampaian melalui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diberikan bukti penerimaan elektronik.</w:t>
      </w:r>
    </w:p>
    <w:p w:rsidR="00D87BB0" w:rsidRPr="00D87BB0" w:rsidRDefault="00D87BB0" w:rsidP="00D87BB0">
      <w:pPr>
        <w:numPr>
          <w:ilvl w:val="0"/>
          <w:numId w:val="17"/>
        </w:numPr>
        <w:ind w:left="567"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Penerapan </w:t>
      </w:r>
      <w:r w:rsidRPr="00D87BB0">
        <w:rPr>
          <w:rFonts w:ascii="Times New Roman" w:hAnsi="Times New Roman" w:cs="Times New Roman"/>
          <w:b/>
          <w:i/>
          <w:sz w:val="24"/>
          <w:szCs w:val="24"/>
        </w:rPr>
        <w:t>E-Filing</w:t>
      </w:r>
    </w:p>
    <w:p w:rsidR="00D87BB0" w:rsidRPr="00D87BB0" w:rsidRDefault="00D87BB0" w:rsidP="00D87BB0">
      <w:pPr>
        <w:ind w:left="567"/>
        <w:contextualSpacing/>
        <w:jc w:val="both"/>
        <w:rPr>
          <w:rFonts w:ascii="Times New Roman" w:hAnsi="Times New Roman" w:cs="Times New Roman"/>
          <w:b/>
          <w:sz w:val="24"/>
          <w:szCs w:val="24"/>
        </w:rPr>
      </w:pPr>
    </w:p>
    <w:p w:rsidR="00D87BB0" w:rsidRPr="00D87BB0" w:rsidRDefault="00D87BB0" w:rsidP="00D87BB0">
      <w:pPr>
        <w:numPr>
          <w:ilvl w:val="0"/>
          <w:numId w:val="30"/>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Pengertian </w:t>
      </w:r>
      <w:r w:rsidRPr="00D87BB0">
        <w:rPr>
          <w:rFonts w:ascii="Times New Roman" w:hAnsi="Times New Roman" w:cs="Times New Roman"/>
          <w:b/>
          <w:i/>
          <w:sz w:val="24"/>
          <w:szCs w:val="24"/>
        </w:rPr>
        <w:t>E-Filing</w:t>
      </w:r>
    </w:p>
    <w:p w:rsidR="00D87BB0" w:rsidRPr="00D87BB0" w:rsidRDefault="00D87BB0" w:rsidP="00D87BB0">
      <w:pPr>
        <w:spacing w:after="240" w:line="480" w:lineRule="auto"/>
        <w:ind w:left="851" w:firstLine="720"/>
        <w:contextualSpacing/>
        <w:jc w:val="both"/>
        <w:rPr>
          <w:rFonts w:ascii="Times New Roman" w:hAnsi="Times New Roman" w:cs="Times New Roman"/>
          <w:sz w:val="24"/>
          <w:szCs w:val="24"/>
        </w:rPr>
      </w:pPr>
      <w:proofErr w:type="gramStart"/>
      <w:r w:rsidRPr="00D87BB0">
        <w:rPr>
          <w:rFonts w:ascii="Times New Roman" w:hAnsi="Times New Roman" w:cs="Times New Roman"/>
          <w:iCs/>
          <w:sz w:val="24"/>
          <w:szCs w:val="24"/>
        </w:rPr>
        <w:t>Keputusan Dirjen Pajak No.</w:t>
      </w:r>
      <w:proofErr w:type="gramEnd"/>
      <w:r w:rsidRPr="00D87BB0">
        <w:rPr>
          <w:rFonts w:ascii="Times New Roman" w:hAnsi="Times New Roman" w:cs="Times New Roman"/>
          <w:iCs/>
          <w:sz w:val="24"/>
          <w:szCs w:val="24"/>
        </w:rPr>
        <w:t xml:space="preserve"> </w:t>
      </w:r>
      <w:proofErr w:type="gramStart"/>
      <w:r w:rsidRPr="00D87BB0">
        <w:rPr>
          <w:rFonts w:ascii="Times New Roman" w:hAnsi="Times New Roman" w:cs="Times New Roman"/>
          <w:iCs/>
          <w:sz w:val="24"/>
          <w:szCs w:val="24"/>
        </w:rPr>
        <w:t xml:space="preserve">Kep-88/PJ/2004 yang dikeluarkan pada 21 Mei 2004 secara resmi meluncurkan suatu produk yakni </w:t>
      </w:r>
      <w:r w:rsidRPr="00D87BB0">
        <w:rPr>
          <w:rFonts w:ascii="Times New Roman" w:hAnsi="Times New Roman" w:cs="Times New Roman"/>
          <w:i/>
          <w:iCs/>
          <w:sz w:val="24"/>
          <w:szCs w:val="24"/>
        </w:rPr>
        <w:t>E-Filing</w:t>
      </w:r>
      <w:r w:rsidRPr="00D87BB0">
        <w:rPr>
          <w:rFonts w:ascii="Times New Roman" w:hAnsi="Times New Roman" w:cs="Times New Roman"/>
          <w:iCs/>
          <w:sz w:val="24"/>
          <w:szCs w:val="24"/>
        </w:rPr>
        <w:t xml:space="preserve"> </w:t>
      </w:r>
      <w:r w:rsidRPr="00D87BB0">
        <w:rPr>
          <w:rFonts w:ascii="Times New Roman" w:hAnsi="Times New Roman" w:cs="Times New Roman"/>
          <w:iCs/>
          <w:sz w:val="24"/>
          <w:szCs w:val="24"/>
        </w:rPr>
        <w:lastRenderedPageBreak/>
        <w:t xml:space="preserve">atau </w:t>
      </w:r>
      <w:r w:rsidRPr="00D87BB0">
        <w:rPr>
          <w:rFonts w:ascii="Times New Roman" w:hAnsi="Times New Roman" w:cs="Times New Roman"/>
          <w:i/>
          <w:iCs/>
          <w:sz w:val="24"/>
          <w:szCs w:val="24"/>
        </w:rPr>
        <w:t>Electronic Filing System</w:t>
      </w:r>
      <w:r w:rsidRPr="00D87BB0">
        <w:rPr>
          <w:rFonts w:ascii="Times New Roman" w:hAnsi="Times New Roman" w:cs="Times New Roman"/>
          <w:iCs/>
          <w:sz w:val="24"/>
          <w:szCs w:val="24"/>
        </w:rPr>
        <w:t>.</w:t>
      </w:r>
      <w:proofErr w:type="gramEnd"/>
      <w:r w:rsidRPr="00D87BB0">
        <w:rPr>
          <w:rFonts w:ascii="Times New Roman" w:hAnsi="Times New Roman" w:cs="Times New Roman"/>
          <w:i/>
          <w:iCs/>
          <w:sz w:val="24"/>
          <w:szCs w:val="24"/>
        </w:rPr>
        <w:t xml:space="preserve"> E-Filing</w:t>
      </w:r>
      <w:r w:rsidRPr="00D87BB0">
        <w:rPr>
          <w:rFonts w:ascii="Times New Roman" w:hAnsi="Times New Roman" w:cs="Times New Roman"/>
          <w:sz w:val="24"/>
          <w:szCs w:val="24"/>
        </w:rPr>
        <w:t xml:space="preserve"> adalah suatu cara penyampaian Surat Pemberitahuan (SPT) secara elektronik yang dilakukan secara </w:t>
      </w:r>
      <w:r w:rsidRPr="00D87BB0">
        <w:rPr>
          <w:rFonts w:ascii="Times New Roman" w:hAnsi="Times New Roman" w:cs="Times New Roman"/>
          <w:i/>
          <w:iCs/>
          <w:sz w:val="24"/>
          <w:szCs w:val="24"/>
        </w:rPr>
        <w:t>online</w:t>
      </w:r>
      <w:r w:rsidRPr="00D87BB0">
        <w:rPr>
          <w:rFonts w:ascii="Times New Roman" w:hAnsi="Times New Roman" w:cs="Times New Roman"/>
          <w:sz w:val="24"/>
          <w:szCs w:val="24"/>
        </w:rPr>
        <w:t xml:space="preserve"> dan </w:t>
      </w:r>
      <w:r w:rsidRPr="00D87BB0">
        <w:rPr>
          <w:rFonts w:ascii="Times New Roman" w:hAnsi="Times New Roman" w:cs="Times New Roman"/>
          <w:i/>
          <w:iCs/>
          <w:sz w:val="24"/>
          <w:szCs w:val="24"/>
        </w:rPr>
        <w:t>real time</w:t>
      </w:r>
      <w:r w:rsidRPr="00D87BB0">
        <w:rPr>
          <w:rFonts w:ascii="Times New Roman" w:hAnsi="Times New Roman" w:cs="Times New Roman"/>
          <w:sz w:val="24"/>
          <w:szCs w:val="24"/>
        </w:rPr>
        <w:t xml:space="preserve"> melalui internet pada </w:t>
      </w:r>
      <w:r w:rsidRPr="00D87BB0">
        <w:rPr>
          <w:rFonts w:ascii="Times New Roman" w:hAnsi="Times New Roman" w:cs="Times New Roman"/>
          <w:i/>
          <w:iCs/>
          <w:sz w:val="24"/>
          <w:szCs w:val="24"/>
        </w:rPr>
        <w:t>website</w:t>
      </w:r>
      <w:r w:rsidRPr="00D87BB0">
        <w:rPr>
          <w:rFonts w:ascii="Times New Roman" w:hAnsi="Times New Roman" w:cs="Times New Roman"/>
          <w:sz w:val="24"/>
          <w:szCs w:val="24"/>
        </w:rPr>
        <w:t xml:space="preserve"> Direktorat Jenderal Pajak (http://www.pajak.go.id) atau Penyedia Layanan SPT Elektronik atau </w:t>
      </w:r>
      <w:r w:rsidRPr="00D87BB0">
        <w:rPr>
          <w:rFonts w:ascii="Times New Roman" w:hAnsi="Times New Roman" w:cs="Times New Roman"/>
          <w:i/>
          <w:iCs/>
          <w:sz w:val="24"/>
          <w:szCs w:val="24"/>
        </w:rPr>
        <w:t xml:space="preserve">Application Service Provider (ASP) </w:t>
      </w:r>
      <w:r w:rsidRPr="00D87BB0">
        <w:rPr>
          <w:rFonts w:ascii="Times New Roman" w:hAnsi="Times New Roman" w:cs="Times New Roman"/>
          <w:iCs/>
          <w:sz w:val="24"/>
          <w:szCs w:val="24"/>
        </w:rPr>
        <w:t>(www.pajak.go.id)</w:t>
      </w:r>
      <w:r w:rsidRPr="00D87BB0">
        <w:rPr>
          <w:rFonts w:ascii="Times New Roman" w:hAnsi="Times New Roman" w:cs="Times New Roman"/>
          <w:sz w:val="24"/>
          <w:szCs w:val="24"/>
        </w:rPr>
        <w:t xml:space="preserve">. </w:t>
      </w:r>
    </w:p>
    <w:p w:rsidR="00D87BB0" w:rsidRPr="00D87BB0" w:rsidRDefault="00D87BB0" w:rsidP="00D87BB0">
      <w:pPr>
        <w:spacing w:after="240" w:line="480" w:lineRule="auto"/>
        <w:ind w:left="851"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Gita (2010)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ini sengaja dibuat agar tidak ada persinggungan Waji</w:t>
      </w:r>
      <w:r w:rsidR="00795274">
        <w:rPr>
          <w:rFonts w:ascii="Times New Roman" w:hAnsi="Times New Roman" w:cs="Times New Roman"/>
          <w:sz w:val="24"/>
          <w:szCs w:val="24"/>
        </w:rPr>
        <w:t xml:space="preserve">b Pajak dengan aparat pajak dan </w:t>
      </w:r>
      <w:r w:rsidRPr="00D87BB0">
        <w:rPr>
          <w:rFonts w:ascii="Times New Roman" w:hAnsi="Times New Roman" w:cs="Times New Roman"/>
          <w:sz w:val="24"/>
          <w:szCs w:val="24"/>
        </w:rPr>
        <w:t>kontr</w:t>
      </w:r>
      <w:r w:rsidR="00795274">
        <w:rPr>
          <w:rFonts w:ascii="Times New Roman" w:hAnsi="Times New Roman" w:cs="Times New Roman"/>
          <w:sz w:val="24"/>
          <w:szCs w:val="24"/>
        </w:rPr>
        <w:t xml:space="preserve">ol </w:t>
      </w:r>
      <w:proofErr w:type="gramStart"/>
      <w:r w:rsidR="00795274">
        <w:rPr>
          <w:rFonts w:ascii="Times New Roman" w:hAnsi="Times New Roman" w:cs="Times New Roman"/>
          <w:sz w:val="24"/>
          <w:szCs w:val="24"/>
        </w:rPr>
        <w:t>Wajib  Pajak</w:t>
      </w:r>
      <w:proofErr w:type="gramEnd"/>
      <w:r w:rsidR="00795274">
        <w:rPr>
          <w:rFonts w:ascii="Times New Roman" w:hAnsi="Times New Roman" w:cs="Times New Roman"/>
          <w:sz w:val="24"/>
          <w:szCs w:val="24"/>
        </w:rPr>
        <w:t xml:space="preserve"> bisa tinggi karena merekam sendiri SPT </w:t>
      </w:r>
      <w:r w:rsidRPr="00D87BB0">
        <w:rPr>
          <w:rFonts w:ascii="Times New Roman" w:hAnsi="Times New Roman" w:cs="Times New Roman"/>
          <w:sz w:val="24"/>
          <w:szCs w:val="24"/>
        </w:rPr>
        <w:t xml:space="preserve">nya.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bertujuan  untuk</w:t>
      </w:r>
      <w:proofErr w:type="gramEnd"/>
      <w:r w:rsidR="00DB4D23">
        <w:rPr>
          <w:rFonts w:ascii="Times New Roman" w:hAnsi="Times New Roman" w:cs="Times New Roman"/>
          <w:sz w:val="24"/>
          <w:szCs w:val="24"/>
        </w:rPr>
        <w:t xml:space="preserve"> mencapai transparansi dan </w:t>
      </w:r>
      <w:r w:rsidRPr="00D87BB0">
        <w:rPr>
          <w:rFonts w:ascii="Times New Roman" w:hAnsi="Times New Roman" w:cs="Times New Roman"/>
          <w:sz w:val="24"/>
          <w:szCs w:val="24"/>
        </w:rPr>
        <w:t>bisa menghilang</w:t>
      </w:r>
      <w:r w:rsidR="00DB4D23">
        <w:rPr>
          <w:rFonts w:ascii="Times New Roman" w:hAnsi="Times New Roman" w:cs="Times New Roman"/>
          <w:sz w:val="24"/>
          <w:szCs w:val="24"/>
        </w:rPr>
        <w:t xml:space="preserve">kan praktek-praktek  Korupsi, Kolusi dan Nepotisme (KKN). </w:t>
      </w:r>
      <w:r w:rsidRPr="00D87BB0">
        <w:rPr>
          <w:rFonts w:ascii="Times New Roman" w:hAnsi="Times New Roman" w:cs="Times New Roman"/>
          <w:sz w:val="24"/>
          <w:szCs w:val="24"/>
        </w:rPr>
        <w:t xml:space="preserve">Dengan diterapkannya sistem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diharapkan dapat memudahkan dan </w:t>
      </w:r>
      <w:r w:rsidR="00DB4D23">
        <w:rPr>
          <w:rFonts w:ascii="Times New Roman" w:hAnsi="Times New Roman" w:cs="Times New Roman"/>
          <w:sz w:val="24"/>
          <w:szCs w:val="24"/>
        </w:rPr>
        <w:t xml:space="preserve">mempercepat Wajib </w:t>
      </w:r>
      <w:proofErr w:type="gramStart"/>
      <w:r w:rsidR="00DB4D23">
        <w:rPr>
          <w:rFonts w:ascii="Times New Roman" w:hAnsi="Times New Roman" w:cs="Times New Roman"/>
          <w:sz w:val="24"/>
          <w:szCs w:val="24"/>
        </w:rPr>
        <w:t>Pajak  dalam</w:t>
      </w:r>
      <w:proofErr w:type="gramEnd"/>
      <w:r w:rsidR="00DB4D23">
        <w:rPr>
          <w:rFonts w:ascii="Times New Roman" w:hAnsi="Times New Roman" w:cs="Times New Roman"/>
          <w:sz w:val="24"/>
          <w:szCs w:val="24"/>
        </w:rPr>
        <w:t xml:space="preserve"> penyampaian SPT karena Wajib Pajak </w:t>
      </w:r>
      <w:r w:rsidRPr="00D87BB0">
        <w:rPr>
          <w:rFonts w:ascii="Times New Roman" w:hAnsi="Times New Roman" w:cs="Times New Roman"/>
          <w:sz w:val="24"/>
          <w:szCs w:val="24"/>
        </w:rPr>
        <w:t>tidak</w:t>
      </w:r>
      <w:r w:rsidR="00DB4D23">
        <w:rPr>
          <w:rFonts w:ascii="Times New Roman" w:hAnsi="Times New Roman" w:cs="Times New Roman"/>
          <w:sz w:val="24"/>
          <w:szCs w:val="24"/>
        </w:rPr>
        <w:t xml:space="preserve"> perlu datang ke  Kantor </w:t>
      </w:r>
      <w:r w:rsidRPr="00D87BB0">
        <w:rPr>
          <w:rFonts w:ascii="Times New Roman" w:hAnsi="Times New Roman" w:cs="Times New Roman"/>
          <w:sz w:val="24"/>
          <w:szCs w:val="24"/>
        </w:rPr>
        <w:t>Pelayanan</w:t>
      </w:r>
      <w:r w:rsidR="00DB4D23">
        <w:rPr>
          <w:rFonts w:ascii="Times New Roman" w:hAnsi="Times New Roman" w:cs="Times New Roman"/>
          <w:sz w:val="24"/>
          <w:szCs w:val="24"/>
        </w:rPr>
        <w:t xml:space="preserve"> Pajak untuk pengiriman data SPT, dengan   kemudahan dan lebih sederhananya proses dalam </w:t>
      </w:r>
      <w:r w:rsidRPr="00D87BB0">
        <w:rPr>
          <w:rFonts w:ascii="Times New Roman" w:hAnsi="Times New Roman" w:cs="Times New Roman"/>
          <w:sz w:val="24"/>
          <w:szCs w:val="24"/>
        </w:rPr>
        <w:t>administrasi  p</w:t>
      </w:r>
      <w:r w:rsidR="00DB4D23">
        <w:rPr>
          <w:rFonts w:ascii="Times New Roman" w:hAnsi="Times New Roman" w:cs="Times New Roman"/>
          <w:sz w:val="24"/>
          <w:szCs w:val="24"/>
        </w:rPr>
        <w:t xml:space="preserve">erpajakan diharapkan terjadi </w:t>
      </w:r>
      <w:r w:rsidRPr="00D87BB0">
        <w:rPr>
          <w:rFonts w:ascii="Times New Roman" w:hAnsi="Times New Roman" w:cs="Times New Roman"/>
          <w:sz w:val="24"/>
          <w:szCs w:val="24"/>
        </w:rPr>
        <w:t xml:space="preserve">peningkatan dalam kepatuhan Wajib Pajak. </w:t>
      </w:r>
      <w:proofErr w:type="gramStart"/>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juga dirasakan manfa</w:t>
      </w:r>
      <w:r w:rsidR="00DB4D23">
        <w:rPr>
          <w:rFonts w:ascii="Times New Roman" w:hAnsi="Times New Roman" w:cs="Times New Roman"/>
          <w:sz w:val="24"/>
          <w:szCs w:val="24"/>
        </w:rPr>
        <w:t xml:space="preserve">atnya oleh Kantor Pajak yaitu lebih   cepatnya penerimaan laporan SPT dan lebih mudahnya </w:t>
      </w:r>
      <w:r w:rsidRPr="00D87BB0">
        <w:rPr>
          <w:rFonts w:ascii="Times New Roman" w:hAnsi="Times New Roman" w:cs="Times New Roman"/>
          <w:sz w:val="24"/>
          <w:szCs w:val="24"/>
        </w:rPr>
        <w:t>kegi</w:t>
      </w:r>
      <w:r w:rsidR="00DB4D23">
        <w:rPr>
          <w:rFonts w:ascii="Times New Roman" w:hAnsi="Times New Roman" w:cs="Times New Roman"/>
          <w:sz w:val="24"/>
          <w:szCs w:val="24"/>
        </w:rPr>
        <w:t xml:space="preserve">atan administrasi, pendataan, </w:t>
      </w:r>
      <w:r w:rsidRPr="00D87BB0">
        <w:rPr>
          <w:rFonts w:ascii="Times New Roman" w:hAnsi="Times New Roman" w:cs="Times New Roman"/>
          <w:sz w:val="24"/>
          <w:szCs w:val="24"/>
        </w:rPr>
        <w:t>distribu</w:t>
      </w:r>
      <w:r w:rsidR="00DB4D23">
        <w:rPr>
          <w:rFonts w:ascii="Times New Roman" w:hAnsi="Times New Roman" w:cs="Times New Roman"/>
          <w:sz w:val="24"/>
          <w:szCs w:val="24"/>
        </w:rPr>
        <w:t xml:space="preserve">si, dan pengarsipan laporan </w:t>
      </w:r>
      <w:r w:rsidRPr="00D87BB0">
        <w:rPr>
          <w:rFonts w:ascii="Times New Roman" w:hAnsi="Times New Roman" w:cs="Times New Roman"/>
          <w:sz w:val="24"/>
          <w:szCs w:val="24"/>
        </w:rPr>
        <w:t>SPT.</w:t>
      </w:r>
      <w:proofErr w:type="gramEnd"/>
    </w:p>
    <w:p w:rsidR="00D87BB0" w:rsidRPr="00D87BB0" w:rsidRDefault="00D87BB0" w:rsidP="00D87BB0">
      <w:pPr>
        <w:spacing w:after="240" w:line="480" w:lineRule="auto"/>
        <w:ind w:left="851"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Sistem </w:t>
      </w:r>
      <w:r w:rsidRPr="00D87BB0">
        <w:rPr>
          <w:rFonts w:ascii="Times New Roman" w:hAnsi="Times New Roman" w:cs="Times New Roman"/>
          <w:i/>
          <w:sz w:val="24"/>
          <w:szCs w:val="24"/>
        </w:rPr>
        <w:t xml:space="preserve">E-Filing </w:t>
      </w:r>
      <w:r w:rsidRPr="00D87BB0">
        <w:rPr>
          <w:rFonts w:ascii="Times New Roman" w:hAnsi="Times New Roman" w:cs="Times New Roman"/>
          <w:sz w:val="24"/>
          <w:szCs w:val="24"/>
        </w:rPr>
        <w:t xml:space="preserve">melalui website Direktorat Jenderal pajak dapat digunakan </w:t>
      </w:r>
      <w:proofErr w:type="gramStart"/>
      <w:r w:rsidRPr="00D87BB0">
        <w:rPr>
          <w:rFonts w:ascii="Times New Roman" w:hAnsi="Times New Roman" w:cs="Times New Roman"/>
          <w:sz w:val="24"/>
          <w:szCs w:val="24"/>
        </w:rPr>
        <w:t>untuk :</w:t>
      </w:r>
      <w:proofErr w:type="gramEnd"/>
    </w:p>
    <w:p w:rsidR="00D87BB0" w:rsidRPr="00D87BB0" w:rsidRDefault="00D87BB0" w:rsidP="00D87BB0">
      <w:pPr>
        <w:numPr>
          <w:ilvl w:val="0"/>
          <w:numId w:val="35"/>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Melayani penyampaian SPT Tahunan PPh Wajib Pajak Orang Pribadi formulir 1770S. SPT ini digunakan bagi Wajib Pajak Orang Pribadi yang sumber penghasilannya diperoleh dari satu atau lebih </w:t>
      </w:r>
      <w:r w:rsidRPr="00D87BB0">
        <w:rPr>
          <w:rFonts w:ascii="Times New Roman" w:hAnsi="Times New Roman" w:cs="Times New Roman"/>
          <w:sz w:val="24"/>
          <w:szCs w:val="24"/>
        </w:rPr>
        <w:lastRenderedPageBreak/>
        <w:t>pemberi kerja dan memiliki penghasilan lainnya yang bukan dari kegiatan usaha dan/atau pekerjaan bebas.</w:t>
      </w:r>
    </w:p>
    <w:p w:rsidR="00D87BB0" w:rsidRPr="00D87BB0" w:rsidRDefault="00D87BB0" w:rsidP="00D87BB0">
      <w:pPr>
        <w:numPr>
          <w:ilvl w:val="0"/>
          <w:numId w:val="35"/>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Melayani penyampaian SPT Tahunan PPh Wajib Pajak Orang Pribadi Formulir 1770SS</w:t>
      </w:r>
      <w:r w:rsidR="00DB4D23">
        <w:rPr>
          <w:rFonts w:ascii="Times New Roman" w:hAnsi="Times New Roman" w:cs="Times New Roman"/>
          <w:sz w:val="24"/>
          <w:szCs w:val="24"/>
        </w:rPr>
        <w:t>.</w:t>
      </w:r>
      <w:r w:rsidRPr="00D87BB0">
        <w:rPr>
          <w:rFonts w:ascii="Times New Roman" w:hAnsi="Times New Roman" w:cs="Times New Roman"/>
          <w:sz w:val="24"/>
          <w:szCs w:val="24"/>
        </w:rPr>
        <w:t xml:space="preserve"> SPT ini digunakan bagi orang pribadi yang sumber penghasilannya  dari  satu  pembe</w:t>
      </w:r>
      <w:r w:rsidR="00DB4D23">
        <w:rPr>
          <w:rFonts w:ascii="Times New Roman" w:hAnsi="Times New Roman" w:cs="Times New Roman"/>
          <w:sz w:val="24"/>
          <w:szCs w:val="24"/>
        </w:rPr>
        <w:t xml:space="preserve">ri  kerja  (sebagai  Karyawan) dan jumlah penghasilan brutonya tidak </w:t>
      </w:r>
      <w:r w:rsidRPr="00D87BB0">
        <w:rPr>
          <w:rFonts w:ascii="Times New Roman" w:hAnsi="Times New Roman" w:cs="Times New Roman"/>
          <w:sz w:val="24"/>
          <w:szCs w:val="24"/>
        </w:rPr>
        <w:t>melebihi  Rp60.000.0</w:t>
      </w:r>
      <w:r w:rsidR="00DB4D23">
        <w:rPr>
          <w:rFonts w:ascii="Times New Roman" w:hAnsi="Times New Roman" w:cs="Times New Roman"/>
          <w:sz w:val="24"/>
          <w:szCs w:val="24"/>
        </w:rPr>
        <w:t xml:space="preserve">00,- (enam puluh juta rupiah) setahun serta tidak  terdapat  penghasilan </w:t>
      </w:r>
      <w:r w:rsidRPr="00D87BB0">
        <w:rPr>
          <w:rFonts w:ascii="Times New Roman" w:hAnsi="Times New Roman" w:cs="Times New Roman"/>
          <w:sz w:val="24"/>
          <w:szCs w:val="24"/>
        </w:rPr>
        <w:t>lainnya ke</w:t>
      </w:r>
      <w:r w:rsidR="00DB4D23">
        <w:rPr>
          <w:rFonts w:ascii="Times New Roman" w:hAnsi="Times New Roman" w:cs="Times New Roman"/>
          <w:sz w:val="24"/>
          <w:szCs w:val="24"/>
        </w:rPr>
        <w:t xml:space="preserve">cuali penghasilan dari bunga bank dan    bunga </w:t>
      </w:r>
      <w:r w:rsidRPr="00D87BB0">
        <w:rPr>
          <w:rFonts w:ascii="Times New Roman" w:hAnsi="Times New Roman" w:cs="Times New Roman"/>
          <w:sz w:val="24"/>
          <w:szCs w:val="24"/>
        </w:rPr>
        <w:t>koperasi.</w:t>
      </w:r>
    </w:p>
    <w:p w:rsidR="00D87BB0" w:rsidRPr="00D87BB0" w:rsidRDefault="00D87BB0" w:rsidP="00D87BB0">
      <w:pPr>
        <w:numPr>
          <w:ilvl w:val="0"/>
          <w:numId w:val="35"/>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Untuk penyampaian laporan SPT pajak lainnya terutama jenis SPT 1770 maupun 1771,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 DJP </w:t>
      </w:r>
      <w:r w:rsidRPr="00DB4D23">
        <w:rPr>
          <w:rFonts w:ascii="Times New Roman" w:hAnsi="Times New Roman" w:cs="Times New Roman"/>
          <w:i/>
          <w:sz w:val="24"/>
          <w:szCs w:val="24"/>
        </w:rPr>
        <w:t>Online</w:t>
      </w:r>
      <w:r w:rsidRPr="00D87BB0">
        <w:rPr>
          <w:rFonts w:ascii="Times New Roman" w:hAnsi="Times New Roman" w:cs="Times New Roman"/>
          <w:sz w:val="24"/>
          <w:szCs w:val="24"/>
        </w:rPr>
        <w:t xml:space="preserve"> menyediakan fasilitas penyampaian SPT berupa ungggah SPT yang telah dibuat melalui aplikasi E-SPT maupun </w:t>
      </w:r>
      <w:r w:rsidRPr="00D87BB0">
        <w:rPr>
          <w:rFonts w:ascii="Times New Roman" w:hAnsi="Times New Roman" w:cs="Times New Roman"/>
          <w:i/>
          <w:sz w:val="24"/>
          <w:szCs w:val="24"/>
        </w:rPr>
        <w:t>E-FORM</w:t>
      </w:r>
      <w:r w:rsidRPr="00D87BB0">
        <w:rPr>
          <w:rFonts w:ascii="Times New Roman" w:hAnsi="Times New Roman" w:cs="Times New Roman"/>
          <w:sz w:val="24"/>
          <w:szCs w:val="24"/>
        </w:rPr>
        <w:t xml:space="preserve">, SPT yang telah dibuat melalui aplikasi-aplikasi tersebut dapat disampaikan secara </w:t>
      </w:r>
      <w:r w:rsidRPr="00DB4D23">
        <w:rPr>
          <w:rFonts w:ascii="Times New Roman" w:hAnsi="Times New Roman" w:cs="Times New Roman"/>
          <w:i/>
          <w:sz w:val="24"/>
          <w:szCs w:val="24"/>
        </w:rPr>
        <w:t>online</w:t>
      </w:r>
      <w:r w:rsidRPr="00D87BB0">
        <w:rPr>
          <w:rFonts w:ascii="Times New Roman" w:hAnsi="Times New Roman" w:cs="Times New Roman"/>
          <w:sz w:val="24"/>
          <w:szCs w:val="24"/>
        </w:rPr>
        <w:t xml:space="preserve"> tanpa harus datang ke Kantor Pelayanan Pajak (KPP) (www.pajak.go.id).</w:t>
      </w:r>
    </w:p>
    <w:p w:rsidR="00D87BB0" w:rsidRPr="00D87BB0" w:rsidRDefault="00D87BB0" w:rsidP="00D87BB0">
      <w:pPr>
        <w:numPr>
          <w:ilvl w:val="0"/>
          <w:numId w:val="30"/>
        </w:numPr>
        <w:spacing w:after="240" w:line="480" w:lineRule="auto"/>
        <w:ind w:left="851"/>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Keuntungan </w:t>
      </w:r>
      <w:r w:rsidRPr="00FF5AFE">
        <w:rPr>
          <w:rFonts w:ascii="Times New Roman" w:hAnsi="Times New Roman" w:cs="Times New Roman"/>
          <w:b/>
          <w:i/>
          <w:sz w:val="24"/>
          <w:szCs w:val="24"/>
        </w:rPr>
        <w:t>E-Filing</w:t>
      </w:r>
    </w:p>
    <w:p w:rsidR="00D87BB0" w:rsidRPr="00D87BB0" w:rsidRDefault="00D87BB0" w:rsidP="00D87BB0">
      <w:pPr>
        <w:spacing w:after="240" w:line="480" w:lineRule="auto"/>
        <w:ind w:left="851" w:firstLine="709"/>
        <w:contextualSpacing/>
        <w:jc w:val="both"/>
        <w:rPr>
          <w:rFonts w:ascii="Times New Roman" w:eastAsia="Times New Roman" w:hAnsi="Times New Roman" w:cs="Times New Roman"/>
          <w:sz w:val="24"/>
          <w:szCs w:val="24"/>
        </w:rPr>
      </w:pPr>
      <w:r w:rsidRPr="00D87BB0">
        <w:rPr>
          <w:rFonts w:ascii="Times New Roman" w:eastAsia="Times New Roman" w:hAnsi="Times New Roman" w:cs="Times New Roman"/>
          <w:sz w:val="24"/>
          <w:szCs w:val="24"/>
        </w:rPr>
        <w:t xml:space="preserve">Penerapan sistem </w:t>
      </w:r>
      <w:r w:rsidRPr="00D87BB0">
        <w:rPr>
          <w:rFonts w:ascii="Times New Roman" w:eastAsia="Times New Roman" w:hAnsi="Times New Roman" w:cs="Times New Roman"/>
          <w:i/>
          <w:sz w:val="24"/>
          <w:szCs w:val="24"/>
        </w:rPr>
        <w:t xml:space="preserve">E-Filing </w:t>
      </w:r>
      <w:r w:rsidRPr="00D87BB0">
        <w:rPr>
          <w:rFonts w:ascii="Times New Roman" w:eastAsia="Times New Roman" w:hAnsi="Times New Roman" w:cs="Times New Roman"/>
          <w:sz w:val="24"/>
          <w:szCs w:val="24"/>
        </w:rPr>
        <w:t xml:space="preserve">memiliki beberapa keuntungan bagi Wajib Pajak melalui situs DJP </w:t>
      </w:r>
      <w:proofErr w:type="gramStart"/>
      <w:r w:rsidRPr="00D87BB0">
        <w:rPr>
          <w:rFonts w:ascii="Times New Roman" w:eastAsia="Times New Roman" w:hAnsi="Times New Roman" w:cs="Times New Roman"/>
          <w:sz w:val="24"/>
          <w:szCs w:val="24"/>
        </w:rPr>
        <w:t>yaitu :</w:t>
      </w:r>
      <w:proofErr w:type="gramEnd"/>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Penyampaian SPT lebih cepat karena dapat dilakukan dimana saja dan kapan saja yaitu 24 jam sehari, 7 hari dalam seminggu karena memanfaatkan jaringan internet.</w:t>
      </w:r>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Biaya  pelaporan  SPT  lebih  murah  karena  untuk  mengakses  situs  DJP tidak dipungut biaya.</w:t>
      </w:r>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lastRenderedPageBreak/>
        <w:t>Penghitungan  dilakukan</w:t>
      </w:r>
      <w:proofErr w:type="gramEnd"/>
      <w:r w:rsidRPr="00D87BB0">
        <w:rPr>
          <w:rFonts w:ascii="Times New Roman" w:hAnsi="Times New Roman" w:cs="Times New Roman"/>
          <w:sz w:val="24"/>
          <w:szCs w:val="24"/>
        </w:rPr>
        <w:t xml:space="preserve">  secara  cepat  karena  menggunakan  sistem komputer.</w:t>
      </w:r>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Lebih mudah kare</w:t>
      </w:r>
      <w:r w:rsidR="006A2644">
        <w:rPr>
          <w:rFonts w:ascii="Times New Roman" w:hAnsi="Times New Roman" w:cs="Times New Roman"/>
          <w:sz w:val="24"/>
          <w:szCs w:val="24"/>
        </w:rPr>
        <w:t>na pe</w:t>
      </w:r>
      <w:r w:rsidRPr="00D87BB0">
        <w:rPr>
          <w:rFonts w:ascii="Times New Roman" w:hAnsi="Times New Roman" w:cs="Times New Roman"/>
          <w:sz w:val="24"/>
          <w:szCs w:val="24"/>
        </w:rPr>
        <w:t xml:space="preserve">ngisian SPT dalam bentuk </w:t>
      </w:r>
      <w:r w:rsidRPr="00B13331">
        <w:rPr>
          <w:rFonts w:ascii="Times New Roman" w:hAnsi="Times New Roman" w:cs="Times New Roman"/>
          <w:i/>
          <w:sz w:val="24"/>
          <w:szCs w:val="24"/>
        </w:rPr>
        <w:t>wizard</w:t>
      </w:r>
      <w:r w:rsidRPr="00D87BB0">
        <w:rPr>
          <w:rFonts w:ascii="Times New Roman" w:hAnsi="Times New Roman" w:cs="Times New Roman"/>
          <w:sz w:val="24"/>
          <w:szCs w:val="24"/>
        </w:rPr>
        <w:t>.</w:t>
      </w:r>
    </w:p>
    <w:p w:rsidR="00D87BB0" w:rsidRPr="00D87BB0" w:rsidRDefault="00B13331" w:rsidP="00D87BB0">
      <w:pPr>
        <w:numPr>
          <w:ilvl w:val="0"/>
          <w:numId w:val="31"/>
        </w:numPr>
        <w:spacing w:after="24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Data yang disampaikan Wajib Pajak selalu lengkap karena </w:t>
      </w:r>
      <w:r w:rsidR="00D87BB0" w:rsidRPr="00D87BB0">
        <w:rPr>
          <w:rFonts w:ascii="Times New Roman" w:hAnsi="Times New Roman" w:cs="Times New Roman"/>
          <w:sz w:val="24"/>
          <w:szCs w:val="24"/>
        </w:rPr>
        <w:t>terdapat validasi pengisian SPT.</w:t>
      </w:r>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Lebih ramah lingkungan karena meminimalisir penggunaan kertas.</w:t>
      </w:r>
    </w:p>
    <w:p w:rsidR="00D87BB0" w:rsidRPr="00D87BB0" w:rsidRDefault="00D87BB0" w:rsidP="00D87BB0">
      <w:pPr>
        <w:numPr>
          <w:ilvl w:val="0"/>
          <w:numId w:val="31"/>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Dokumen pelengkap (fotokopi Formulir 1721 A1/A2 atau bukti potong PPh, SSP Lembar ke-3 PPh Pasal 29,</w:t>
      </w:r>
      <w:r w:rsidR="00B13331">
        <w:rPr>
          <w:rFonts w:ascii="Times New Roman" w:hAnsi="Times New Roman" w:cs="Times New Roman"/>
          <w:sz w:val="24"/>
          <w:szCs w:val="24"/>
        </w:rPr>
        <w:t xml:space="preserve"> </w:t>
      </w:r>
      <w:r w:rsidRPr="00D87BB0">
        <w:rPr>
          <w:rFonts w:ascii="Times New Roman" w:hAnsi="Times New Roman" w:cs="Times New Roman"/>
          <w:sz w:val="24"/>
          <w:szCs w:val="24"/>
        </w:rPr>
        <w:t xml:space="preserve">Surat Kuasa Khusus, perhitungan PPh terutang bagi Wajib Pajak Kawin Pisah Harta dan/atau mempunyai NPWP  sendiri,  fotokopi  Bukti  Pembayaran  Zakat)  tidak  perlu  dikirim lagi kecuali diminta oleh KPP melalui </w:t>
      </w:r>
      <w:r w:rsidR="00B13331">
        <w:rPr>
          <w:rFonts w:ascii="Times New Roman" w:hAnsi="Times New Roman" w:cs="Times New Roman"/>
          <w:i/>
          <w:sz w:val="24"/>
          <w:szCs w:val="24"/>
        </w:rPr>
        <w:t>Account R</w:t>
      </w:r>
      <w:r w:rsidRPr="00B13331">
        <w:rPr>
          <w:rFonts w:ascii="Times New Roman" w:hAnsi="Times New Roman" w:cs="Times New Roman"/>
          <w:i/>
          <w:sz w:val="24"/>
          <w:szCs w:val="24"/>
        </w:rPr>
        <w:t>epresentative</w:t>
      </w:r>
      <w:r w:rsidRPr="00D87BB0">
        <w:rPr>
          <w:rFonts w:ascii="Times New Roman" w:hAnsi="Times New Roman" w:cs="Times New Roman"/>
          <w:sz w:val="24"/>
          <w:szCs w:val="24"/>
        </w:rPr>
        <w:t xml:space="preserve"> (www.pajak.go.id).</w:t>
      </w:r>
    </w:p>
    <w:p w:rsidR="00D87BB0" w:rsidRPr="00D87BB0" w:rsidRDefault="00D87BB0" w:rsidP="00D87BB0">
      <w:pPr>
        <w:numPr>
          <w:ilvl w:val="0"/>
          <w:numId w:val="30"/>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Dasar hukum </w:t>
      </w:r>
      <w:r w:rsidRPr="00B13331">
        <w:rPr>
          <w:rFonts w:ascii="Times New Roman" w:hAnsi="Times New Roman" w:cs="Times New Roman"/>
          <w:b/>
          <w:i/>
          <w:sz w:val="24"/>
          <w:szCs w:val="24"/>
        </w:rPr>
        <w:t>E-Filing</w:t>
      </w:r>
    </w:p>
    <w:p w:rsidR="00D87BB0" w:rsidRPr="00D87BB0" w:rsidRDefault="00D87BB0" w:rsidP="00D87BB0">
      <w:pPr>
        <w:numPr>
          <w:ilvl w:val="0"/>
          <w:numId w:val="37"/>
        </w:numPr>
        <w:tabs>
          <w:tab w:val="num" w:pos="1134"/>
        </w:tabs>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PMK – 181/PMK.03/2007 tentang Bentuk dan Isi SPT, Serta Tata Cara Pengambilan, Pengisian, Penandatanganan, dan Penyampaian SPT stdd PMK-152/PMK.03/2009.</w:t>
      </w:r>
    </w:p>
    <w:p w:rsidR="00D87BB0" w:rsidRPr="00D87BB0" w:rsidRDefault="00D87BB0" w:rsidP="00D87BB0">
      <w:pPr>
        <w:numPr>
          <w:ilvl w:val="0"/>
          <w:numId w:val="37"/>
        </w:numPr>
        <w:tabs>
          <w:tab w:val="num" w:pos="1134"/>
        </w:tabs>
        <w:spacing w:after="240" w:line="480" w:lineRule="auto"/>
        <w:ind w:left="1134" w:hanging="283"/>
        <w:jc w:val="both"/>
        <w:rPr>
          <w:rFonts w:ascii="Times New Roman" w:hAnsi="Times New Roman" w:cs="Times New Roman"/>
          <w:sz w:val="24"/>
          <w:szCs w:val="24"/>
        </w:rPr>
      </w:pPr>
      <w:r w:rsidRPr="00D87BB0">
        <w:rPr>
          <w:rFonts w:ascii="Times New Roman" w:hAnsi="Times New Roman" w:cs="Times New Roman"/>
          <w:sz w:val="24"/>
          <w:szCs w:val="24"/>
        </w:rPr>
        <w:t xml:space="preserve">PER – 01/PJ/2014 tanggal 6 Januari 2014 tentang Tata Cara Penyampaian SPT Tahunan bagi wajib pajak Orang Pribadi (OP) yang menggunakan formulir 1770S dan 1770SS yaitu melalui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melalui </w:t>
      </w:r>
      <w:r w:rsidRPr="00B13331">
        <w:rPr>
          <w:rFonts w:ascii="Times New Roman" w:hAnsi="Times New Roman" w:cs="Times New Roman"/>
          <w:i/>
          <w:sz w:val="24"/>
          <w:szCs w:val="24"/>
        </w:rPr>
        <w:t>website</w:t>
      </w:r>
      <w:r w:rsidRPr="00D87BB0">
        <w:rPr>
          <w:rFonts w:ascii="Times New Roman" w:hAnsi="Times New Roman" w:cs="Times New Roman"/>
          <w:sz w:val="24"/>
          <w:szCs w:val="24"/>
        </w:rPr>
        <w:t xml:space="preserve"> Direktorat Jenderal Pajak (DJP).</w:t>
      </w:r>
    </w:p>
    <w:p w:rsidR="00D87BB0" w:rsidRPr="00D87BB0" w:rsidRDefault="00D87BB0" w:rsidP="00D87BB0">
      <w:pPr>
        <w:numPr>
          <w:ilvl w:val="0"/>
          <w:numId w:val="16"/>
        </w:numPr>
        <w:spacing w:after="240" w:line="480" w:lineRule="auto"/>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Penelitian Terdahulu</w:t>
      </w:r>
    </w:p>
    <w:p w:rsidR="00D87BB0" w:rsidRPr="00D87BB0" w:rsidRDefault="00D87BB0" w:rsidP="00D87BB0">
      <w:pPr>
        <w:spacing w:after="240" w:line="480" w:lineRule="auto"/>
        <w:ind w:left="284" w:firstLine="85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Beberapa penelitian yang sesuai dengan penelitian ini telah dilakukan sebelumnya oleh peneliti lain. Berikut ini adalah matriks penelitian </w:t>
      </w:r>
      <w:proofErr w:type="gramStart"/>
      <w:r w:rsidRPr="00D87BB0">
        <w:rPr>
          <w:rFonts w:ascii="Times New Roman" w:hAnsi="Times New Roman" w:cs="Times New Roman"/>
          <w:sz w:val="24"/>
          <w:szCs w:val="24"/>
        </w:rPr>
        <w:t>terdahulu :</w:t>
      </w:r>
      <w:proofErr w:type="gramEnd"/>
    </w:p>
    <w:p w:rsidR="00D87BB0" w:rsidRPr="00D87BB0" w:rsidRDefault="00D87BB0" w:rsidP="00D87BB0">
      <w:pPr>
        <w:ind w:left="720"/>
        <w:contextualSpacing/>
        <w:rPr>
          <w:rFonts w:ascii="Times New Roman" w:hAnsi="Times New Roman" w:cs="Times New Roman"/>
          <w:b/>
          <w:sz w:val="24"/>
          <w:szCs w:val="24"/>
        </w:rPr>
      </w:pPr>
    </w:p>
    <w:p w:rsidR="00D87BB0" w:rsidRPr="00D87BB0" w:rsidRDefault="00D87BB0" w:rsidP="00D87BB0">
      <w:pPr>
        <w:spacing w:after="240" w:line="480" w:lineRule="auto"/>
        <w:ind w:left="720"/>
        <w:contextualSpacing/>
        <w:jc w:val="center"/>
        <w:rPr>
          <w:rFonts w:ascii="Times New Roman" w:hAnsi="Times New Roman" w:cs="Times New Roman"/>
          <w:b/>
          <w:sz w:val="24"/>
          <w:szCs w:val="24"/>
        </w:rPr>
      </w:pPr>
      <w:r w:rsidRPr="00D87BB0">
        <w:rPr>
          <w:rFonts w:ascii="Times New Roman" w:hAnsi="Times New Roman" w:cs="Times New Roman"/>
          <w:b/>
          <w:sz w:val="24"/>
          <w:szCs w:val="24"/>
        </w:rPr>
        <w:lastRenderedPageBreak/>
        <w:t>Tabel II.1</w:t>
      </w:r>
    </w:p>
    <w:p w:rsidR="00D87BB0" w:rsidRPr="00D87BB0" w:rsidRDefault="00D87BB0" w:rsidP="00D87BB0">
      <w:pPr>
        <w:spacing w:after="240" w:line="480" w:lineRule="auto"/>
        <w:ind w:left="720"/>
        <w:contextualSpacing/>
        <w:jc w:val="center"/>
        <w:rPr>
          <w:rFonts w:ascii="Times New Roman" w:hAnsi="Times New Roman" w:cs="Times New Roman"/>
          <w:b/>
          <w:sz w:val="24"/>
          <w:szCs w:val="24"/>
        </w:rPr>
      </w:pPr>
      <w:r w:rsidRPr="00D87BB0">
        <w:rPr>
          <w:rFonts w:ascii="Times New Roman" w:hAnsi="Times New Roman" w:cs="Times New Roman"/>
          <w:b/>
          <w:sz w:val="24"/>
          <w:szCs w:val="24"/>
        </w:rPr>
        <w:t>Penelitian Terdahulu</w:t>
      </w:r>
    </w:p>
    <w:p w:rsidR="00D87BB0" w:rsidRPr="00D87BB0" w:rsidRDefault="00D87BB0" w:rsidP="00D87BB0">
      <w:pPr>
        <w:ind w:left="720"/>
        <w:contextualSpacing/>
        <w:rPr>
          <w:rFonts w:ascii="Times New Roman" w:hAnsi="Times New Roman" w:cs="Times New Roman"/>
          <w:b/>
          <w:sz w:val="24"/>
          <w:szCs w:val="24"/>
        </w:rPr>
      </w:pPr>
    </w:p>
    <w:tbl>
      <w:tblPr>
        <w:tblStyle w:val="TableGrid1"/>
        <w:tblW w:w="7512" w:type="dxa"/>
        <w:tblInd w:w="675" w:type="dxa"/>
        <w:tblLayout w:type="fixed"/>
        <w:tblLook w:val="04A0" w:firstRow="1" w:lastRow="0" w:firstColumn="1" w:lastColumn="0" w:noHBand="0" w:noVBand="1"/>
      </w:tblPr>
      <w:tblGrid>
        <w:gridCol w:w="709"/>
        <w:gridCol w:w="1843"/>
        <w:gridCol w:w="2506"/>
        <w:gridCol w:w="2454"/>
      </w:tblGrid>
      <w:tr w:rsidR="00D87BB0" w:rsidRPr="00D87BB0" w:rsidTr="00B75C7F">
        <w:trPr>
          <w:trHeight w:val="696"/>
        </w:trPr>
        <w:tc>
          <w:tcPr>
            <w:tcW w:w="709" w:type="dxa"/>
            <w:vAlign w:val="center"/>
          </w:tcPr>
          <w:p w:rsidR="00D87BB0" w:rsidRPr="00D87BB0" w:rsidRDefault="00D87BB0" w:rsidP="00D87BB0">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NO</w:t>
            </w:r>
          </w:p>
        </w:tc>
        <w:tc>
          <w:tcPr>
            <w:tcW w:w="1843" w:type="dxa"/>
            <w:vAlign w:val="center"/>
          </w:tcPr>
          <w:p w:rsidR="00D87BB0" w:rsidRPr="00D87BB0" w:rsidRDefault="00D87BB0" w:rsidP="00D87BB0">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PENELITI</w:t>
            </w:r>
          </w:p>
        </w:tc>
        <w:tc>
          <w:tcPr>
            <w:tcW w:w="2506" w:type="dxa"/>
            <w:vAlign w:val="center"/>
          </w:tcPr>
          <w:p w:rsidR="00D87BB0" w:rsidRPr="00D87BB0" w:rsidRDefault="00D87BB0" w:rsidP="00D87BB0">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JUDUL PENELITIAN</w:t>
            </w:r>
          </w:p>
        </w:tc>
        <w:tc>
          <w:tcPr>
            <w:tcW w:w="2454" w:type="dxa"/>
            <w:vAlign w:val="center"/>
          </w:tcPr>
          <w:p w:rsidR="00D87BB0" w:rsidRPr="00D87BB0" w:rsidRDefault="00D87BB0" w:rsidP="00D87BB0">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HASIL PENELITIAN</w:t>
            </w:r>
          </w:p>
        </w:tc>
      </w:tr>
      <w:tr w:rsidR="00D87BB0" w:rsidRPr="00D87BB0" w:rsidTr="00B75C7F">
        <w:trPr>
          <w:trHeight w:val="2048"/>
        </w:trPr>
        <w:tc>
          <w:tcPr>
            <w:tcW w:w="709"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sz w:val="24"/>
                <w:szCs w:val="24"/>
              </w:rPr>
              <w:t>1.</w:t>
            </w:r>
          </w:p>
        </w:tc>
        <w:tc>
          <w:tcPr>
            <w:tcW w:w="1843" w:type="dxa"/>
          </w:tcPr>
          <w:p w:rsidR="00D87BB0" w:rsidRPr="00D87BB0" w:rsidRDefault="00D87BB0" w:rsidP="00D87BB0">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Riano Roy Purnaditya, Abdul Rohman (2015)</w:t>
            </w:r>
          </w:p>
          <w:p w:rsidR="00D87BB0" w:rsidRPr="00D87BB0" w:rsidRDefault="00D87BB0" w:rsidP="00D87BB0">
            <w:pPr>
              <w:contextualSpacing/>
              <w:jc w:val="center"/>
              <w:rPr>
                <w:rFonts w:ascii="Times New Roman" w:hAnsi="Times New Roman" w:cs="Times New Roman"/>
                <w:sz w:val="24"/>
                <w:szCs w:val="24"/>
              </w:rPr>
            </w:pPr>
          </w:p>
        </w:tc>
        <w:tc>
          <w:tcPr>
            <w:tcW w:w="2506" w:type="dxa"/>
          </w:tcPr>
          <w:p w:rsidR="00D87BB0" w:rsidRPr="00D87BB0" w:rsidRDefault="00D87BB0" w:rsidP="00D87BB0">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Sanksi Pajak Terhadap Kepatuhan Pajak.</w:t>
            </w:r>
          </w:p>
          <w:p w:rsidR="00D87BB0" w:rsidRPr="00D87BB0" w:rsidRDefault="00D87BB0" w:rsidP="00D87BB0">
            <w:pPr>
              <w:contextualSpacing/>
              <w:rPr>
                <w:rFonts w:ascii="Times New Roman" w:hAnsi="Times New Roman" w:cs="Times New Roman"/>
                <w:sz w:val="24"/>
                <w:szCs w:val="24"/>
              </w:rPr>
            </w:pPr>
          </w:p>
        </w:tc>
        <w:tc>
          <w:tcPr>
            <w:tcW w:w="2454" w:type="dxa"/>
          </w:tcPr>
          <w:p w:rsidR="00D87BB0" w:rsidRPr="00D87BB0" w:rsidRDefault="00D87BB0" w:rsidP="00D87BB0">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 xml:space="preserve">sanksi pajak </w:t>
            </w:r>
            <w:r w:rsidRPr="00D87BB0">
              <w:rPr>
                <w:rFonts w:ascii="Times New Roman" w:hAnsi="Times New Roman" w:cs="Times New Roman"/>
                <w:bCs/>
                <w:iCs/>
                <w:sz w:val="24"/>
                <w:szCs w:val="24"/>
              </w:rPr>
              <w:t>berpengaruh positif dan signifikan</w:t>
            </w:r>
            <w:r w:rsidRPr="00D87BB0">
              <w:rPr>
                <w:rFonts w:ascii="Times New Roman" w:hAnsi="Times New Roman" w:cs="Times New Roman"/>
                <w:bCs/>
                <w:sz w:val="24"/>
                <w:szCs w:val="24"/>
              </w:rPr>
              <w:t xml:space="preserve"> terhadap kepatuhan pajak.</w:t>
            </w:r>
          </w:p>
          <w:p w:rsidR="00D87BB0" w:rsidRPr="00D87BB0" w:rsidRDefault="00D87BB0" w:rsidP="00D87BB0">
            <w:pPr>
              <w:contextualSpacing/>
              <w:rPr>
                <w:rFonts w:ascii="Times New Roman" w:hAnsi="Times New Roman" w:cs="Times New Roman"/>
                <w:bCs/>
                <w:sz w:val="24"/>
                <w:szCs w:val="24"/>
              </w:rPr>
            </w:pPr>
          </w:p>
        </w:tc>
      </w:tr>
      <w:tr w:rsidR="00D87BB0" w:rsidRPr="00D87BB0" w:rsidTr="00B75C7F">
        <w:tc>
          <w:tcPr>
            <w:tcW w:w="709"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sz w:val="24"/>
                <w:szCs w:val="24"/>
              </w:rPr>
              <w:t>2.</w:t>
            </w:r>
          </w:p>
        </w:tc>
        <w:tc>
          <w:tcPr>
            <w:tcW w:w="1843"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bCs/>
                <w:sz w:val="24"/>
                <w:szCs w:val="24"/>
              </w:rPr>
              <w:t>Putu Rara Susmita dan</w:t>
            </w:r>
            <w:r w:rsidRPr="00D87BB0">
              <w:rPr>
                <w:rFonts w:ascii="Times New Roman" w:hAnsi="Times New Roman" w:cs="Times New Roman"/>
                <w:bCs/>
                <w:sz w:val="24"/>
                <w:szCs w:val="24"/>
              </w:rPr>
              <w:br/>
              <w:t>Ni Luh Supadmi (2016)</w:t>
            </w:r>
          </w:p>
        </w:tc>
        <w:tc>
          <w:tcPr>
            <w:tcW w:w="2506" w:type="dxa"/>
          </w:tcPr>
          <w:p w:rsidR="00D87BB0" w:rsidRPr="00D87BB0" w:rsidRDefault="00D87BB0" w:rsidP="00D87BB0">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Kualitas Pelayanan, Sanksi Perpajakan, Biaya Kepatuhan Pajak, dan Penerapan </w:t>
            </w:r>
            <w:r w:rsidRPr="00D87BB0">
              <w:rPr>
                <w:rFonts w:ascii="Times New Roman" w:hAnsi="Times New Roman" w:cs="Times New Roman"/>
                <w:bCs/>
                <w:iCs/>
                <w:sz w:val="24"/>
                <w:szCs w:val="24"/>
              </w:rPr>
              <w:t>E-Filing</w:t>
            </w:r>
            <w:r w:rsidRPr="00D87BB0">
              <w:rPr>
                <w:rFonts w:ascii="Times New Roman" w:hAnsi="Times New Roman" w:cs="Times New Roman"/>
                <w:bCs/>
                <w:i/>
                <w:iCs/>
                <w:sz w:val="24"/>
                <w:szCs w:val="24"/>
              </w:rPr>
              <w:t xml:space="preserve"> </w:t>
            </w:r>
            <w:r w:rsidRPr="00D87BB0">
              <w:rPr>
                <w:rFonts w:ascii="Times New Roman" w:hAnsi="Times New Roman" w:cs="Times New Roman"/>
                <w:bCs/>
                <w:sz w:val="24"/>
                <w:szCs w:val="24"/>
              </w:rPr>
              <w:t>Pada Kepatuhan Wajib Pajak.</w:t>
            </w:r>
          </w:p>
        </w:tc>
        <w:tc>
          <w:tcPr>
            <w:tcW w:w="2454" w:type="dxa"/>
          </w:tcPr>
          <w:p w:rsidR="00D87BB0" w:rsidRPr="00D87BB0" w:rsidRDefault="00D87BB0" w:rsidP="00D87BB0">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kualitas pelayanan, sanksi perpajakan, dan penerapan </w:t>
            </w:r>
            <w:r w:rsidRPr="00D87BB0">
              <w:rPr>
                <w:rFonts w:ascii="Times New Roman" w:hAnsi="Times New Roman" w:cs="Times New Roman"/>
                <w:bCs/>
                <w:iCs/>
                <w:sz w:val="24"/>
                <w:szCs w:val="24"/>
              </w:rPr>
              <w:t>E-Filing</w:t>
            </w:r>
            <w:r w:rsidRPr="00D87BB0">
              <w:rPr>
                <w:rFonts w:ascii="Times New Roman" w:hAnsi="Times New Roman" w:cs="Times New Roman"/>
                <w:bCs/>
                <w:i/>
                <w:iCs/>
                <w:sz w:val="24"/>
                <w:szCs w:val="24"/>
              </w:rPr>
              <w:t xml:space="preserve"> </w:t>
            </w:r>
            <w:r w:rsidRPr="00D87BB0">
              <w:rPr>
                <w:rFonts w:ascii="Times New Roman" w:hAnsi="Times New Roman" w:cs="Times New Roman"/>
                <w:bCs/>
                <w:iCs/>
                <w:sz w:val="24"/>
                <w:szCs w:val="24"/>
              </w:rPr>
              <w:t xml:space="preserve">berpengaruh positif dan signifikan </w:t>
            </w:r>
            <w:r w:rsidRPr="00D87BB0">
              <w:rPr>
                <w:rFonts w:ascii="Times New Roman" w:hAnsi="Times New Roman" w:cs="Times New Roman"/>
                <w:bCs/>
                <w:sz w:val="24"/>
                <w:szCs w:val="24"/>
              </w:rPr>
              <w:t>terhadap kepatuhan wajib pajak.</w:t>
            </w:r>
          </w:p>
        </w:tc>
      </w:tr>
      <w:tr w:rsidR="00D87BB0" w:rsidRPr="00D87BB0" w:rsidTr="00B75C7F">
        <w:tc>
          <w:tcPr>
            <w:tcW w:w="709"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sz w:val="24"/>
                <w:szCs w:val="24"/>
              </w:rPr>
              <w:t>3.</w:t>
            </w:r>
          </w:p>
        </w:tc>
        <w:tc>
          <w:tcPr>
            <w:tcW w:w="1843"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bCs/>
                <w:sz w:val="24"/>
                <w:szCs w:val="24"/>
              </w:rPr>
              <w:t>Eka Dwi Jayanti (2017)</w:t>
            </w:r>
          </w:p>
        </w:tc>
        <w:tc>
          <w:tcPr>
            <w:tcW w:w="2506" w:type="dxa"/>
          </w:tcPr>
          <w:p w:rsidR="00D87BB0" w:rsidRPr="00D87BB0" w:rsidRDefault="00D87BB0" w:rsidP="00D87BB0">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Penerapan Sistem </w:t>
            </w:r>
            <w:r w:rsidRPr="00D87BB0">
              <w:rPr>
                <w:rFonts w:ascii="Times New Roman" w:hAnsi="Times New Roman" w:cs="Times New Roman"/>
                <w:bCs/>
                <w:iCs/>
                <w:sz w:val="24"/>
                <w:szCs w:val="24"/>
              </w:rPr>
              <w:t>E-Filing</w:t>
            </w:r>
            <w:r w:rsidRPr="00D87BB0">
              <w:rPr>
                <w:rFonts w:ascii="Times New Roman" w:hAnsi="Times New Roman" w:cs="Times New Roman"/>
                <w:bCs/>
                <w:sz w:val="24"/>
                <w:szCs w:val="24"/>
              </w:rPr>
              <w:t>, Pemahaman perpajakan dan Kesadaran Wajib Pajak Terhadap Kepatuhan Wajib Pajak.</w:t>
            </w:r>
          </w:p>
        </w:tc>
        <w:tc>
          <w:tcPr>
            <w:tcW w:w="2454" w:type="dxa"/>
          </w:tcPr>
          <w:p w:rsidR="00D87BB0" w:rsidRPr="00D87BB0" w:rsidRDefault="00D87BB0" w:rsidP="00D87BB0">
            <w:pPr>
              <w:contextualSpacing/>
              <w:rPr>
                <w:rFonts w:ascii="Times New Roman" w:hAnsi="Times New Roman" w:cs="Times New Roman"/>
                <w:bCs/>
                <w:sz w:val="24"/>
                <w:szCs w:val="24"/>
              </w:rPr>
            </w:pPr>
            <w:r w:rsidRPr="00D87BB0">
              <w:rPr>
                <w:rFonts w:ascii="Times New Roman" w:hAnsi="Times New Roman" w:cs="Times New Roman"/>
                <w:bCs/>
                <w:sz w:val="24"/>
                <w:szCs w:val="24"/>
              </w:rPr>
              <w:t xml:space="preserve">Pengaruh Penerapan Sistem </w:t>
            </w:r>
            <w:r w:rsidRPr="00D87BB0">
              <w:rPr>
                <w:rFonts w:ascii="Times New Roman" w:hAnsi="Times New Roman" w:cs="Times New Roman"/>
                <w:bCs/>
                <w:iCs/>
                <w:sz w:val="24"/>
                <w:szCs w:val="24"/>
              </w:rPr>
              <w:t>E-Filing berpengaruh signifikan Terhadap Tingkat Kepatuhan Wajib Pajak</w:t>
            </w:r>
            <w:r w:rsidRPr="00D87BB0">
              <w:rPr>
                <w:rFonts w:ascii="Times New Roman" w:hAnsi="Times New Roman" w:cs="Times New Roman"/>
                <w:bCs/>
                <w:sz w:val="24"/>
                <w:szCs w:val="24"/>
              </w:rPr>
              <w:t xml:space="preserve">, </w:t>
            </w:r>
            <w:r w:rsidRPr="00D87BB0">
              <w:rPr>
                <w:rFonts w:ascii="Times New Roman" w:hAnsi="Times New Roman" w:cs="Times New Roman"/>
                <w:bCs/>
                <w:i/>
                <w:sz w:val="24"/>
                <w:szCs w:val="24"/>
              </w:rPr>
              <w:t>Pemahaman</w:t>
            </w:r>
            <w:r w:rsidRPr="00D87BB0">
              <w:rPr>
                <w:rFonts w:ascii="Times New Roman" w:hAnsi="Times New Roman" w:cs="Times New Roman"/>
                <w:bCs/>
                <w:i/>
                <w:sz w:val="24"/>
                <w:szCs w:val="24"/>
              </w:rPr>
              <w:br/>
              <w:t>perpajakan</w:t>
            </w:r>
            <w:r w:rsidRPr="00D87BB0">
              <w:rPr>
                <w:rFonts w:ascii="Times New Roman" w:hAnsi="Times New Roman" w:cs="Times New Roman"/>
                <w:bCs/>
                <w:sz w:val="24"/>
                <w:szCs w:val="24"/>
              </w:rPr>
              <w:t xml:space="preserve"> </w:t>
            </w:r>
            <w:r w:rsidRPr="00D87BB0">
              <w:rPr>
                <w:rFonts w:ascii="Times New Roman" w:hAnsi="Times New Roman" w:cs="Times New Roman"/>
                <w:bCs/>
                <w:i/>
                <w:sz w:val="24"/>
                <w:szCs w:val="24"/>
              </w:rPr>
              <w:t>berpengaruh tidak signifikan Terhadap Tingkat Kepatuhan Wajib Pajak</w:t>
            </w:r>
            <w:r w:rsidRPr="00D87BB0">
              <w:rPr>
                <w:rFonts w:ascii="Times New Roman" w:hAnsi="Times New Roman" w:cs="Times New Roman"/>
                <w:bCs/>
                <w:sz w:val="24"/>
                <w:szCs w:val="24"/>
              </w:rPr>
              <w:t>.</w:t>
            </w:r>
          </w:p>
        </w:tc>
      </w:tr>
      <w:tr w:rsidR="00D87BB0" w:rsidRPr="00D87BB0" w:rsidTr="00B75C7F">
        <w:tc>
          <w:tcPr>
            <w:tcW w:w="709"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sz w:val="24"/>
                <w:szCs w:val="24"/>
              </w:rPr>
              <w:t>4.</w:t>
            </w:r>
          </w:p>
        </w:tc>
        <w:tc>
          <w:tcPr>
            <w:tcW w:w="1843" w:type="dxa"/>
          </w:tcPr>
          <w:p w:rsidR="00D87BB0" w:rsidRPr="00D87BB0" w:rsidRDefault="00D87BB0" w:rsidP="00D87BB0">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Sabil, Dwiyatmoko Pujiwidodo, dan Amin Setio Lestiningsih</w:t>
            </w:r>
          </w:p>
          <w:p w:rsidR="00D87BB0" w:rsidRPr="00D87BB0" w:rsidRDefault="00D87BB0" w:rsidP="00D87BB0">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(2018)</w:t>
            </w:r>
          </w:p>
          <w:p w:rsidR="00D87BB0" w:rsidRPr="00D87BB0" w:rsidRDefault="00D87BB0" w:rsidP="00D87BB0">
            <w:pPr>
              <w:contextualSpacing/>
              <w:jc w:val="center"/>
              <w:rPr>
                <w:rFonts w:ascii="Times New Roman" w:hAnsi="Times New Roman" w:cs="Times New Roman"/>
                <w:sz w:val="24"/>
                <w:szCs w:val="24"/>
              </w:rPr>
            </w:pPr>
          </w:p>
        </w:tc>
        <w:tc>
          <w:tcPr>
            <w:tcW w:w="2506" w:type="dxa"/>
          </w:tcPr>
          <w:p w:rsidR="00D87BB0" w:rsidRPr="00D87BB0" w:rsidRDefault="00D87BB0" w:rsidP="00D87BB0">
            <w:pPr>
              <w:contextualSpacing/>
              <w:rPr>
                <w:rFonts w:ascii="Times New Roman" w:hAnsi="Times New Roman" w:cs="Times New Roman"/>
                <w:sz w:val="24"/>
                <w:szCs w:val="24"/>
              </w:rPr>
            </w:pPr>
            <w:r w:rsidRPr="00D87BB0">
              <w:rPr>
                <w:rFonts w:ascii="Times New Roman" w:hAnsi="Times New Roman" w:cs="Times New Roman"/>
                <w:sz w:val="24"/>
                <w:szCs w:val="24"/>
              </w:rPr>
              <w:t>Pengaruh E-SPT Pajak Penghasilan dan</w:t>
            </w:r>
            <w:r w:rsidRPr="00D87BB0">
              <w:rPr>
                <w:rFonts w:ascii="Times New Roman" w:hAnsi="Times New Roman" w:cs="Times New Roman"/>
                <w:sz w:val="24"/>
                <w:szCs w:val="24"/>
              </w:rPr>
              <w:br/>
              <w:t>Pemahaman Pajak Terhadap Kepatuhan</w:t>
            </w:r>
            <w:r w:rsidRPr="00D87BB0">
              <w:rPr>
                <w:rFonts w:ascii="Times New Roman" w:hAnsi="Times New Roman" w:cs="Times New Roman"/>
                <w:sz w:val="24"/>
                <w:szCs w:val="24"/>
              </w:rPr>
              <w:br/>
              <w:t>Wajib Pajak.</w:t>
            </w:r>
          </w:p>
          <w:p w:rsidR="00D87BB0" w:rsidRPr="00D87BB0" w:rsidRDefault="00D87BB0" w:rsidP="00D87BB0">
            <w:pPr>
              <w:contextualSpacing/>
              <w:rPr>
                <w:rFonts w:ascii="Times New Roman" w:hAnsi="Times New Roman" w:cs="Times New Roman"/>
                <w:sz w:val="24"/>
                <w:szCs w:val="24"/>
              </w:rPr>
            </w:pPr>
          </w:p>
        </w:tc>
        <w:tc>
          <w:tcPr>
            <w:tcW w:w="2454" w:type="dxa"/>
          </w:tcPr>
          <w:p w:rsidR="00D87BB0" w:rsidRPr="00D87BB0" w:rsidRDefault="00D87BB0" w:rsidP="00D87BB0">
            <w:pPr>
              <w:contextualSpacing/>
              <w:rPr>
                <w:rFonts w:ascii="Times New Roman" w:hAnsi="Times New Roman" w:cs="Times New Roman"/>
                <w:sz w:val="24"/>
                <w:szCs w:val="24"/>
              </w:rPr>
            </w:pPr>
            <w:r w:rsidRPr="00D87BB0">
              <w:rPr>
                <w:rFonts w:ascii="Times New Roman" w:hAnsi="Times New Roman" w:cs="Times New Roman"/>
                <w:sz w:val="24"/>
                <w:szCs w:val="24"/>
              </w:rPr>
              <w:t>Pengaruh E-SPT Pajak Penghasilan dan</w:t>
            </w:r>
            <w:r w:rsidRPr="00D87BB0">
              <w:rPr>
                <w:rFonts w:ascii="Times New Roman" w:hAnsi="Times New Roman" w:cs="Times New Roman"/>
                <w:sz w:val="24"/>
                <w:szCs w:val="24"/>
              </w:rPr>
              <w:br/>
              <w:t xml:space="preserve">Pemahaman Pajak </w:t>
            </w:r>
            <w:r w:rsidRPr="00D87BB0">
              <w:rPr>
                <w:rFonts w:ascii="Times New Roman" w:hAnsi="Times New Roman" w:cs="Times New Roman"/>
                <w:bCs/>
                <w:iCs/>
                <w:sz w:val="24"/>
                <w:szCs w:val="24"/>
              </w:rPr>
              <w:t>berpengaruh positif dan signifikan</w:t>
            </w:r>
            <w:r w:rsidRPr="00D87BB0">
              <w:rPr>
                <w:rFonts w:ascii="Times New Roman" w:hAnsi="Times New Roman" w:cs="Times New Roman"/>
                <w:sz w:val="24"/>
                <w:szCs w:val="24"/>
              </w:rPr>
              <w:t xml:space="preserve"> terhadap kepatuhan</w:t>
            </w:r>
            <w:r w:rsidRPr="00D87BB0">
              <w:rPr>
                <w:rFonts w:ascii="Times New Roman" w:hAnsi="Times New Roman" w:cs="Times New Roman"/>
                <w:sz w:val="24"/>
                <w:szCs w:val="24"/>
              </w:rPr>
              <w:br/>
              <w:t>wajib pajak.</w:t>
            </w:r>
          </w:p>
        </w:tc>
      </w:tr>
      <w:tr w:rsidR="00D87BB0" w:rsidRPr="00D87BB0" w:rsidTr="00B75C7F">
        <w:tc>
          <w:tcPr>
            <w:tcW w:w="709" w:type="dxa"/>
          </w:tcPr>
          <w:p w:rsidR="00D87BB0" w:rsidRPr="00D87BB0" w:rsidRDefault="00D87BB0" w:rsidP="00D87BB0">
            <w:pPr>
              <w:contextualSpacing/>
              <w:jc w:val="center"/>
              <w:rPr>
                <w:rFonts w:ascii="Times New Roman" w:hAnsi="Times New Roman" w:cs="Times New Roman"/>
                <w:sz w:val="24"/>
                <w:szCs w:val="24"/>
              </w:rPr>
            </w:pPr>
            <w:r w:rsidRPr="00D87BB0">
              <w:rPr>
                <w:rFonts w:ascii="Times New Roman" w:hAnsi="Times New Roman" w:cs="Times New Roman"/>
                <w:sz w:val="24"/>
                <w:szCs w:val="24"/>
              </w:rPr>
              <w:t>5.</w:t>
            </w:r>
          </w:p>
        </w:tc>
        <w:tc>
          <w:tcPr>
            <w:tcW w:w="1843" w:type="dxa"/>
          </w:tcPr>
          <w:p w:rsidR="00D87BB0" w:rsidRPr="00D87BB0" w:rsidRDefault="00D87BB0" w:rsidP="00D87BB0">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Ridayaning Dian Pramesti (2018)</w:t>
            </w:r>
          </w:p>
        </w:tc>
        <w:tc>
          <w:tcPr>
            <w:tcW w:w="2506" w:type="dxa"/>
          </w:tcPr>
          <w:p w:rsidR="00D87BB0" w:rsidRPr="00D87BB0" w:rsidRDefault="00D87BB0" w:rsidP="00D87BB0">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Tingkat Pemahaman Wajib Pajak, Kualitas</w:t>
            </w:r>
            <w:r w:rsidRPr="00D87BB0">
              <w:rPr>
                <w:rFonts w:ascii="Times New Roman" w:hAnsi="Times New Roman" w:cs="Times New Roman"/>
                <w:bCs/>
                <w:sz w:val="24"/>
                <w:szCs w:val="24"/>
              </w:rPr>
              <w:br/>
              <w:t>Pelayanan Fiskus, Sanksi Perpajakan, Lingkungan Wajib</w:t>
            </w:r>
            <w:r w:rsidRPr="00D87BB0">
              <w:rPr>
                <w:rFonts w:ascii="Times New Roman" w:hAnsi="Times New Roman" w:cs="Times New Roman"/>
                <w:bCs/>
                <w:sz w:val="24"/>
                <w:szCs w:val="24"/>
              </w:rPr>
              <w:br/>
            </w:r>
            <w:r w:rsidRPr="00D87BB0">
              <w:rPr>
                <w:rFonts w:ascii="Times New Roman" w:hAnsi="Times New Roman" w:cs="Times New Roman"/>
                <w:bCs/>
                <w:sz w:val="24"/>
                <w:szCs w:val="24"/>
              </w:rPr>
              <w:lastRenderedPageBreak/>
              <w:t>Pajak, dan Penerapan E-Billing Terhadap Tingkat Kepatuhan Wajib Pajak Orang Pribadi.</w:t>
            </w:r>
          </w:p>
        </w:tc>
        <w:tc>
          <w:tcPr>
            <w:tcW w:w="2454" w:type="dxa"/>
          </w:tcPr>
          <w:p w:rsidR="00D87BB0" w:rsidRPr="00D87BB0" w:rsidRDefault="00D87BB0" w:rsidP="00D87BB0">
            <w:pPr>
              <w:contextualSpacing/>
              <w:rPr>
                <w:rFonts w:ascii="Times New Roman" w:hAnsi="Times New Roman" w:cs="Times New Roman"/>
                <w:bCs/>
                <w:sz w:val="24"/>
                <w:szCs w:val="24"/>
              </w:rPr>
            </w:pPr>
            <w:r w:rsidRPr="00D87BB0">
              <w:rPr>
                <w:rFonts w:ascii="Times New Roman" w:hAnsi="Times New Roman" w:cs="Times New Roman"/>
                <w:bCs/>
                <w:sz w:val="24"/>
                <w:szCs w:val="24"/>
              </w:rPr>
              <w:lastRenderedPageBreak/>
              <w:t xml:space="preserve">Pengaruh Tingkat Pemahaman Wajib Pajak berpengaruh signifikan Terhadap Tingkat Kepatuhan Wajib Pajak Orang </w:t>
            </w:r>
            <w:r w:rsidRPr="00D87BB0">
              <w:rPr>
                <w:rFonts w:ascii="Times New Roman" w:hAnsi="Times New Roman" w:cs="Times New Roman"/>
                <w:bCs/>
                <w:sz w:val="24"/>
                <w:szCs w:val="24"/>
              </w:rPr>
              <w:lastRenderedPageBreak/>
              <w:t xml:space="preserve">Pribadi, </w:t>
            </w:r>
            <w:r w:rsidRPr="00D87BB0">
              <w:rPr>
                <w:rFonts w:ascii="Times New Roman" w:hAnsi="Times New Roman" w:cs="Times New Roman"/>
                <w:bCs/>
                <w:i/>
                <w:sz w:val="24"/>
                <w:szCs w:val="24"/>
              </w:rPr>
              <w:t>Kualitas Pelayanan Fiskus, Sanksi Perpajakan berpengaruh tidak signifikan Terhadap Tingkat Kepatuhan Wajib Pajak Orang Pribadi.</w:t>
            </w:r>
          </w:p>
        </w:tc>
      </w:tr>
    </w:tbl>
    <w:p w:rsidR="00D87BB0" w:rsidRPr="00D87BB0" w:rsidRDefault="00D87BB0" w:rsidP="00D87BB0">
      <w:pPr>
        <w:ind w:left="720"/>
        <w:contextualSpacing/>
        <w:rPr>
          <w:rFonts w:ascii="Times New Roman" w:hAnsi="Times New Roman" w:cs="Times New Roman"/>
          <w:b/>
          <w:sz w:val="24"/>
          <w:szCs w:val="24"/>
        </w:rPr>
      </w:pPr>
    </w:p>
    <w:p w:rsidR="00D87BB0" w:rsidRPr="00D87BB0" w:rsidRDefault="00D87BB0" w:rsidP="00D87BB0">
      <w:pPr>
        <w:spacing w:after="240" w:line="480" w:lineRule="auto"/>
        <w:ind w:left="709" w:firstLine="709"/>
        <w:contextualSpacing/>
        <w:jc w:val="both"/>
        <w:rPr>
          <w:rFonts w:ascii="Times New Roman" w:hAnsi="Times New Roman" w:cs="Times New Roman"/>
          <w:bCs/>
          <w:sz w:val="24"/>
          <w:szCs w:val="24"/>
        </w:rPr>
      </w:pPr>
      <w:r w:rsidRPr="00D87BB0">
        <w:rPr>
          <w:rFonts w:ascii="Times New Roman" w:hAnsi="Times New Roman" w:cs="Times New Roman"/>
          <w:b/>
          <w:sz w:val="24"/>
          <w:szCs w:val="24"/>
        </w:rPr>
        <w:tab/>
      </w:r>
      <w:r w:rsidRPr="00D87BB0">
        <w:rPr>
          <w:rFonts w:ascii="Times New Roman" w:hAnsi="Times New Roman" w:cs="Times New Roman"/>
          <w:sz w:val="24"/>
          <w:szCs w:val="24"/>
        </w:rPr>
        <w:t xml:space="preserve">Peneltian ini mengacu pada penelitian sebelumnya yang dilakukan oleh Riano Roy Purnaditya dan Abdul Rohman (2015) dengan judul penelitian </w:t>
      </w: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Sanksi Pajak Terhadap Kepatuhan Pajak dan penelitian Sabil, Dwiyatmoko Pujiwidodo, dan Amin Setio Lestiningsih (2018) dengan judul Pengaruh E-SPT Pajak Penghasilan dan Pemahaman Pajak Terhadap Kepatuhan Wajib Pajak kemudian peneliti menambahkan va</w:t>
      </w:r>
      <w:r w:rsidR="00B13331">
        <w:rPr>
          <w:rFonts w:ascii="Times New Roman" w:hAnsi="Times New Roman" w:cs="Times New Roman"/>
          <w:bCs/>
          <w:sz w:val="24"/>
          <w:szCs w:val="24"/>
        </w:rPr>
        <w:t>r</w:t>
      </w:r>
      <w:r w:rsidRPr="00D87BB0">
        <w:rPr>
          <w:rFonts w:ascii="Times New Roman" w:hAnsi="Times New Roman" w:cs="Times New Roman"/>
          <w:bCs/>
          <w:sz w:val="24"/>
          <w:szCs w:val="24"/>
        </w:rPr>
        <w:t xml:space="preserve">iabel  Penerapan </w:t>
      </w:r>
      <w:r w:rsidRPr="00D87BB0">
        <w:rPr>
          <w:rFonts w:ascii="Times New Roman" w:hAnsi="Times New Roman" w:cs="Times New Roman"/>
          <w:bCs/>
          <w:i/>
          <w:sz w:val="24"/>
          <w:szCs w:val="24"/>
        </w:rPr>
        <w:t>E-Filing</w:t>
      </w:r>
      <w:r w:rsidRPr="00D87BB0">
        <w:rPr>
          <w:rFonts w:ascii="Times New Roman" w:hAnsi="Times New Roman" w:cs="Times New Roman"/>
          <w:bCs/>
          <w:sz w:val="24"/>
          <w:szCs w:val="24"/>
        </w:rPr>
        <w:t xml:space="preserve"> karena penerapan </w:t>
      </w:r>
      <w:r w:rsidRPr="00B13331">
        <w:rPr>
          <w:rFonts w:ascii="Times New Roman" w:hAnsi="Times New Roman" w:cs="Times New Roman"/>
          <w:bCs/>
          <w:i/>
          <w:sz w:val="24"/>
          <w:szCs w:val="24"/>
        </w:rPr>
        <w:t>E-Filing</w:t>
      </w:r>
      <w:r w:rsidRPr="00D87BB0">
        <w:rPr>
          <w:rFonts w:ascii="Times New Roman" w:hAnsi="Times New Roman" w:cs="Times New Roman"/>
          <w:bCs/>
          <w:sz w:val="24"/>
          <w:szCs w:val="24"/>
        </w:rPr>
        <w:t xml:space="preserve"> sangat mempengaruhi kepatuhan wajib pajak dalam membayar dan melaporkan Surat Pemberitahuan (SPT), selain itu penerapan </w:t>
      </w:r>
      <w:r w:rsidRPr="00B13331">
        <w:rPr>
          <w:rFonts w:ascii="Times New Roman" w:hAnsi="Times New Roman" w:cs="Times New Roman"/>
          <w:bCs/>
          <w:i/>
          <w:sz w:val="24"/>
          <w:szCs w:val="24"/>
        </w:rPr>
        <w:t>E-Filing</w:t>
      </w:r>
      <w:r w:rsidRPr="00D87BB0">
        <w:rPr>
          <w:rFonts w:ascii="Times New Roman" w:hAnsi="Times New Roman" w:cs="Times New Roman"/>
          <w:bCs/>
          <w:sz w:val="24"/>
          <w:szCs w:val="24"/>
        </w:rPr>
        <w:t xml:space="preserve"> juga mudah digunakan, lebih ramah lingkungan, dan menghemat waktu dan tenaga.</w:t>
      </w:r>
    </w:p>
    <w:p w:rsidR="00D87BB0" w:rsidRPr="00D87BB0" w:rsidRDefault="00D87BB0" w:rsidP="00D87BB0">
      <w:pPr>
        <w:spacing w:after="240" w:line="480" w:lineRule="auto"/>
        <w:ind w:left="709" w:firstLine="709"/>
        <w:contextualSpacing/>
        <w:jc w:val="both"/>
        <w:rPr>
          <w:rFonts w:ascii="Times New Roman" w:hAnsi="Times New Roman" w:cs="Times New Roman"/>
          <w:bCs/>
          <w:sz w:val="24"/>
          <w:szCs w:val="24"/>
        </w:rPr>
      </w:pPr>
      <w:proofErr w:type="gramStart"/>
      <w:r w:rsidRPr="00D87BB0">
        <w:rPr>
          <w:rFonts w:ascii="Times New Roman" w:hAnsi="Times New Roman" w:cs="Times New Roman"/>
          <w:bCs/>
          <w:sz w:val="24"/>
          <w:szCs w:val="24"/>
        </w:rPr>
        <w:t>Persamaan penelitian ini dengan penelitian Riano Roy Purnaditya dan Abdul Rohman (2015) adalah pada variabel yang digunakan yaitu pemahaman wajib pajak, kualitas pelayanan, dan sanksi pajak.</w:t>
      </w:r>
      <w:proofErr w:type="gramEnd"/>
      <w:r w:rsidRPr="00D87BB0">
        <w:rPr>
          <w:rFonts w:ascii="Times New Roman" w:hAnsi="Times New Roman" w:cs="Times New Roman"/>
          <w:bCs/>
          <w:sz w:val="24"/>
          <w:szCs w:val="24"/>
        </w:rPr>
        <w:t xml:space="preserve"> </w:t>
      </w:r>
      <w:proofErr w:type="gramStart"/>
      <w:r w:rsidRPr="00D87BB0">
        <w:rPr>
          <w:rFonts w:ascii="Times New Roman" w:hAnsi="Times New Roman" w:cs="Times New Roman"/>
          <w:bCs/>
          <w:sz w:val="24"/>
          <w:szCs w:val="24"/>
        </w:rPr>
        <w:t>Persamaan dengan penelitian Sabil, Dwiyatmoko Pujiwidodo, dan Amin Setio Lestiningsih (2018) terdapat pada variabel yang digunakan pengaruh E-SPT.</w:t>
      </w:r>
      <w:proofErr w:type="gramEnd"/>
    </w:p>
    <w:p w:rsidR="00B13331" w:rsidRPr="00B13331" w:rsidRDefault="00D87BB0" w:rsidP="00B13331">
      <w:pPr>
        <w:spacing w:after="240" w:line="480" w:lineRule="auto"/>
        <w:ind w:left="709" w:firstLine="709"/>
        <w:jc w:val="both"/>
        <w:rPr>
          <w:rFonts w:ascii="Times New Roman" w:hAnsi="Times New Roman" w:cs="Times New Roman"/>
          <w:bCs/>
          <w:sz w:val="24"/>
          <w:szCs w:val="24"/>
        </w:rPr>
      </w:pPr>
      <w:r w:rsidRPr="00D87BB0">
        <w:rPr>
          <w:rFonts w:ascii="Times New Roman" w:hAnsi="Times New Roman" w:cs="Times New Roman"/>
          <w:bCs/>
          <w:sz w:val="24"/>
          <w:szCs w:val="24"/>
        </w:rPr>
        <w:t xml:space="preserve">Perbedaan pada penelitian ini adalah penggabungan beberapa variabel dari penelitian Riano Roy Purnaditya dan Abdul Rohman (2015), yaitu variabel pemahaman wajib pajak, kualitas pelayanan, dan sanksi </w:t>
      </w:r>
      <w:r w:rsidRPr="00D87BB0">
        <w:rPr>
          <w:rFonts w:ascii="Times New Roman" w:hAnsi="Times New Roman" w:cs="Times New Roman"/>
          <w:bCs/>
          <w:sz w:val="24"/>
          <w:szCs w:val="24"/>
        </w:rPr>
        <w:lastRenderedPageBreak/>
        <w:t xml:space="preserve">pajak yang digabungkan dengan variabel dari penelitian Sabil, Dwiyatmoko Pujiwidodo, dan Amin Setio Lestiningsih (2018) yaitu pengaruh E-SPT dan peneliti menambahkan variabel Penerapan </w:t>
      </w:r>
      <w:r w:rsidRPr="00D87BB0">
        <w:rPr>
          <w:rFonts w:ascii="Times New Roman" w:hAnsi="Times New Roman" w:cs="Times New Roman"/>
          <w:bCs/>
          <w:i/>
          <w:sz w:val="24"/>
          <w:szCs w:val="24"/>
        </w:rPr>
        <w:t>E-Filing</w:t>
      </w:r>
      <w:r w:rsidRPr="00D87BB0">
        <w:rPr>
          <w:rFonts w:ascii="Times New Roman" w:hAnsi="Times New Roman" w:cs="Times New Roman"/>
          <w:bCs/>
          <w:sz w:val="24"/>
          <w:szCs w:val="24"/>
        </w:rPr>
        <w:t xml:space="preserve">. </w:t>
      </w:r>
      <w:proofErr w:type="gramStart"/>
      <w:r w:rsidRPr="00D87BB0">
        <w:rPr>
          <w:rFonts w:ascii="Times New Roman" w:hAnsi="Times New Roman" w:cs="Times New Roman"/>
          <w:bCs/>
          <w:sz w:val="24"/>
          <w:szCs w:val="24"/>
        </w:rPr>
        <w:t>Perbedaan lainnya terdapat pada l</w:t>
      </w:r>
      <w:r w:rsidRPr="00D87BB0">
        <w:rPr>
          <w:rFonts w:ascii="Times New Roman" w:hAnsi="Times New Roman" w:cs="Times New Roman"/>
          <w:bCs/>
          <w:sz w:val="24"/>
          <w:szCs w:val="24"/>
          <w:lang w:val="id-ID"/>
        </w:rPr>
        <w:t xml:space="preserve">okasi dan </w:t>
      </w:r>
      <w:r w:rsidRPr="00D87BB0">
        <w:rPr>
          <w:rFonts w:ascii="Times New Roman" w:hAnsi="Times New Roman" w:cs="Times New Roman"/>
          <w:bCs/>
          <w:sz w:val="24"/>
          <w:szCs w:val="24"/>
        </w:rPr>
        <w:t>o</w:t>
      </w:r>
      <w:r w:rsidRPr="00D87BB0">
        <w:rPr>
          <w:rFonts w:ascii="Times New Roman" w:hAnsi="Times New Roman" w:cs="Times New Roman"/>
          <w:bCs/>
          <w:sz w:val="24"/>
          <w:szCs w:val="24"/>
          <w:lang w:val="id-ID"/>
        </w:rPr>
        <w:t xml:space="preserve">byek </w:t>
      </w:r>
      <w:r w:rsidRPr="00D87BB0">
        <w:rPr>
          <w:rFonts w:ascii="Times New Roman" w:hAnsi="Times New Roman" w:cs="Times New Roman"/>
          <w:bCs/>
          <w:sz w:val="24"/>
          <w:szCs w:val="24"/>
        </w:rPr>
        <w:t>p</w:t>
      </w:r>
      <w:r w:rsidRPr="00D87BB0">
        <w:rPr>
          <w:rFonts w:ascii="Times New Roman" w:hAnsi="Times New Roman" w:cs="Times New Roman"/>
          <w:bCs/>
          <w:sz w:val="24"/>
          <w:szCs w:val="24"/>
          <w:lang w:val="id-ID"/>
        </w:rPr>
        <w:t xml:space="preserve">enelitian, dimana pada penelitian ini mengambil </w:t>
      </w:r>
      <w:r w:rsidRPr="00D87BB0">
        <w:rPr>
          <w:rFonts w:ascii="Times New Roman" w:hAnsi="Times New Roman" w:cs="Times New Roman"/>
          <w:bCs/>
          <w:sz w:val="24"/>
          <w:szCs w:val="24"/>
        </w:rPr>
        <w:t>o</w:t>
      </w:r>
      <w:r w:rsidRPr="00D87BB0">
        <w:rPr>
          <w:rFonts w:ascii="Times New Roman" w:hAnsi="Times New Roman" w:cs="Times New Roman"/>
          <w:bCs/>
          <w:sz w:val="24"/>
          <w:szCs w:val="24"/>
          <w:lang w:val="id-ID"/>
        </w:rPr>
        <w:t xml:space="preserve">byek </w:t>
      </w:r>
      <w:r w:rsidRPr="00D87BB0">
        <w:rPr>
          <w:rFonts w:ascii="Times New Roman" w:hAnsi="Times New Roman" w:cs="Times New Roman"/>
          <w:bCs/>
          <w:sz w:val="24"/>
          <w:szCs w:val="24"/>
        </w:rPr>
        <w:t>p</w:t>
      </w:r>
      <w:r w:rsidRPr="00D87BB0">
        <w:rPr>
          <w:rFonts w:ascii="Times New Roman" w:hAnsi="Times New Roman" w:cs="Times New Roman"/>
          <w:bCs/>
          <w:sz w:val="24"/>
          <w:szCs w:val="24"/>
          <w:lang w:val="id-ID"/>
        </w:rPr>
        <w:t xml:space="preserve">enelitian Wajib Pajak </w:t>
      </w:r>
      <w:r w:rsidRPr="00D87BB0">
        <w:rPr>
          <w:rFonts w:ascii="Times New Roman" w:hAnsi="Times New Roman" w:cs="Times New Roman"/>
          <w:bCs/>
          <w:sz w:val="24"/>
          <w:szCs w:val="24"/>
        </w:rPr>
        <w:t>Orang Pribadi</w:t>
      </w:r>
      <w:r w:rsidRPr="00D87BB0">
        <w:rPr>
          <w:rFonts w:ascii="Times New Roman" w:hAnsi="Times New Roman" w:cs="Times New Roman"/>
          <w:bCs/>
          <w:sz w:val="24"/>
          <w:szCs w:val="24"/>
          <w:lang w:val="id-ID"/>
        </w:rPr>
        <w:t xml:space="preserve"> yang terdaftar di </w:t>
      </w:r>
      <w:r w:rsidRPr="00D87BB0">
        <w:rPr>
          <w:rFonts w:ascii="Times New Roman" w:hAnsi="Times New Roman" w:cs="Times New Roman"/>
          <w:bCs/>
          <w:sz w:val="24"/>
          <w:szCs w:val="24"/>
        </w:rPr>
        <w:t>KPP Pratama Surakarta</w:t>
      </w:r>
      <w:r w:rsidRPr="00D87BB0">
        <w:rPr>
          <w:rFonts w:ascii="Times New Roman" w:hAnsi="Times New Roman" w:cs="Times New Roman"/>
          <w:bCs/>
          <w:sz w:val="24"/>
          <w:szCs w:val="24"/>
          <w:lang w:val="id-ID"/>
        </w:rPr>
        <w:t>.</w:t>
      </w:r>
      <w:proofErr w:type="gramEnd"/>
    </w:p>
    <w:p w:rsidR="00D87BB0" w:rsidRPr="00D87BB0" w:rsidRDefault="00D87BB0" w:rsidP="00D87BB0">
      <w:pPr>
        <w:numPr>
          <w:ilvl w:val="0"/>
          <w:numId w:val="16"/>
        </w:numPr>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Kerangka Pemikiran</w:t>
      </w:r>
    </w:p>
    <w:p w:rsidR="00D87BB0" w:rsidRPr="00D87BB0" w:rsidRDefault="00D87BB0" w:rsidP="00D87BB0">
      <w:pPr>
        <w:ind w:left="567"/>
        <w:contextualSpacing/>
        <w:jc w:val="both"/>
        <w:rPr>
          <w:rFonts w:ascii="Times New Roman" w:hAnsi="Times New Roman" w:cs="Times New Roman"/>
          <w:b/>
          <w:sz w:val="24"/>
          <w:szCs w:val="24"/>
        </w:rPr>
      </w:pPr>
    </w:p>
    <w:p w:rsidR="00D87BB0" w:rsidRPr="00D87BB0" w:rsidRDefault="00D87BB0" w:rsidP="00D87BB0">
      <w:pPr>
        <w:spacing w:after="240" w:line="480" w:lineRule="auto"/>
        <w:ind w:left="284" w:firstLine="850"/>
        <w:contextualSpacing/>
        <w:rPr>
          <w:rFonts w:ascii="Times New Roman" w:hAnsi="Times New Roman" w:cs="Times New Roman"/>
          <w:sz w:val="24"/>
          <w:szCs w:val="24"/>
        </w:rPr>
      </w:pPr>
      <w:r w:rsidRPr="00D87BB0">
        <w:rPr>
          <w:rFonts w:ascii="Times New Roman" w:hAnsi="Times New Roman" w:cs="Times New Roman"/>
          <w:sz w:val="24"/>
          <w:szCs w:val="24"/>
          <w:lang w:val="id-ID"/>
        </w:rPr>
        <w:t>Berdasarkan pada tinjauan pustaka dan hasil penelitian terdahulu yang telah diuraikan, maka dapat dibuat suatu kerangka pemikiran teoritis sebagai berikut</w:t>
      </w:r>
      <w:r w:rsidRPr="00D87BB0">
        <w:rPr>
          <w:rFonts w:ascii="Times New Roman" w:hAnsi="Times New Roman" w:cs="Times New Roman"/>
          <w:sz w:val="24"/>
          <w:szCs w:val="24"/>
        </w:rPr>
        <w:t xml:space="preserve"> </w:t>
      </w:r>
      <w:r w:rsidRPr="00D87BB0">
        <w:rPr>
          <w:rFonts w:ascii="Times New Roman" w:hAnsi="Times New Roman" w:cs="Times New Roman"/>
          <w:sz w:val="24"/>
          <w:szCs w:val="24"/>
          <w:lang w:val="id-ID"/>
        </w:rPr>
        <w:t>:</w:t>
      </w:r>
    </w:p>
    <w:p w:rsidR="00D87BB0" w:rsidRPr="00D87BB0" w:rsidRDefault="00D87BB0" w:rsidP="00D87BB0">
      <w:pPr>
        <w:ind w:left="1440"/>
        <w:contextualSpacing/>
        <w:jc w:val="center"/>
        <w:rPr>
          <w:rFonts w:ascii="Times New Roman" w:hAnsi="Times New Roman" w:cs="Times New Roman"/>
          <w:b/>
          <w:sz w:val="24"/>
          <w:szCs w:val="24"/>
        </w:rPr>
      </w:pPr>
      <w:r w:rsidRPr="00D87BB0">
        <w:rPr>
          <w:rFonts w:ascii="Times New Roman" w:hAnsi="Times New Roman" w:cs="Times New Roman"/>
          <w:b/>
          <w:sz w:val="24"/>
          <w:szCs w:val="24"/>
        </w:rPr>
        <w:t>Gambar II.1</w:t>
      </w:r>
    </w:p>
    <w:p w:rsidR="00D87BB0" w:rsidRPr="00D87BB0" w:rsidRDefault="00D87BB0" w:rsidP="00D87BB0">
      <w:pPr>
        <w:ind w:left="1440"/>
        <w:contextualSpacing/>
        <w:jc w:val="center"/>
        <w:rPr>
          <w:rFonts w:ascii="Times New Roman" w:hAnsi="Times New Roman" w:cs="Times New Roman"/>
          <w:b/>
          <w:sz w:val="24"/>
          <w:szCs w:val="24"/>
        </w:rPr>
      </w:pPr>
      <w:r w:rsidRPr="00D87BB0">
        <w:rPr>
          <w:rFonts w:ascii="Times New Roman" w:hAnsi="Times New Roman" w:cs="Times New Roman"/>
          <w:b/>
          <w:sz w:val="24"/>
          <w:szCs w:val="24"/>
        </w:rPr>
        <w:t>Kerangka Pemikiran</w:t>
      </w:r>
    </w:p>
    <w:p w:rsidR="00D87BB0" w:rsidRPr="00D87BB0" w:rsidRDefault="00D87BB0" w:rsidP="00D87BB0">
      <w:pPr>
        <w:ind w:left="1440"/>
        <w:contextualSpacing/>
        <w:rPr>
          <w:rFonts w:ascii="Times New Roman" w:hAnsi="Times New Roman" w:cs="Times New Roman"/>
          <w:b/>
          <w:sz w:val="24"/>
          <w:szCs w:val="24"/>
        </w:rPr>
      </w:pPr>
    </w:p>
    <w:p w:rsidR="00D87BB0" w:rsidRPr="00D87BB0" w:rsidRDefault="00D87BB0" w:rsidP="00D87BB0">
      <w:pPr>
        <w:ind w:left="1440"/>
        <w:contextualSpacing/>
        <w:rPr>
          <w:rFonts w:ascii="Times New Roman" w:hAnsi="Times New Roman" w:cs="Times New Roman"/>
          <w:b/>
          <w:sz w:val="24"/>
          <w:szCs w:val="24"/>
        </w:rPr>
      </w:pPr>
    </w:p>
    <w:p w:rsidR="00D87BB0" w:rsidRPr="00D87BB0" w:rsidRDefault="00D87BB0" w:rsidP="00D87BB0">
      <w:pPr>
        <w:ind w:left="1440"/>
        <w:contextualSpacing/>
        <w:rPr>
          <w:rFonts w:ascii="Times New Roman" w:hAnsi="Times New Roman" w:cs="Times New Roman"/>
          <w:b/>
          <w:sz w:val="24"/>
          <w:szCs w:val="24"/>
          <w:lang w:val="id-ID"/>
        </w:rPr>
      </w:pPr>
      <w:r w:rsidRPr="00D87BB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25A6C3" wp14:editId="3D7B3718">
                <wp:simplePos x="0" y="0"/>
                <wp:positionH relativeFrom="column">
                  <wp:posOffset>350520</wp:posOffset>
                </wp:positionH>
                <wp:positionV relativeFrom="paragraph">
                  <wp:posOffset>9525</wp:posOffset>
                </wp:positionV>
                <wp:extent cx="2133600" cy="428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28625"/>
                        </a:xfrm>
                        <a:prstGeom prst="rect">
                          <a:avLst/>
                        </a:prstGeom>
                        <a:solidFill>
                          <a:sysClr val="window" lastClr="FFFFFF"/>
                        </a:solidFill>
                        <a:ln w="19050" cap="flat" cmpd="sng" algn="ctr">
                          <a:solidFill>
                            <a:sysClr val="windowText" lastClr="000000"/>
                          </a:solidFill>
                          <a:prstDash val="solid"/>
                        </a:ln>
                        <a:effectLst/>
                      </wps:spPr>
                      <wps:txbx>
                        <w:txbxContent>
                          <w:p w:rsidR="0017216C" w:rsidRPr="006F28A0"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Pemahaman Wajib Pajak</w:t>
                            </w:r>
                            <w:r>
                              <w:rPr>
                                <w:rFonts w:ascii="Times New Roman" w:hAnsi="Times New Roman" w:cs="Times New Roman"/>
                                <w:sz w:val="23"/>
                                <w:szCs w:val="23"/>
                              </w:rPr>
                              <w:t xml:space="preserve"> (X</w:t>
                            </w:r>
                            <w:r>
                              <w:rPr>
                                <w:rFonts w:ascii="Times New Roman" w:hAnsi="Times New Roman" w:cs="Times New Roman"/>
                                <w:sz w:val="23"/>
                                <w:szCs w:val="23"/>
                                <w:vertAlign w:val="subscript"/>
                              </w:rPr>
                              <w:t>1</w:t>
                            </w:r>
                            <w:r>
                              <w:rPr>
                                <w:rFonts w:ascii="Times New Roman" w:hAnsi="Times New Roman" w:cs="Times New Roman"/>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25A6C3" id="Rectangle 6" o:spid="_x0000_s1026" style="position:absolute;left:0;text-align:left;margin-left:27.6pt;margin-top:.75pt;width:16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" fillcolor="window" strokecolor="windowText" strokeweight="1.5pt">
                <v:path arrowok="t"/>
                <v:textbox>
                  <w:txbxContent>
                    <w:p w:rsidR="00D12794" w:rsidRPr="006F28A0" w:rsidRDefault="00D12794" w:rsidP="00D87BB0">
                      <w:pPr>
                        <w:spacing w:after="0"/>
                        <w:jc w:val="center"/>
                        <w:rPr>
                          <w:rFonts w:ascii="Times New Roman" w:hAnsi="Times New Roman" w:cs="Times New Roman"/>
                          <w:sz w:val="24"/>
                          <w:szCs w:val="24"/>
                        </w:rPr>
                      </w:pPr>
                      <w:r>
                        <w:rPr>
                          <w:rFonts w:ascii="Times New Roman" w:hAnsi="Times New Roman" w:cs="Times New Roman"/>
                          <w:sz w:val="24"/>
                          <w:szCs w:val="24"/>
                        </w:rPr>
                        <w:t>Pemahaman Wajib Pajak</w:t>
                      </w:r>
                      <w:r>
                        <w:rPr>
                          <w:rFonts w:ascii="Times New Roman" w:hAnsi="Times New Roman" w:cs="Times New Roman"/>
                          <w:sz w:val="23"/>
                          <w:szCs w:val="23"/>
                        </w:rPr>
                        <w:t xml:space="preserve"> (X</w:t>
                      </w:r>
                      <w:r>
                        <w:rPr>
                          <w:rFonts w:ascii="Times New Roman" w:hAnsi="Times New Roman" w:cs="Times New Roman"/>
                          <w:sz w:val="23"/>
                          <w:szCs w:val="23"/>
                          <w:vertAlign w:val="subscript"/>
                        </w:rPr>
                        <w:t>1</w:t>
                      </w:r>
                      <w:r>
                        <w:rPr>
                          <w:rFonts w:ascii="Times New Roman" w:hAnsi="Times New Roman" w:cs="Times New Roman"/>
                          <w:sz w:val="23"/>
                          <w:szCs w:val="23"/>
                        </w:rPr>
                        <w:t>)</w:t>
                      </w:r>
                    </w:p>
                  </w:txbxContent>
                </v:textbox>
              </v:rect>
            </w:pict>
          </mc:Fallback>
        </mc:AlternateContent>
      </w:r>
    </w:p>
    <w:p w:rsidR="00D87BB0" w:rsidRPr="00D87BB0" w:rsidRDefault="00D87BB0" w:rsidP="00D87BB0">
      <w:pPr>
        <w:ind w:left="1440"/>
        <w:contextualSpacing/>
        <w:rPr>
          <w:rFonts w:ascii="Times New Roman" w:hAnsi="Times New Roman" w:cs="Times New Roman"/>
          <w:b/>
          <w:sz w:val="24"/>
          <w:szCs w:val="24"/>
          <w:lang w:val="id-ID"/>
        </w:rPr>
      </w:pPr>
      <w:r w:rsidRPr="00D87BB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73E5A2D" wp14:editId="1E162E77">
                <wp:simplePos x="0" y="0"/>
                <wp:positionH relativeFrom="column">
                  <wp:posOffset>2484120</wp:posOffset>
                </wp:positionH>
                <wp:positionV relativeFrom="paragraph">
                  <wp:posOffset>-1270</wp:posOffset>
                </wp:positionV>
                <wp:extent cx="876300" cy="1085850"/>
                <wp:effectExtent l="0" t="0" r="7620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1085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2FB31F" id="_x0000_t32" coordsize="21600,21600" o:spt="32" o:oned="t" path="m,l21600,21600e" filled="f">
                <v:path arrowok="t" fillok="f" o:connecttype="none"/>
                <o:lock v:ext="edit" shapetype="t"/>
              </v:shapetype>
              <v:shape id="Straight Arrow Connector 7" o:spid="_x0000_s1026" type="#_x0000_t32" style="position:absolute;margin-left:195.6pt;margin-top:-.1pt;width:69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">
                <v:stroke endarrow="open"/>
                <o:lock v:ext="edit" shapetype="f"/>
              </v:shape>
            </w:pict>
          </mc:Fallback>
        </mc:AlternateContent>
      </w:r>
    </w:p>
    <w:p w:rsidR="00D87BB0" w:rsidRPr="00D87BB0" w:rsidRDefault="00D87BB0" w:rsidP="00D87BB0">
      <w:pPr>
        <w:ind w:left="1440"/>
        <w:contextualSpacing/>
        <w:jc w:val="both"/>
        <w:rPr>
          <w:rFonts w:ascii="Times New Roman" w:hAnsi="Times New Roman" w:cs="Times New Roman"/>
          <w:b/>
          <w:sz w:val="24"/>
          <w:szCs w:val="24"/>
          <w:lang w:val="id-ID"/>
        </w:rPr>
      </w:pPr>
    </w:p>
    <w:p w:rsidR="00D87BB0" w:rsidRPr="00D87BB0" w:rsidRDefault="00D87BB0" w:rsidP="00D87BB0">
      <w:pPr>
        <w:ind w:left="1440"/>
        <w:contextualSpacing/>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F4D3023" wp14:editId="1F3C6DBB">
                <wp:simplePos x="0" y="0"/>
                <wp:positionH relativeFrom="column">
                  <wp:posOffset>2484120</wp:posOffset>
                </wp:positionH>
                <wp:positionV relativeFrom="paragraph">
                  <wp:posOffset>224155</wp:posOffset>
                </wp:positionV>
                <wp:extent cx="828675" cy="523875"/>
                <wp:effectExtent l="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5238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089F2C" id="Straight Arrow Connector 8" o:spid="_x0000_s1026" type="#_x0000_t32" style="position:absolute;margin-left:195.6pt;margin-top:17.65pt;width:6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" strokeweight="1pt">
                <v:stroke endarrow="open"/>
                <o:lock v:ext="edit" shapetype="f"/>
              </v:shape>
            </w:pict>
          </mc:Fallback>
        </mc:AlternateContent>
      </w:r>
      <w:r w:rsidRPr="00D87BB0">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C4A6F8E" wp14:editId="7EA68581">
                <wp:simplePos x="0" y="0"/>
                <wp:positionH relativeFrom="column">
                  <wp:posOffset>350520</wp:posOffset>
                </wp:positionH>
                <wp:positionV relativeFrom="paragraph">
                  <wp:posOffset>5080</wp:posOffset>
                </wp:positionV>
                <wp:extent cx="2133600" cy="4381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38150"/>
                        </a:xfrm>
                        <a:prstGeom prst="rect">
                          <a:avLst/>
                        </a:prstGeom>
                        <a:solidFill>
                          <a:sysClr val="window" lastClr="FFFFFF"/>
                        </a:solidFill>
                        <a:ln w="19050" cap="flat" cmpd="sng" algn="ctr">
                          <a:solidFill>
                            <a:sysClr val="windowText" lastClr="000000"/>
                          </a:solidFill>
                          <a:prstDash val="solid"/>
                        </a:ln>
                        <a:effectLst/>
                      </wps:spPr>
                      <wps:txb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Kualitas Pelayanan Pajak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4A6F8E" id="Rectangle 3" o:spid="_x0000_s1027" style="position:absolute;left:0;text-align:left;margin-left:27.6pt;margin-top:.4pt;width:16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" fillcolor="window" strokecolor="windowText" strokeweight="1.5pt">
                <v:path arrowok="t"/>
                <v:textbox>
                  <w:txbxContent>
                    <w:p w:rsidR="00D12794" w:rsidRDefault="00D12794" w:rsidP="00D87BB0">
                      <w:pPr>
                        <w:spacing w:after="0"/>
                        <w:jc w:val="center"/>
                        <w:rPr>
                          <w:rFonts w:ascii="Times New Roman" w:hAnsi="Times New Roman" w:cs="Times New Roman"/>
                          <w:sz w:val="24"/>
                          <w:szCs w:val="24"/>
                        </w:rPr>
                      </w:pPr>
                      <w:r>
                        <w:rPr>
                          <w:rFonts w:ascii="Times New Roman" w:hAnsi="Times New Roman" w:cs="Times New Roman"/>
                          <w:sz w:val="24"/>
                          <w:szCs w:val="24"/>
                        </w:rPr>
                        <w:t>Kualitas Pelayanan Pajak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D87BB0" w:rsidRPr="00D87BB0" w:rsidRDefault="00D87BB0" w:rsidP="0017216C">
      <w:pPr>
        <w:tabs>
          <w:tab w:val="center" w:pos="3969"/>
        </w:tabs>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ED03463" wp14:editId="647662E0">
                <wp:simplePos x="0" y="0"/>
                <wp:positionH relativeFrom="column">
                  <wp:posOffset>3312795</wp:posOffset>
                </wp:positionH>
                <wp:positionV relativeFrom="paragraph">
                  <wp:posOffset>256540</wp:posOffset>
                </wp:positionV>
                <wp:extent cx="1828800" cy="7524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52475"/>
                        </a:xfrm>
                        <a:prstGeom prst="ellipse">
                          <a:avLst/>
                        </a:prstGeom>
                        <a:solidFill>
                          <a:sysClr val="window" lastClr="FFFFFF"/>
                        </a:solidFill>
                        <a:ln w="19050" cap="flat" cmpd="sng" algn="ctr">
                          <a:solidFill>
                            <a:sysClr val="windowText" lastClr="000000"/>
                          </a:solidFill>
                          <a:prstDash val="solid"/>
                        </a:ln>
                        <a:effectLst/>
                      </wps:spPr>
                      <wps:txb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Kepatuhan Wajib Pajak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9" o:spid="_x0000_s1028" style="position:absolute;left:0;text-align:left;margin-left:260.85pt;margin-top:20.2pt;width:2in;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" fillcolor="window" strokecolor="windowText" strokeweight="1.5pt">
                <v:path arrowok="t"/>
                <v:textbo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Kepatuhan Wajib Pajak (Y)</w:t>
                      </w:r>
                    </w:p>
                  </w:txbxContent>
                </v:textbox>
              </v:oval>
            </w:pict>
          </mc:Fallback>
        </mc:AlternateContent>
      </w:r>
      <w:r w:rsidR="0017216C">
        <w:rPr>
          <w:rFonts w:ascii="Times New Roman" w:hAnsi="Times New Roman" w:cs="Times New Roman"/>
          <w:b/>
          <w:sz w:val="24"/>
          <w:szCs w:val="24"/>
        </w:rPr>
        <w:tab/>
      </w:r>
    </w:p>
    <w:p w:rsidR="00D87BB0" w:rsidRPr="00D87BB0" w:rsidRDefault="00D8043B" w:rsidP="00D87BB0">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927A629" wp14:editId="311E514E">
                <wp:simplePos x="0" y="0"/>
                <wp:positionH relativeFrom="column">
                  <wp:posOffset>2484120</wp:posOffset>
                </wp:positionH>
                <wp:positionV relativeFrom="paragraph">
                  <wp:posOffset>309880</wp:posOffset>
                </wp:positionV>
                <wp:extent cx="8286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5.6pt;margin-top:24.4pt;width:6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" strokeweight="1pt">
                <v:stroke endarrow="open"/>
                <o:lock v:ext="edit" shapetype="f"/>
              </v:shape>
            </w:pict>
          </mc:Fallback>
        </mc:AlternateContent>
      </w:r>
      <w:r w:rsidR="0017216C" w:rsidRPr="00D87BB0">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1FF9B44" wp14:editId="65F4532C">
                <wp:simplePos x="0" y="0"/>
                <wp:positionH relativeFrom="column">
                  <wp:posOffset>350520</wp:posOffset>
                </wp:positionH>
                <wp:positionV relativeFrom="paragraph">
                  <wp:posOffset>99695</wp:posOffset>
                </wp:positionV>
                <wp:extent cx="2133600" cy="4381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38150"/>
                        </a:xfrm>
                        <a:prstGeom prst="rect">
                          <a:avLst/>
                        </a:prstGeom>
                        <a:solidFill>
                          <a:sysClr val="window" lastClr="FFFFFF"/>
                        </a:solidFill>
                        <a:ln w="19050" cap="flat" cmpd="sng" algn="ctr">
                          <a:solidFill>
                            <a:sysClr val="windowText" lastClr="000000"/>
                          </a:solidFill>
                          <a:prstDash val="solid"/>
                        </a:ln>
                        <a:effectLst/>
                      </wps:spPr>
                      <wps:txb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Sanksi Perpajakan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9" style="position:absolute;left:0;text-align:left;margin-left:27.6pt;margin-top:7.85pt;width:16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" fillcolor="window" strokecolor="windowText" strokeweight="1.5pt">
                <v:path arrowok="t"/>
                <v:textbo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Sanksi Perpajakan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w:pict>
          </mc:Fallback>
        </mc:AlternateContent>
      </w:r>
    </w:p>
    <w:p w:rsidR="00D87BB0" w:rsidRPr="00D87BB0" w:rsidRDefault="00FB5350" w:rsidP="00D87BB0">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54BE0B2" wp14:editId="5AF7DF62">
                <wp:simplePos x="0" y="0"/>
                <wp:positionH relativeFrom="column">
                  <wp:posOffset>2484120</wp:posOffset>
                </wp:positionH>
                <wp:positionV relativeFrom="paragraph">
                  <wp:posOffset>93980</wp:posOffset>
                </wp:positionV>
                <wp:extent cx="876300" cy="1113790"/>
                <wp:effectExtent l="0" t="38100" r="57150" b="292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6300" cy="11137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5.6pt;margin-top:7.4pt;width:69pt;height:87.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">
                <v:stroke endarrow="open"/>
                <o:lock v:ext="edit" shapetype="f"/>
              </v:shape>
            </w:pict>
          </mc:Fallback>
        </mc:AlternateContent>
      </w:r>
      <w:r w:rsidR="00D8043B" w:rsidRPr="00D87BB0">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9555DF8" wp14:editId="1B02CBA9">
                <wp:simplePos x="0" y="0"/>
                <wp:positionH relativeFrom="column">
                  <wp:posOffset>2484120</wp:posOffset>
                </wp:positionH>
                <wp:positionV relativeFrom="paragraph">
                  <wp:posOffset>48260</wp:posOffset>
                </wp:positionV>
                <wp:extent cx="828675" cy="532765"/>
                <wp:effectExtent l="0" t="38100" r="4762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532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5.6pt;margin-top:3.8pt;width:65.25pt;height:4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">
                <v:stroke endarrow="open"/>
                <o:lock v:ext="edit" shapetype="f"/>
              </v:shape>
            </w:pict>
          </mc:Fallback>
        </mc:AlternateContent>
      </w:r>
    </w:p>
    <w:p w:rsidR="00D87BB0" w:rsidRPr="00D87BB0" w:rsidRDefault="0017216C" w:rsidP="00D87BB0">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E60CC62" wp14:editId="728DBC37">
                <wp:simplePos x="0" y="0"/>
                <wp:positionH relativeFrom="column">
                  <wp:posOffset>350520</wp:posOffset>
                </wp:positionH>
                <wp:positionV relativeFrom="paragraph">
                  <wp:posOffset>24130</wp:posOffset>
                </wp:positionV>
                <wp:extent cx="2133600" cy="4572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7200"/>
                        </a:xfrm>
                        <a:prstGeom prst="rect">
                          <a:avLst/>
                        </a:prstGeom>
                        <a:solidFill>
                          <a:sysClr val="window" lastClr="FFFFFF"/>
                        </a:solidFill>
                        <a:ln w="19050" cap="flat" cmpd="sng" algn="ctr">
                          <a:solidFill>
                            <a:sysClr val="windowText" lastClr="000000"/>
                          </a:solidFill>
                          <a:prstDash val="solid"/>
                        </a:ln>
                        <a:effectLst/>
                      </wps:spPr>
                      <wps:txb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Penerapan E-SPT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30" style="position:absolute;left:0;text-align:left;margin-left:27.6pt;margin-top:1.9pt;width:1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" fillcolor="window" strokecolor="windowText" strokeweight="1.5pt">
                <v:path arrowok="t"/>
                <v:textbo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Penerapan E-SPT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v:textbox>
              </v:rect>
            </w:pict>
          </mc:Fallback>
        </mc:AlternateContent>
      </w:r>
    </w:p>
    <w:p w:rsidR="00D87BB0" w:rsidRPr="00D87BB0" w:rsidRDefault="00D87BB0" w:rsidP="00D87BB0">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B09366D" wp14:editId="3B79E0D8">
                <wp:simplePos x="0" y="0"/>
                <wp:positionH relativeFrom="column">
                  <wp:posOffset>350520</wp:posOffset>
                </wp:positionH>
                <wp:positionV relativeFrom="paragraph">
                  <wp:posOffset>314325</wp:posOffset>
                </wp:positionV>
                <wp:extent cx="2133600" cy="4572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7200"/>
                        </a:xfrm>
                        <a:prstGeom prst="rect">
                          <a:avLst/>
                        </a:prstGeom>
                        <a:solidFill>
                          <a:sysClr val="window" lastClr="FFFFFF"/>
                        </a:solidFill>
                        <a:ln w="19050" cap="flat" cmpd="sng" algn="ctr">
                          <a:solidFill>
                            <a:sysClr val="windowText" lastClr="000000"/>
                          </a:solidFill>
                          <a:prstDash val="solid"/>
                        </a:ln>
                        <a:effectLst/>
                      </wps:spPr>
                      <wps:txb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265620">
                              <w:rPr>
                                <w:rFonts w:ascii="Times New Roman" w:hAnsi="Times New Roman" w:cs="Times New Roman"/>
                                <w:i/>
                                <w:sz w:val="24"/>
                                <w:szCs w:val="24"/>
                              </w:rPr>
                              <w:t>E-Filing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31" style="position:absolute;left:0;text-align:left;margin-left:27.6pt;margin-top:24.75pt;width:16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" fillcolor="window" strokecolor="windowText" strokeweight="1.5pt">
                <v:path arrowok="t"/>
                <v:textbox>
                  <w:txbxContent>
                    <w:p w:rsidR="0017216C" w:rsidRDefault="0017216C" w:rsidP="00D87BB0">
                      <w:pPr>
                        <w:spacing w:after="0"/>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265620">
                        <w:rPr>
                          <w:rFonts w:ascii="Times New Roman" w:hAnsi="Times New Roman" w:cs="Times New Roman"/>
                          <w:i/>
                          <w:sz w:val="24"/>
                          <w:szCs w:val="24"/>
                        </w:rPr>
                        <w:t>E-Filing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w:t>
                      </w:r>
                    </w:p>
                  </w:txbxContent>
                </v:textbox>
              </v:rect>
            </w:pict>
          </mc:Fallback>
        </mc:AlternateContent>
      </w:r>
    </w:p>
    <w:p w:rsidR="00D87BB0" w:rsidRDefault="00D87BB0" w:rsidP="00D87BB0">
      <w:pPr>
        <w:jc w:val="both"/>
        <w:rPr>
          <w:rFonts w:ascii="Times New Roman" w:hAnsi="Times New Roman" w:cs="Times New Roman"/>
          <w:b/>
          <w:sz w:val="24"/>
          <w:szCs w:val="24"/>
        </w:rPr>
      </w:pPr>
    </w:p>
    <w:p w:rsidR="00D8043B" w:rsidRPr="00D87BB0" w:rsidRDefault="00D8043B" w:rsidP="00D87BB0">
      <w:pPr>
        <w:jc w:val="both"/>
        <w:rPr>
          <w:rFonts w:ascii="Times New Roman" w:hAnsi="Times New Roman" w:cs="Times New Roman"/>
          <w:b/>
          <w:sz w:val="24"/>
          <w:szCs w:val="24"/>
        </w:rPr>
      </w:pPr>
    </w:p>
    <w:p w:rsidR="00D87BB0" w:rsidRPr="00D87BB0" w:rsidRDefault="00D87BB0" w:rsidP="00D87BB0">
      <w:pPr>
        <w:ind w:left="709" w:hanging="425"/>
        <w:contextualSpacing/>
        <w:jc w:val="both"/>
        <w:rPr>
          <w:rFonts w:ascii="Times New Roman" w:hAnsi="Times New Roman" w:cs="Times New Roman"/>
          <w:sz w:val="24"/>
          <w:szCs w:val="24"/>
        </w:rPr>
      </w:pPr>
    </w:p>
    <w:p w:rsidR="00B13331" w:rsidRDefault="00D87BB0" w:rsidP="00D8043B">
      <w:pPr>
        <w:spacing w:after="240" w:line="480" w:lineRule="auto"/>
        <w:jc w:val="center"/>
        <w:rPr>
          <w:rFonts w:ascii="Times New Roman" w:hAnsi="Times New Roman" w:cs="Times New Roman"/>
          <w:bCs/>
          <w:sz w:val="24"/>
          <w:szCs w:val="24"/>
        </w:rPr>
      </w:pPr>
      <w:proofErr w:type="gramStart"/>
      <w:r w:rsidRPr="00D87BB0">
        <w:rPr>
          <w:rFonts w:ascii="Times New Roman" w:hAnsi="Times New Roman" w:cs="Times New Roman"/>
          <w:sz w:val="24"/>
          <w:szCs w:val="24"/>
        </w:rPr>
        <w:t>Sumber :</w:t>
      </w:r>
      <w:proofErr w:type="gramEnd"/>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Riano dan Abdul (2015), Sabil dkk (2018)</w:t>
      </w:r>
    </w:p>
    <w:p w:rsidR="00D8043B" w:rsidRPr="00D87BB0" w:rsidRDefault="00D8043B" w:rsidP="00D8043B">
      <w:pPr>
        <w:spacing w:after="240" w:line="480" w:lineRule="auto"/>
        <w:jc w:val="center"/>
        <w:rPr>
          <w:rFonts w:ascii="Times New Roman" w:hAnsi="Times New Roman" w:cs="Times New Roman"/>
          <w:bCs/>
          <w:sz w:val="24"/>
          <w:szCs w:val="24"/>
        </w:rPr>
      </w:pPr>
    </w:p>
    <w:p w:rsidR="00D87BB0" w:rsidRPr="00D87BB0" w:rsidRDefault="00D87BB0" w:rsidP="00D87BB0">
      <w:pPr>
        <w:numPr>
          <w:ilvl w:val="0"/>
          <w:numId w:val="16"/>
        </w:numPr>
        <w:spacing w:after="240" w:line="480" w:lineRule="auto"/>
        <w:ind w:left="284"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lastRenderedPageBreak/>
        <w:t>Hipotesis Penelitian</w:t>
      </w:r>
    </w:p>
    <w:p w:rsidR="00D87BB0" w:rsidRPr="00D87BB0" w:rsidRDefault="00D87BB0" w:rsidP="00D87BB0">
      <w:pPr>
        <w:spacing w:after="240" w:line="480" w:lineRule="auto"/>
        <w:ind w:left="284" w:firstLine="850"/>
        <w:contextualSpacing/>
        <w:jc w:val="both"/>
        <w:rPr>
          <w:rFonts w:ascii="Times New Roman" w:hAnsi="Times New Roman" w:cs="Times New Roman"/>
          <w:b/>
          <w:sz w:val="24"/>
          <w:szCs w:val="24"/>
        </w:rPr>
      </w:pPr>
      <w:r w:rsidRPr="00D87BB0">
        <w:rPr>
          <w:rFonts w:ascii="Times New Roman" w:eastAsia="Calibri" w:hAnsi="Times New Roman" w:cs="Times New Roman"/>
          <w:sz w:val="24"/>
          <w:szCs w:val="24"/>
          <w:lang w:val="id-ID"/>
        </w:rPr>
        <w:t>Hipotesis adalah dugaan sementara atau jawaban sementara atas permasalahan penelitian dimana memerlukan data untuk menguji kebenaran dari</w:t>
      </w:r>
      <w:r w:rsidRPr="00D87BB0">
        <w:rPr>
          <w:rFonts w:ascii="Times New Roman" w:eastAsia="Calibri" w:hAnsi="Times New Roman" w:cs="Times New Roman"/>
          <w:sz w:val="24"/>
          <w:szCs w:val="24"/>
        </w:rPr>
        <w:t xml:space="preserve"> </w:t>
      </w:r>
      <w:r w:rsidRPr="00D87BB0">
        <w:rPr>
          <w:rFonts w:ascii="Times New Roman" w:eastAsia="Calibri" w:hAnsi="Times New Roman" w:cs="Times New Roman"/>
          <w:sz w:val="24"/>
          <w:szCs w:val="24"/>
          <w:lang w:val="id-ID"/>
        </w:rPr>
        <w:t>dugaan tersebut. Adapun hipotesis dalam penelitian ini disusun sebagai berikut:</w:t>
      </w:r>
    </w:p>
    <w:p w:rsidR="00D87BB0" w:rsidRPr="00D87BB0" w:rsidRDefault="00D87BB0" w:rsidP="00D87BB0">
      <w:pPr>
        <w:numPr>
          <w:ilvl w:val="0"/>
          <w:numId w:val="36"/>
        </w:numPr>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Pengaruh Pemahaman Wajib Pajak Terhadap Kepatuhan Wajib Pajak.</w:t>
      </w:r>
    </w:p>
    <w:p w:rsidR="00D87BB0" w:rsidRPr="00D87BB0" w:rsidRDefault="00D87BB0" w:rsidP="00D87BB0">
      <w:pPr>
        <w:ind w:left="709"/>
        <w:contextualSpacing/>
        <w:rPr>
          <w:rFonts w:ascii="Times New Roman" w:hAnsi="Times New Roman" w:cs="Times New Roman"/>
          <w:b/>
          <w:sz w:val="24"/>
          <w:szCs w:val="24"/>
        </w:rPr>
      </w:pPr>
    </w:p>
    <w:p w:rsidR="00D87BB0" w:rsidRPr="00D87BB0" w:rsidRDefault="00D87BB0" w:rsidP="00D87BB0">
      <w:pPr>
        <w:spacing w:after="240" w:line="480" w:lineRule="auto"/>
        <w:ind w:left="720" w:firstLine="840"/>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Pemahaman perpajakan adalah pengetahuan dan pikiran wajib pajak dalam memenuhi kewajiban perpajakannya.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Tingkat pemahaman wajib pajak pada peraturan perpajakan yang berlaku diharapkan dapat meningkatkan kepatuhan wajib pajak.</w:t>
      </w:r>
      <w:proofErr w:type="gramEnd"/>
      <w:r w:rsidRPr="00D87BB0">
        <w:rPr>
          <w:rFonts w:ascii="Times New Roman" w:hAnsi="Times New Roman" w:cs="Times New Roman"/>
          <w:sz w:val="24"/>
          <w:szCs w:val="24"/>
        </w:rPr>
        <w:t xml:space="preserve"> Wajib pajak yang memiliki tingkat pemahaman yang tinggi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merasa bahwa membayar pajak merupakan hal yang penting dalam membangun infrastruktur Negara. </w:t>
      </w:r>
      <w:proofErr w:type="gramStart"/>
      <w:r w:rsidRPr="00D87BB0">
        <w:rPr>
          <w:rFonts w:ascii="Times New Roman" w:hAnsi="Times New Roman" w:cs="Times New Roman"/>
          <w:sz w:val="24"/>
          <w:szCs w:val="24"/>
        </w:rPr>
        <w:t>Sehingga dengan pemahaman perpajakan yang baik maka wajib pajak dapat dengan tepat waktu memenuhi kewajiban perpajakannya.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Sebaliknya apabila pemahaman perpajakannya rendah, maka tingkat kepatuhan wajib pajak juga rendah.</w:t>
      </w:r>
      <w:proofErr w:type="gramEnd"/>
      <w:r w:rsidRPr="00D87BB0">
        <w:rPr>
          <w:rFonts w:ascii="Times New Roman" w:hAnsi="Times New Roman" w:cs="Times New Roman"/>
          <w:sz w:val="24"/>
          <w:szCs w:val="24"/>
        </w:rPr>
        <w:t xml:space="preserve"> Hasil penelitian</w:t>
      </w:r>
      <w:r w:rsidRPr="00D87BB0">
        <w:rPr>
          <w:rFonts w:ascii="Times New Roman" w:hAnsi="Times New Roman" w:cs="Times New Roman"/>
          <w:bCs/>
          <w:sz w:val="24"/>
          <w:szCs w:val="24"/>
        </w:rPr>
        <w:t xml:space="preserve"> Riano dan Abdul (2015)</w:t>
      </w:r>
      <w:r w:rsidRPr="00D87BB0">
        <w:rPr>
          <w:rFonts w:ascii="Times New Roman" w:hAnsi="Times New Roman" w:cs="Times New Roman"/>
          <w:sz w:val="24"/>
          <w:szCs w:val="24"/>
        </w:rPr>
        <w:t xml:space="preserve"> menunjukkan </w:t>
      </w:r>
      <w:proofErr w:type="gramStart"/>
      <w:r w:rsidRPr="00D87BB0">
        <w:rPr>
          <w:rFonts w:ascii="Times New Roman" w:hAnsi="Times New Roman" w:cs="Times New Roman"/>
          <w:sz w:val="24"/>
          <w:szCs w:val="24"/>
        </w:rPr>
        <w:t>bahwa  pemahaman</w:t>
      </w:r>
      <w:proofErr w:type="gramEnd"/>
      <w:r w:rsidRPr="00D87BB0">
        <w:rPr>
          <w:rFonts w:ascii="Times New Roman" w:hAnsi="Times New Roman" w:cs="Times New Roman"/>
          <w:sz w:val="24"/>
          <w:szCs w:val="24"/>
        </w:rPr>
        <w:t xml:space="preserve"> wajib pajak berpengaruh positif dan signifikan terhadap tingkat kepatuhan wajib pajak. Berdasarkan uraian tersebut, maka hipotesis penelitian yang diajukan sebagai </w:t>
      </w:r>
      <w:proofErr w:type="gramStart"/>
      <w:r w:rsidRPr="00D87BB0">
        <w:rPr>
          <w:rFonts w:ascii="Times New Roman" w:hAnsi="Times New Roman" w:cs="Times New Roman"/>
          <w:sz w:val="24"/>
          <w:szCs w:val="24"/>
        </w:rPr>
        <w:t>berikut :</w:t>
      </w:r>
      <w:proofErr w:type="gramEnd"/>
    </w:p>
    <w:p w:rsidR="00D87BB0" w:rsidRDefault="00D87BB0" w:rsidP="00D87BB0">
      <w:pPr>
        <w:spacing w:after="240" w:line="480" w:lineRule="auto"/>
        <w:ind w:left="1276" w:hanging="567"/>
        <w:contextualSpacing/>
        <w:rPr>
          <w:rFonts w:ascii="Times New Roman" w:hAnsi="Times New Roman" w:cs="Times New Roman"/>
          <w:color w:val="000000"/>
          <w:sz w:val="24"/>
          <w:szCs w:val="24"/>
        </w:rPr>
      </w:pPr>
      <w:proofErr w:type="gramStart"/>
      <w:r w:rsidRPr="00D87BB0">
        <w:rPr>
          <w:rFonts w:ascii="Times New Roman" w:hAnsi="Times New Roman" w:cs="Times New Roman"/>
          <w:color w:val="000000"/>
          <w:sz w:val="24"/>
          <w:szCs w:val="24"/>
        </w:rPr>
        <w:t>H</w:t>
      </w:r>
      <w:r w:rsidRPr="00D87BB0">
        <w:rPr>
          <w:rFonts w:ascii="Times New Roman" w:hAnsi="Times New Roman" w:cs="Times New Roman"/>
          <w:color w:val="000000"/>
          <w:sz w:val="24"/>
          <w:szCs w:val="24"/>
          <w:vertAlign w:val="subscript"/>
        </w:rPr>
        <w:t>1</w:t>
      </w:r>
      <w:r w:rsidRPr="00D87BB0">
        <w:rPr>
          <w:rFonts w:ascii="Times New Roman" w:hAnsi="Times New Roman" w:cs="Times New Roman"/>
          <w:color w:val="000000"/>
          <w:sz w:val="24"/>
          <w:szCs w:val="24"/>
        </w:rPr>
        <w:t xml:space="preserve"> :</w:t>
      </w:r>
      <w:proofErr w:type="gramEnd"/>
      <w:r w:rsidRPr="00D87BB0">
        <w:rPr>
          <w:rFonts w:ascii="Times New Roman" w:hAnsi="Times New Roman" w:cs="Times New Roman"/>
          <w:color w:val="000000"/>
          <w:sz w:val="24"/>
          <w:szCs w:val="24"/>
        </w:rPr>
        <w:tab/>
        <w:t>Pemahaman Wajib Pajak berpengaruh signifikan terhadap kepatuhan wajib pajak orang pribadi.</w:t>
      </w:r>
    </w:p>
    <w:p w:rsidR="00D87BB0" w:rsidRDefault="00D87BB0" w:rsidP="00D87BB0">
      <w:pPr>
        <w:spacing w:after="240" w:line="480" w:lineRule="auto"/>
        <w:ind w:left="1276" w:hanging="567"/>
        <w:contextualSpacing/>
        <w:rPr>
          <w:rFonts w:ascii="Times New Roman" w:hAnsi="Times New Roman" w:cs="Times New Roman"/>
          <w:color w:val="000000"/>
          <w:sz w:val="24"/>
          <w:szCs w:val="24"/>
        </w:rPr>
      </w:pPr>
    </w:p>
    <w:p w:rsidR="00D87BB0" w:rsidRPr="00D87BB0" w:rsidRDefault="00D87BB0" w:rsidP="00D87BB0">
      <w:pPr>
        <w:spacing w:after="240" w:line="480" w:lineRule="auto"/>
        <w:ind w:left="1276" w:hanging="567"/>
        <w:contextualSpacing/>
        <w:rPr>
          <w:rFonts w:ascii="Times New Roman" w:hAnsi="Times New Roman" w:cs="Times New Roman"/>
          <w:color w:val="000000"/>
          <w:sz w:val="24"/>
          <w:szCs w:val="24"/>
        </w:rPr>
      </w:pPr>
    </w:p>
    <w:p w:rsidR="00D87BB0" w:rsidRPr="00D87BB0" w:rsidRDefault="00D87BB0" w:rsidP="00D87BB0">
      <w:pPr>
        <w:ind w:left="709"/>
        <w:contextualSpacing/>
        <w:rPr>
          <w:rFonts w:ascii="Times New Roman" w:hAnsi="Times New Roman" w:cs="Times New Roman"/>
          <w:b/>
          <w:sz w:val="24"/>
          <w:szCs w:val="24"/>
        </w:rPr>
      </w:pPr>
    </w:p>
    <w:p w:rsidR="00D87BB0" w:rsidRPr="00D87BB0" w:rsidRDefault="00D87BB0" w:rsidP="00D87BB0">
      <w:pPr>
        <w:numPr>
          <w:ilvl w:val="0"/>
          <w:numId w:val="36"/>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lastRenderedPageBreak/>
        <w:t>Pengaruh Kualitas Pelayanan Pajak Terhadap Kepatuhan Wajib Pajak.</w:t>
      </w:r>
    </w:p>
    <w:p w:rsidR="00D87BB0" w:rsidRPr="00D87BB0" w:rsidRDefault="00D87BB0" w:rsidP="00D87BB0">
      <w:pPr>
        <w:spacing w:after="240" w:line="480" w:lineRule="auto"/>
        <w:ind w:left="709" w:firstLine="840"/>
        <w:contextualSpacing/>
        <w:jc w:val="both"/>
        <w:rPr>
          <w:rFonts w:ascii="Times New Roman" w:hAnsi="Times New Roman" w:cs="Times New Roman"/>
          <w:bCs/>
          <w:sz w:val="24"/>
          <w:szCs w:val="24"/>
        </w:rPr>
      </w:pPr>
      <w:r w:rsidRPr="00D87BB0">
        <w:rPr>
          <w:rFonts w:ascii="Times New Roman" w:hAnsi="Times New Roman" w:cs="Times New Roman"/>
          <w:sz w:val="24"/>
          <w:szCs w:val="24"/>
        </w:rPr>
        <w:t xml:space="preserve">Kualitas pelayanan adalah seluruh pelayanan terbaik yang diberikan untuk tetap menjaga kepuasan bagi wajib pajak di </w:t>
      </w:r>
      <w:proofErr w:type="gramStart"/>
      <w:r w:rsidRPr="00D87BB0">
        <w:rPr>
          <w:rFonts w:ascii="Times New Roman" w:hAnsi="Times New Roman" w:cs="Times New Roman"/>
          <w:sz w:val="24"/>
          <w:szCs w:val="24"/>
        </w:rPr>
        <w:t>kantor</w:t>
      </w:r>
      <w:proofErr w:type="gramEnd"/>
      <w:r w:rsidRPr="00D87BB0">
        <w:rPr>
          <w:rFonts w:ascii="Times New Roman" w:hAnsi="Times New Roman" w:cs="Times New Roman"/>
          <w:sz w:val="24"/>
          <w:szCs w:val="24"/>
        </w:rPr>
        <w:t xml:space="preserve"> pelayanan pajak dan dilakukan berdasarkan undang-undang perpajakan. </w:t>
      </w:r>
      <w:proofErr w:type="gramStart"/>
      <w:r w:rsidRPr="00D87BB0">
        <w:rPr>
          <w:rFonts w:ascii="Times New Roman" w:hAnsi="Times New Roman" w:cs="Times New Roman"/>
          <w:sz w:val="24"/>
          <w:szCs w:val="24"/>
        </w:rPr>
        <w:t>Kualitas pelayanan dapat diukur dengan kemampuan memberikan</w:t>
      </w:r>
      <w:r w:rsidRPr="00D87BB0">
        <w:rPr>
          <w:rFonts w:ascii="Times New Roman" w:hAnsi="Times New Roman" w:cs="Times New Roman"/>
          <w:sz w:val="24"/>
          <w:szCs w:val="24"/>
        </w:rPr>
        <w:br/>
        <w:t>pelayanan yang memuaskan.</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Pelayanan pajak yang baik dapat mendorong wajib pajak untuk semakin menyelesaikan kewajiban perpajakannya, begitu</w:t>
      </w:r>
      <w:r w:rsidR="00B13331">
        <w:rPr>
          <w:rFonts w:ascii="Times New Roman" w:hAnsi="Times New Roman" w:cs="Times New Roman"/>
          <w:sz w:val="24"/>
          <w:szCs w:val="24"/>
        </w:rPr>
        <w:t xml:space="preserve"> </w:t>
      </w:r>
      <w:r w:rsidRPr="00D87BB0">
        <w:rPr>
          <w:rFonts w:ascii="Times New Roman" w:hAnsi="Times New Roman" w:cs="Times New Roman"/>
          <w:sz w:val="24"/>
          <w:szCs w:val="24"/>
        </w:rPr>
        <w:t>pula sebaliknya pelayanan pajak yang buruk dapat juga membuat wajib pajak semakin enggan untuk menyelesaikan kewajiban perpajaknya.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Pelayanan yang prima dapat berarti pula gambaran tentang kewajiban pemerintah, dalam hal ini diwakili oleh direktorat jendral pajak untuk melayani wajib pajak.</w:t>
      </w:r>
      <w:proofErr w:type="gramEnd"/>
      <w:r w:rsidRPr="00D87BB0">
        <w:rPr>
          <w:rFonts w:ascii="Times New Roman" w:hAnsi="Times New Roman" w:cs="Times New Roman"/>
          <w:sz w:val="24"/>
          <w:szCs w:val="24"/>
        </w:rPr>
        <w:t xml:space="preserve"> Apabila hal tersebut bisa dipenuhi oleh petugas pajak maka wajib pajak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merasa nyaman dalam melakukan kewajiban kegiatan perpajakan dan tingkat kepatuhan wajib pajak akan meningkat. </w:t>
      </w:r>
      <w:proofErr w:type="gramStart"/>
      <w:r w:rsidRPr="00D87BB0">
        <w:rPr>
          <w:rFonts w:ascii="Times New Roman" w:hAnsi="Times New Roman" w:cs="Times New Roman"/>
          <w:sz w:val="24"/>
          <w:szCs w:val="24"/>
        </w:rPr>
        <w:t xml:space="preserve">Hal ini didukung oleh penelitian </w:t>
      </w:r>
      <w:r w:rsidRPr="00D87BB0">
        <w:rPr>
          <w:rFonts w:ascii="Times New Roman" w:hAnsi="Times New Roman" w:cs="Times New Roman"/>
          <w:bCs/>
          <w:sz w:val="24"/>
          <w:szCs w:val="24"/>
        </w:rPr>
        <w:t>Susmita dan Supadmi (2016) yang menunjukan kualitas pelayanan berpengaruh positif dan signifikan terhadap kepatuhan wajib pajak.</w:t>
      </w:r>
      <w:proofErr w:type="gramEnd"/>
      <w:r w:rsidRPr="00D87BB0">
        <w:rPr>
          <w:rFonts w:ascii="Times New Roman" w:hAnsi="Times New Roman" w:cs="Times New Roman"/>
          <w:bCs/>
          <w:sz w:val="24"/>
          <w:szCs w:val="24"/>
        </w:rPr>
        <w:t xml:space="preserve"> Berdasarkan uraian tersebut, maka hipotesis penelitian yang diajukan sebagai </w:t>
      </w:r>
      <w:proofErr w:type="gramStart"/>
      <w:r w:rsidRPr="00D87BB0">
        <w:rPr>
          <w:rFonts w:ascii="Times New Roman" w:hAnsi="Times New Roman" w:cs="Times New Roman"/>
          <w:bCs/>
          <w:sz w:val="24"/>
          <w:szCs w:val="24"/>
        </w:rPr>
        <w:t>berikut :</w:t>
      </w:r>
      <w:proofErr w:type="gramEnd"/>
    </w:p>
    <w:p w:rsidR="00D87BB0" w:rsidRPr="00D87BB0" w:rsidRDefault="00D87BB0" w:rsidP="00D87BB0">
      <w:pPr>
        <w:spacing w:after="240" w:line="480" w:lineRule="auto"/>
        <w:ind w:left="1276" w:hanging="567"/>
        <w:jc w:val="both"/>
        <w:rPr>
          <w:rFonts w:ascii="Times New Roman" w:hAnsi="Times New Roman" w:cs="Times New Roman"/>
          <w:sz w:val="24"/>
          <w:szCs w:val="24"/>
        </w:rPr>
      </w:pPr>
      <w:proofErr w:type="gramStart"/>
      <w:r w:rsidRPr="00D87BB0">
        <w:rPr>
          <w:rFonts w:ascii="Times New Roman" w:hAnsi="Times New Roman" w:cs="Times New Roman"/>
          <w:color w:val="000000"/>
          <w:sz w:val="24"/>
          <w:szCs w:val="24"/>
        </w:rPr>
        <w:t>H</w:t>
      </w:r>
      <w:r w:rsidRPr="00D87BB0">
        <w:rPr>
          <w:rFonts w:ascii="Times New Roman" w:hAnsi="Times New Roman" w:cs="Times New Roman"/>
          <w:color w:val="000000"/>
          <w:sz w:val="24"/>
          <w:szCs w:val="24"/>
          <w:vertAlign w:val="subscript"/>
        </w:rPr>
        <w:t>2</w:t>
      </w:r>
      <w:r w:rsidRPr="00D87BB0">
        <w:rPr>
          <w:rFonts w:ascii="Times New Roman" w:hAnsi="Times New Roman" w:cs="Times New Roman"/>
          <w:color w:val="000000"/>
          <w:sz w:val="24"/>
          <w:szCs w:val="24"/>
        </w:rPr>
        <w:t xml:space="preserve"> :</w:t>
      </w:r>
      <w:proofErr w:type="gramEnd"/>
      <w:r w:rsidRPr="00D87BB0">
        <w:rPr>
          <w:rFonts w:ascii="Times New Roman" w:hAnsi="Times New Roman" w:cs="Times New Roman"/>
          <w:color w:val="000000"/>
          <w:sz w:val="24"/>
          <w:szCs w:val="24"/>
        </w:rPr>
        <w:tab/>
        <w:t>Kualitas Pelayanan Pajak berpengaruh</w:t>
      </w:r>
      <w:r w:rsidRPr="00D87BB0">
        <w:rPr>
          <w:rFonts w:ascii="Times New Roman" w:hAnsi="Times New Roman" w:cs="Times New Roman"/>
          <w:sz w:val="24"/>
          <w:szCs w:val="24"/>
        </w:rPr>
        <w:t xml:space="preserve"> </w:t>
      </w:r>
      <w:r w:rsidRPr="00D87BB0">
        <w:rPr>
          <w:rFonts w:ascii="Times New Roman" w:hAnsi="Times New Roman" w:cs="Times New Roman"/>
          <w:color w:val="000000"/>
          <w:sz w:val="24"/>
          <w:szCs w:val="24"/>
        </w:rPr>
        <w:t>signifikan terhadap kepatuhan wajib pajak orang pribadi.</w:t>
      </w:r>
    </w:p>
    <w:p w:rsidR="00D87BB0" w:rsidRPr="00D87BB0" w:rsidRDefault="00D87BB0" w:rsidP="00D87BB0">
      <w:pPr>
        <w:numPr>
          <w:ilvl w:val="0"/>
          <w:numId w:val="36"/>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Pengaruh Sanksi Perpajakan Terhadap Kepatuhan Wajib Pajak.</w:t>
      </w:r>
    </w:p>
    <w:p w:rsidR="00D87BB0" w:rsidRPr="00D87BB0" w:rsidRDefault="00D87BB0" w:rsidP="00D87BB0">
      <w:pPr>
        <w:spacing w:after="240" w:line="480" w:lineRule="auto"/>
        <w:ind w:left="709" w:firstLine="840"/>
        <w:contextualSpacing/>
        <w:jc w:val="both"/>
        <w:rPr>
          <w:rFonts w:ascii="Times New Roman" w:hAnsi="Times New Roman" w:cs="Times New Roman"/>
          <w:bCs/>
          <w:sz w:val="24"/>
          <w:szCs w:val="24"/>
        </w:rPr>
      </w:pPr>
      <w:proofErr w:type="gramStart"/>
      <w:r w:rsidRPr="00D87BB0">
        <w:rPr>
          <w:rFonts w:ascii="Times New Roman" w:hAnsi="Times New Roman" w:cs="Times New Roman"/>
          <w:sz w:val="24"/>
          <w:szCs w:val="24"/>
        </w:rPr>
        <w:t>Sanksi dapat diartikan sebagai suatu hukuman atau konsekuensi yang harus dibayar atau dijalankan akibat melanggar suatu peraturan.</w:t>
      </w:r>
      <w:proofErr w:type="gramEnd"/>
      <w:r w:rsidRPr="00D87BB0">
        <w:rPr>
          <w:color w:val="000000"/>
        </w:rPr>
        <w:t xml:space="preserve"> </w:t>
      </w:r>
      <w:r w:rsidRPr="00D87BB0">
        <w:rPr>
          <w:rFonts w:ascii="Times New Roman" w:hAnsi="Times New Roman" w:cs="Times New Roman"/>
          <w:sz w:val="24"/>
          <w:szCs w:val="24"/>
        </w:rPr>
        <w:lastRenderedPageBreak/>
        <w:t xml:space="preserve">Wajib pajak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mematuhi pembayaran pajak apabila memandang sanksi denda pajak yang akan merugikannya. Menurut Nugroho (2006), sanksi perpajakan yang diterapkan secara tegas oleh pemerintah </w:t>
      </w:r>
      <w:proofErr w:type="gramStart"/>
      <w:r w:rsidRPr="00D87BB0">
        <w:rPr>
          <w:rFonts w:ascii="Times New Roman" w:hAnsi="Times New Roman" w:cs="Times New Roman"/>
          <w:sz w:val="24"/>
          <w:szCs w:val="24"/>
        </w:rPr>
        <w:t>akan</w:t>
      </w:r>
      <w:proofErr w:type="gramEnd"/>
      <w:r w:rsidRPr="00D87BB0">
        <w:rPr>
          <w:rFonts w:ascii="Times New Roman" w:hAnsi="Times New Roman" w:cs="Times New Roman"/>
          <w:sz w:val="24"/>
          <w:szCs w:val="24"/>
        </w:rPr>
        <w:t xml:space="preserve"> membuat wajib pajak patuh karena mereka sadar akan adanya hukum perpajakan dan konsekuensi apabila melanggar hukum tersebut berupa kerugian secara material. Hasil penelitian</w:t>
      </w:r>
      <w:r w:rsidRPr="00D87BB0">
        <w:rPr>
          <w:rFonts w:ascii="Times New Roman" w:hAnsi="Times New Roman" w:cs="Times New Roman"/>
          <w:bCs/>
          <w:sz w:val="24"/>
          <w:szCs w:val="24"/>
        </w:rPr>
        <w:t xml:space="preserve"> Riano dan Abdul (2015), Susmita dan Supadmi (2016</w:t>
      </w:r>
      <w:proofErr w:type="gramStart"/>
      <w:r w:rsidRPr="00D87BB0">
        <w:rPr>
          <w:rFonts w:ascii="Times New Roman" w:hAnsi="Times New Roman" w:cs="Times New Roman"/>
          <w:bCs/>
          <w:sz w:val="24"/>
          <w:szCs w:val="24"/>
        </w:rPr>
        <w:t xml:space="preserve">) </w:t>
      </w:r>
      <w:r w:rsidRPr="00D87BB0">
        <w:rPr>
          <w:rFonts w:ascii="Times New Roman" w:hAnsi="Times New Roman" w:cs="Times New Roman"/>
          <w:sz w:val="24"/>
          <w:szCs w:val="24"/>
        </w:rPr>
        <w:t xml:space="preserve"> menunjukkan</w:t>
      </w:r>
      <w:proofErr w:type="gramEnd"/>
      <w:r w:rsidRPr="00D87BB0">
        <w:rPr>
          <w:rFonts w:ascii="Times New Roman" w:hAnsi="Times New Roman" w:cs="Times New Roman"/>
          <w:sz w:val="24"/>
          <w:szCs w:val="24"/>
        </w:rPr>
        <w:t xml:space="preserve"> bahwa  sanksi perpajakan berpengaruh positif dan signifikan terhadap tingkat kepatuhan wajib pajak. </w:t>
      </w:r>
      <w:r w:rsidRPr="00D87BB0">
        <w:rPr>
          <w:rFonts w:ascii="Times New Roman" w:hAnsi="Times New Roman" w:cs="Times New Roman"/>
          <w:bCs/>
          <w:sz w:val="24"/>
          <w:szCs w:val="24"/>
        </w:rPr>
        <w:t xml:space="preserve">Berdasarkan uraian tersebut, maka hipotesis penelitian yang diajukan sebagai </w:t>
      </w:r>
      <w:proofErr w:type="gramStart"/>
      <w:r w:rsidRPr="00D87BB0">
        <w:rPr>
          <w:rFonts w:ascii="Times New Roman" w:hAnsi="Times New Roman" w:cs="Times New Roman"/>
          <w:bCs/>
          <w:sz w:val="24"/>
          <w:szCs w:val="24"/>
        </w:rPr>
        <w:t>berikut :</w:t>
      </w:r>
      <w:proofErr w:type="gramEnd"/>
    </w:p>
    <w:p w:rsidR="00D87BB0" w:rsidRPr="00D87BB0" w:rsidRDefault="00D87BB0" w:rsidP="00D87BB0">
      <w:pPr>
        <w:spacing w:after="240" w:line="480" w:lineRule="auto"/>
        <w:ind w:left="1276" w:hanging="567"/>
        <w:contextualSpacing/>
        <w:jc w:val="both"/>
        <w:rPr>
          <w:rFonts w:ascii="Times New Roman" w:hAnsi="Times New Roman" w:cs="Times New Roman"/>
          <w:sz w:val="24"/>
          <w:szCs w:val="24"/>
        </w:rPr>
      </w:pPr>
      <w:proofErr w:type="gramStart"/>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3</w:t>
      </w:r>
      <w:r w:rsidRPr="00D87BB0">
        <w:rPr>
          <w:rFonts w:ascii="Times New Roman" w:hAnsi="Times New Roman" w:cs="Times New Roman"/>
          <w:sz w:val="24"/>
          <w:szCs w:val="24"/>
        </w:rPr>
        <w:t xml:space="preserve"> :</w:t>
      </w:r>
      <w:proofErr w:type="gramEnd"/>
      <w:r w:rsidRPr="00D87BB0">
        <w:rPr>
          <w:rFonts w:ascii="Times New Roman" w:hAnsi="Times New Roman" w:cs="Times New Roman"/>
          <w:sz w:val="24"/>
          <w:szCs w:val="24"/>
        </w:rPr>
        <w:tab/>
        <w:t>Sanksi Perpajakan berpengaruh signifikan terhadap kepatuhan wajib pajak orang pribadi.</w:t>
      </w:r>
    </w:p>
    <w:p w:rsidR="00D87BB0" w:rsidRPr="00D87BB0" w:rsidRDefault="00D87BB0" w:rsidP="00B13331">
      <w:pPr>
        <w:numPr>
          <w:ilvl w:val="0"/>
          <w:numId w:val="36"/>
        </w:numPr>
        <w:ind w:left="709" w:hanging="425"/>
        <w:rPr>
          <w:rFonts w:ascii="Times New Roman" w:hAnsi="Times New Roman" w:cs="Times New Roman"/>
          <w:b/>
          <w:sz w:val="24"/>
          <w:szCs w:val="24"/>
        </w:rPr>
      </w:pPr>
      <w:r w:rsidRPr="00D87BB0">
        <w:rPr>
          <w:rFonts w:ascii="Times New Roman" w:hAnsi="Times New Roman" w:cs="Times New Roman"/>
          <w:b/>
          <w:sz w:val="24"/>
          <w:szCs w:val="24"/>
        </w:rPr>
        <w:t>Pengaruh Penerapan E-SPT Terhadap Kepatuhan Wajib Pajak.</w:t>
      </w:r>
    </w:p>
    <w:p w:rsidR="00D87BB0" w:rsidRPr="00D87BB0" w:rsidRDefault="00D87BB0" w:rsidP="00D87BB0">
      <w:pPr>
        <w:spacing w:after="240" w:line="480" w:lineRule="auto"/>
        <w:ind w:left="709" w:firstLine="437"/>
        <w:jc w:val="both"/>
        <w:rPr>
          <w:rFonts w:ascii="Times New Roman" w:hAnsi="Times New Roman" w:cs="Times New Roman"/>
          <w:bCs/>
          <w:sz w:val="24"/>
          <w:szCs w:val="24"/>
        </w:rPr>
      </w:pPr>
      <w:proofErr w:type="gramStart"/>
      <w:r w:rsidRPr="00D87BB0">
        <w:rPr>
          <w:rFonts w:ascii="Times New Roman" w:hAnsi="Times New Roman" w:cs="Times New Roman"/>
          <w:bCs/>
          <w:sz w:val="24"/>
          <w:szCs w:val="24"/>
        </w:rPr>
        <w:t>Penerapan E-SPT membantu wajib pajak dalam melaksanakan kewajiban perpajakannya, karena E-SPT merupakan sistem aplikasi</w:t>
      </w:r>
      <w:r w:rsidRPr="00D87BB0">
        <w:rPr>
          <w:rFonts w:ascii="Times New Roman" w:hAnsi="Times New Roman" w:cs="Times New Roman"/>
          <w:bCs/>
          <w:sz w:val="24"/>
          <w:szCs w:val="24"/>
        </w:rPr>
        <w:br/>
        <w:t>komputer yang dapat dengan mudah digunakan untuk pelaporan SPT dari pada menggunakan SPT manual.</w:t>
      </w:r>
      <w:proofErr w:type="gramEnd"/>
      <w:r w:rsidRPr="00D87BB0">
        <w:rPr>
          <w:rFonts w:ascii="Times New Roman" w:hAnsi="Times New Roman" w:cs="Times New Roman"/>
          <w:bCs/>
          <w:sz w:val="24"/>
          <w:szCs w:val="24"/>
        </w:rPr>
        <w:t xml:space="preserve"> </w:t>
      </w:r>
      <w:proofErr w:type="gramStart"/>
      <w:r w:rsidRPr="00D87BB0">
        <w:rPr>
          <w:rFonts w:ascii="Times New Roman" w:hAnsi="Times New Roman" w:cs="Times New Roman"/>
          <w:bCs/>
          <w:sz w:val="24"/>
          <w:szCs w:val="24"/>
        </w:rPr>
        <w:t>E-SPT yang merupakan sistem aplikasi komputer maka dalam menggunakannya tidak melibatkan banyak</w:t>
      </w:r>
      <w:r w:rsidRPr="00D87BB0">
        <w:rPr>
          <w:rFonts w:ascii="Times New Roman" w:hAnsi="Times New Roman" w:cs="Times New Roman"/>
          <w:bCs/>
          <w:sz w:val="24"/>
          <w:szCs w:val="24"/>
        </w:rPr>
        <w:br/>
        <w:t>sumber daya manusia (SDM) karena dalam memperhitungkan pajaknya dibantu oleh sistem komputer sehingga didapatkan perhitungan yang cepat</w:t>
      </w:r>
      <w:r w:rsidRPr="00D87BB0">
        <w:rPr>
          <w:rFonts w:ascii="Times New Roman" w:hAnsi="Times New Roman" w:cs="Times New Roman"/>
          <w:bCs/>
          <w:sz w:val="24"/>
          <w:szCs w:val="24"/>
        </w:rPr>
        <w:br/>
        <w:t>dan akurat.</w:t>
      </w:r>
      <w:proofErr w:type="gramEnd"/>
      <w:r w:rsidRPr="00D87BB0">
        <w:rPr>
          <w:rFonts w:ascii="Times New Roman" w:hAnsi="Times New Roman" w:cs="Times New Roman"/>
          <w:bCs/>
          <w:sz w:val="24"/>
          <w:szCs w:val="24"/>
        </w:rPr>
        <w:t xml:space="preserve"> </w:t>
      </w:r>
      <w:proofErr w:type="gramStart"/>
      <w:r w:rsidRPr="00D87BB0">
        <w:rPr>
          <w:rFonts w:ascii="Times New Roman" w:hAnsi="Times New Roman" w:cs="Times New Roman"/>
          <w:bCs/>
          <w:sz w:val="24"/>
          <w:szCs w:val="24"/>
        </w:rPr>
        <w:t>Hal tersebut dapat mempermudah melaksanakan kewajiban perpajakan karena dalam penggunaannya E-SPT lebih efisien dari pada</w:t>
      </w:r>
      <w:r w:rsidRPr="00D87BB0">
        <w:rPr>
          <w:rFonts w:ascii="Times New Roman" w:hAnsi="Times New Roman" w:cs="Times New Roman"/>
          <w:bCs/>
          <w:sz w:val="24"/>
          <w:szCs w:val="24"/>
        </w:rPr>
        <w:br/>
        <w:t>menggunakan SPT manual.</w:t>
      </w:r>
      <w:proofErr w:type="gramEnd"/>
      <w:r w:rsidRPr="00D87BB0">
        <w:rPr>
          <w:rFonts w:ascii="Times New Roman" w:hAnsi="Times New Roman" w:cs="Times New Roman"/>
          <w:bCs/>
          <w:sz w:val="24"/>
          <w:szCs w:val="24"/>
        </w:rPr>
        <w:t xml:space="preserve"> </w:t>
      </w:r>
      <w:proofErr w:type="gramStart"/>
      <w:r w:rsidRPr="00D87BB0">
        <w:rPr>
          <w:rFonts w:ascii="Times New Roman" w:hAnsi="Times New Roman" w:cs="Times New Roman"/>
          <w:bCs/>
          <w:sz w:val="24"/>
          <w:szCs w:val="24"/>
        </w:rPr>
        <w:t>Penggunaan E-SPT yang lebih efisien tersebut dapat dinilai bisa meningkatkan kepatuhan wajib pajak.</w:t>
      </w:r>
      <w:proofErr w:type="gramEnd"/>
      <w:r w:rsidRPr="00D87BB0">
        <w:rPr>
          <w:rFonts w:ascii="Times New Roman" w:hAnsi="Times New Roman" w:cs="Times New Roman"/>
          <w:bCs/>
          <w:sz w:val="24"/>
          <w:szCs w:val="24"/>
        </w:rPr>
        <w:t xml:space="preserve"> Penelitian yang dilakukan Sabil, Pujiwidodo, dan Lestiningsih (2018) </w:t>
      </w:r>
      <w:proofErr w:type="gramStart"/>
      <w:r w:rsidRPr="00D87BB0">
        <w:rPr>
          <w:rFonts w:ascii="Times New Roman" w:hAnsi="Times New Roman" w:cs="Times New Roman"/>
          <w:bCs/>
          <w:sz w:val="24"/>
          <w:szCs w:val="24"/>
        </w:rPr>
        <w:t xml:space="preserve">menunjukkan  </w:t>
      </w:r>
      <w:r w:rsidRPr="00D87BB0">
        <w:rPr>
          <w:rFonts w:ascii="Times New Roman" w:hAnsi="Times New Roman" w:cs="Times New Roman"/>
          <w:bCs/>
          <w:sz w:val="24"/>
          <w:szCs w:val="24"/>
        </w:rPr>
        <w:lastRenderedPageBreak/>
        <w:t>bahwa</w:t>
      </w:r>
      <w:proofErr w:type="gramEnd"/>
      <w:r w:rsidRPr="00D87BB0">
        <w:rPr>
          <w:rFonts w:ascii="Times New Roman" w:hAnsi="Times New Roman" w:cs="Times New Roman"/>
          <w:bCs/>
          <w:sz w:val="24"/>
          <w:szCs w:val="24"/>
        </w:rPr>
        <w:t xml:space="preserve"> penerapan E-SPT berpengaruh positif dan signifikan terhadap kepatuhan wajib pajak. Berdasarkan uraian tersebut, maka hipotesis penelitian yang diajukan sebagai </w:t>
      </w:r>
      <w:proofErr w:type="gramStart"/>
      <w:r w:rsidRPr="00D87BB0">
        <w:rPr>
          <w:rFonts w:ascii="Times New Roman" w:hAnsi="Times New Roman" w:cs="Times New Roman"/>
          <w:bCs/>
          <w:sz w:val="24"/>
          <w:szCs w:val="24"/>
        </w:rPr>
        <w:t>berikut :</w:t>
      </w:r>
      <w:proofErr w:type="gramEnd"/>
    </w:p>
    <w:p w:rsidR="00D87BB0" w:rsidRPr="00D87BB0" w:rsidRDefault="00D87BB0" w:rsidP="00D87BB0">
      <w:pPr>
        <w:spacing w:after="240" w:line="480" w:lineRule="auto"/>
        <w:ind w:left="1276" w:hanging="567"/>
        <w:jc w:val="both"/>
        <w:rPr>
          <w:rFonts w:ascii="Times New Roman" w:hAnsi="Times New Roman" w:cs="Times New Roman"/>
          <w:sz w:val="24"/>
          <w:szCs w:val="24"/>
        </w:rPr>
      </w:pPr>
      <w:proofErr w:type="gramStart"/>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4</w:t>
      </w:r>
      <w:r w:rsidRPr="00D87BB0">
        <w:rPr>
          <w:rFonts w:ascii="Times New Roman" w:hAnsi="Times New Roman" w:cs="Times New Roman"/>
          <w:sz w:val="24"/>
          <w:szCs w:val="24"/>
        </w:rPr>
        <w:t xml:space="preserve"> :</w:t>
      </w:r>
      <w:proofErr w:type="gramEnd"/>
      <w:r w:rsidRPr="00D87BB0">
        <w:rPr>
          <w:rFonts w:ascii="Times New Roman" w:hAnsi="Times New Roman" w:cs="Times New Roman"/>
          <w:sz w:val="24"/>
          <w:szCs w:val="24"/>
        </w:rPr>
        <w:tab/>
        <w:t>Penerapan E-SPT berpengaruh signifikan terhadap kepatuhan wajib pajak orang pribadi.</w:t>
      </w:r>
    </w:p>
    <w:p w:rsidR="00D87BB0" w:rsidRPr="00D87BB0" w:rsidRDefault="00D87BB0" w:rsidP="00D87BB0">
      <w:pPr>
        <w:numPr>
          <w:ilvl w:val="0"/>
          <w:numId w:val="36"/>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Pengaruh Penerapan </w:t>
      </w:r>
      <w:r w:rsidRPr="00D87BB0">
        <w:rPr>
          <w:rFonts w:ascii="Times New Roman" w:hAnsi="Times New Roman" w:cs="Times New Roman"/>
          <w:b/>
          <w:i/>
          <w:sz w:val="24"/>
          <w:szCs w:val="24"/>
        </w:rPr>
        <w:t xml:space="preserve">E-Filing </w:t>
      </w:r>
      <w:r w:rsidRPr="00D87BB0">
        <w:rPr>
          <w:rFonts w:ascii="Times New Roman" w:hAnsi="Times New Roman" w:cs="Times New Roman"/>
          <w:b/>
          <w:sz w:val="24"/>
          <w:szCs w:val="24"/>
        </w:rPr>
        <w:t>Terhadap Kepatuhan Wajib Pajak.</w:t>
      </w:r>
    </w:p>
    <w:p w:rsidR="00D87BB0" w:rsidRPr="00D87BB0" w:rsidRDefault="00D87BB0" w:rsidP="00D87BB0">
      <w:pPr>
        <w:spacing w:after="240" w:line="480" w:lineRule="auto"/>
        <w:ind w:left="720" w:firstLine="840"/>
        <w:contextualSpacing/>
        <w:jc w:val="both"/>
        <w:rPr>
          <w:rFonts w:ascii="Times New Roman" w:hAnsi="Times New Roman" w:cs="Times New Roman"/>
          <w:bCs/>
          <w:sz w:val="24"/>
          <w:szCs w:val="24"/>
        </w:rPr>
      </w:pPr>
      <w:proofErr w:type="gramStart"/>
      <w:r w:rsidRPr="00D87BB0">
        <w:rPr>
          <w:rFonts w:ascii="Times New Roman" w:hAnsi="Times New Roman" w:cs="Times New Roman"/>
          <w:sz w:val="24"/>
          <w:szCs w:val="24"/>
        </w:rPr>
        <w:t xml:space="preserve">Salah satu upaya untuk melaksanakan modernisasi perpajakan yang dilakukan oleh Direktorat Jendral Pajak yakni dengan menerapkan sistem </w:t>
      </w:r>
      <w:r w:rsidRPr="00D87BB0">
        <w:rPr>
          <w:rFonts w:ascii="Times New Roman" w:hAnsi="Times New Roman" w:cs="Times New Roman"/>
          <w:i/>
          <w:iCs/>
          <w:sz w:val="24"/>
          <w:szCs w:val="24"/>
        </w:rPr>
        <w:t>E-Filing</w:t>
      </w:r>
      <w:r w:rsidRPr="00D87BB0">
        <w:rPr>
          <w:rFonts w:ascii="Times New Roman" w:hAnsi="Times New Roman" w:cs="Times New Roman"/>
          <w:sz w:val="24"/>
          <w:szCs w:val="24"/>
        </w:rPr>
        <w:t xml:space="preserve"> untuk membantu masyarakat dalam pembayaran pajak secara </w:t>
      </w:r>
      <w:r w:rsidRPr="00D87BB0">
        <w:rPr>
          <w:rFonts w:ascii="Times New Roman" w:hAnsi="Times New Roman" w:cs="Times New Roman"/>
          <w:i/>
          <w:iCs/>
          <w:sz w:val="24"/>
          <w:szCs w:val="24"/>
        </w:rPr>
        <w:t xml:space="preserve">ontime </w:t>
      </w:r>
      <w:r w:rsidRPr="00D87BB0">
        <w:rPr>
          <w:rFonts w:ascii="Times New Roman" w:hAnsi="Times New Roman" w:cs="Times New Roman"/>
          <w:sz w:val="24"/>
          <w:szCs w:val="24"/>
        </w:rPr>
        <w:t xml:space="preserve">dan </w:t>
      </w:r>
      <w:r w:rsidRPr="00D87BB0">
        <w:rPr>
          <w:rFonts w:ascii="Times New Roman" w:hAnsi="Times New Roman" w:cs="Times New Roman"/>
          <w:i/>
          <w:iCs/>
          <w:sz w:val="24"/>
          <w:szCs w:val="24"/>
        </w:rPr>
        <w:t>realtime</w:t>
      </w:r>
      <w:r w:rsidRPr="00D87BB0">
        <w:rPr>
          <w:rFonts w:ascii="Times New Roman" w:hAnsi="Times New Roman" w:cs="Times New Roman"/>
          <w:sz w:val="24"/>
          <w:szCs w:val="24"/>
        </w:rPr>
        <w:t>.</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Dengan adanya inovasi baru dalam memperbarui dan menyempurnakan sistem administrasi pembayaran pajak secara modern, maka diharapkan dapat memberikan kemudahan dan kenyamanan pelayanan kepada wajib pajak untuk memenuhi kewajiban pajaknya.</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 xml:space="preserve">Oleh karena itu, dengan diterapkannya sistem </w:t>
      </w:r>
      <w:r w:rsidRPr="00D87BB0">
        <w:rPr>
          <w:rFonts w:ascii="Times New Roman" w:hAnsi="Times New Roman" w:cs="Times New Roman"/>
          <w:i/>
          <w:iCs/>
          <w:sz w:val="24"/>
          <w:szCs w:val="24"/>
        </w:rPr>
        <w:t xml:space="preserve">E-Filing </w:t>
      </w:r>
      <w:r w:rsidRPr="00D87BB0">
        <w:rPr>
          <w:rFonts w:ascii="Times New Roman" w:hAnsi="Times New Roman" w:cs="Times New Roman"/>
          <w:sz w:val="24"/>
          <w:szCs w:val="24"/>
        </w:rPr>
        <w:t>yang dirasa lebih mudah dan praktis diharapkan dapat memberikan kepuasan kepada wajib pajak sehingga dapat meningkatkan kepatuhan wajib pajak.</w:t>
      </w:r>
      <w:proofErr w:type="gramEnd"/>
      <w:r w:rsidRPr="00D87BB0">
        <w:rPr>
          <w:rFonts w:ascii="Times New Roman" w:hAnsi="Times New Roman" w:cs="Times New Roman"/>
          <w:sz w:val="24"/>
          <w:szCs w:val="24"/>
        </w:rPr>
        <w:t xml:space="preserve"> </w:t>
      </w:r>
      <w:proofErr w:type="gramStart"/>
      <w:r w:rsidRPr="00D87BB0">
        <w:rPr>
          <w:rFonts w:ascii="Times New Roman" w:hAnsi="Times New Roman" w:cs="Times New Roman"/>
          <w:sz w:val="24"/>
          <w:szCs w:val="24"/>
        </w:rPr>
        <w:t xml:space="preserve">Hasil penelitian Jayanti (2017), </w:t>
      </w:r>
      <w:r w:rsidRPr="00D87BB0">
        <w:rPr>
          <w:rFonts w:ascii="Times New Roman" w:hAnsi="Times New Roman" w:cs="Times New Roman"/>
          <w:bCs/>
          <w:sz w:val="24"/>
          <w:szCs w:val="24"/>
        </w:rPr>
        <w:t>Susmita dan Supadmi (2016)</w:t>
      </w:r>
      <w:r w:rsidRPr="00D87BB0">
        <w:rPr>
          <w:rFonts w:ascii="Times New Roman" w:hAnsi="Times New Roman" w:cs="Times New Roman"/>
          <w:sz w:val="24"/>
          <w:szCs w:val="24"/>
        </w:rPr>
        <w:t xml:space="preserve"> menunjukkan bahwa penerapan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berpengaruh positif dan signifikan terhadap kepatuhan wajib pajak.</w:t>
      </w:r>
      <w:proofErr w:type="gramEnd"/>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 xml:space="preserve">Berdasarkan uraian tersebut, maka hipotesis penelitian yang diajukan sebagai </w:t>
      </w:r>
      <w:proofErr w:type="gramStart"/>
      <w:r w:rsidRPr="00D87BB0">
        <w:rPr>
          <w:rFonts w:ascii="Times New Roman" w:hAnsi="Times New Roman" w:cs="Times New Roman"/>
          <w:bCs/>
          <w:sz w:val="24"/>
          <w:szCs w:val="24"/>
        </w:rPr>
        <w:t>berikut :</w:t>
      </w:r>
      <w:proofErr w:type="gramEnd"/>
    </w:p>
    <w:p w:rsidR="00D87BB0" w:rsidRDefault="00D87BB0" w:rsidP="00D87BB0">
      <w:pPr>
        <w:spacing w:after="240" w:line="480" w:lineRule="auto"/>
        <w:ind w:left="1276" w:hanging="567"/>
        <w:jc w:val="both"/>
        <w:rPr>
          <w:rFonts w:ascii="Times New Roman" w:hAnsi="Times New Roman" w:cs="Times New Roman"/>
          <w:sz w:val="24"/>
          <w:szCs w:val="24"/>
        </w:rPr>
      </w:pPr>
      <w:proofErr w:type="gramStart"/>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5</w:t>
      </w:r>
      <w:r w:rsidRPr="00D87BB0">
        <w:rPr>
          <w:rFonts w:ascii="Times New Roman" w:hAnsi="Times New Roman" w:cs="Times New Roman"/>
          <w:sz w:val="24"/>
          <w:szCs w:val="24"/>
        </w:rPr>
        <w:t xml:space="preserve"> :</w:t>
      </w:r>
      <w:proofErr w:type="gramEnd"/>
      <w:r w:rsidRPr="00D87BB0">
        <w:rPr>
          <w:rFonts w:ascii="Times New Roman" w:hAnsi="Times New Roman" w:cs="Times New Roman"/>
          <w:sz w:val="24"/>
          <w:szCs w:val="24"/>
        </w:rPr>
        <w:tab/>
        <w:t xml:space="preserve">Penerapan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berpengaruh signifikan terhadap kepatuhan wajib pajak orang pribadi.</w:t>
      </w:r>
    </w:p>
    <w:p w:rsidR="00B75C7F" w:rsidRDefault="00B75C7F" w:rsidP="00D87BB0">
      <w:pPr>
        <w:spacing w:after="240" w:line="480" w:lineRule="auto"/>
        <w:ind w:left="1276" w:hanging="567"/>
        <w:jc w:val="both"/>
        <w:rPr>
          <w:rFonts w:ascii="Times New Roman" w:hAnsi="Times New Roman" w:cs="Times New Roman"/>
          <w:bCs/>
          <w:sz w:val="24"/>
          <w:szCs w:val="24"/>
        </w:rPr>
        <w:sectPr w:rsidR="00B75C7F" w:rsidSect="00B75C7F">
          <w:headerReference w:type="default" r:id="rId23"/>
          <w:footerReference w:type="default" r:id="rId24"/>
          <w:pgSz w:w="11907" w:h="16839" w:code="9"/>
          <w:pgMar w:top="1701" w:right="1701" w:bottom="1701" w:left="2268" w:header="720" w:footer="720" w:gutter="0"/>
          <w:pgNumType w:start="13"/>
          <w:cols w:space="720"/>
          <w:docGrid w:linePitch="360"/>
        </w:sectPr>
      </w:pPr>
    </w:p>
    <w:p w:rsidR="00B16899" w:rsidRPr="00B16899" w:rsidRDefault="00B16899" w:rsidP="00B16899">
      <w:pPr>
        <w:jc w:val="center"/>
        <w:rPr>
          <w:rFonts w:ascii="Times New Roman" w:hAnsi="Times New Roman" w:cs="Times New Roman"/>
          <w:b/>
          <w:sz w:val="24"/>
          <w:szCs w:val="24"/>
        </w:rPr>
      </w:pPr>
      <w:r w:rsidRPr="00B16899">
        <w:rPr>
          <w:rFonts w:ascii="Times New Roman" w:hAnsi="Times New Roman" w:cs="Times New Roman"/>
          <w:b/>
          <w:sz w:val="24"/>
          <w:szCs w:val="24"/>
        </w:rPr>
        <w:lastRenderedPageBreak/>
        <w:t>BAB III</w:t>
      </w:r>
    </w:p>
    <w:p w:rsidR="00B16899" w:rsidRPr="00B16899" w:rsidRDefault="00B16899" w:rsidP="00B16899">
      <w:pPr>
        <w:jc w:val="center"/>
        <w:rPr>
          <w:rFonts w:ascii="Times New Roman" w:hAnsi="Times New Roman" w:cs="Times New Roman"/>
          <w:b/>
          <w:sz w:val="24"/>
          <w:szCs w:val="24"/>
        </w:rPr>
      </w:pPr>
      <w:r w:rsidRPr="00B16899">
        <w:rPr>
          <w:rFonts w:ascii="Times New Roman" w:hAnsi="Times New Roman" w:cs="Times New Roman"/>
          <w:b/>
          <w:sz w:val="24"/>
          <w:szCs w:val="24"/>
        </w:rPr>
        <w:t>METODE PENELITIAN</w:t>
      </w:r>
    </w:p>
    <w:p w:rsidR="00B16899" w:rsidRPr="00B16899" w:rsidRDefault="00B16899" w:rsidP="00B16899">
      <w:pPr>
        <w:jc w:val="center"/>
        <w:rPr>
          <w:rFonts w:ascii="Times New Roman" w:hAnsi="Times New Roman" w:cs="Times New Roman"/>
          <w:b/>
          <w:sz w:val="24"/>
          <w:szCs w:val="24"/>
        </w:rPr>
      </w:pPr>
    </w:p>
    <w:p w:rsidR="00B16899" w:rsidRPr="00B16899" w:rsidRDefault="00B16899" w:rsidP="00B16899">
      <w:pPr>
        <w:numPr>
          <w:ilvl w:val="0"/>
          <w:numId w:val="39"/>
        </w:numPr>
        <w:ind w:left="284" w:hanging="284"/>
        <w:contextualSpacing/>
        <w:jc w:val="both"/>
        <w:rPr>
          <w:rFonts w:ascii="Times New Roman" w:hAnsi="Times New Roman" w:cs="Times New Roman"/>
          <w:b/>
          <w:sz w:val="24"/>
          <w:szCs w:val="24"/>
        </w:rPr>
      </w:pPr>
      <w:r w:rsidRPr="00B16899">
        <w:rPr>
          <w:rFonts w:ascii="Times New Roman" w:hAnsi="Times New Roman" w:cs="Times New Roman"/>
          <w:b/>
          <w:sz w:val="24"/>
          <w:szCs w:val="24"/>
        </w:rPr>
        <w:t>Lokasi dan Obyek Penelitian</w:t>
      </w:r>
    </w:p>
    <w:p w:rsidR="00B16899" w:rsidRPr="00B16899" w:rsidRDefault="00B16899" w:rsidP="00B16899">
      <w:pPr>
        <w:ind w:left="284"/>
        <w:contextualSpacing/>
        <w:jc w:val="both"/>
        <w:rPr>
          <w:rFonts w:ascii="Times New Roman" w:hAnsi="Times New Roman" w:cs="Times New Roman"/>
          <w:b/>
          <w:sz w:val="24"/>
          <w:szCs w:val="24"/>
        </w:rPr>
      </w:pPr>
    </w:p>
    <w:p w:rsidR="00B16899" w:rsidRPr="00B16899" w:rsidRDefault="00B16899" w:rsidP="00B16899">
      <w:pPr>
        <w:autoSpaceDE w:val="0"/>
        <w:autoSpaceDN w:val="0"/>
        <w:adjustRightInd w:val="0"/>
        <w:spacing w:after="0" w:line="480" w:lineRule="auto"/>
        <w:ind w:left="284" w:firstLine="992"/>
        <w:contextualSpacing/>
        <w:jc w:val="both"/>
        <w:rPr>
          <w:rFonts w:ascii="Times New Roman" w:hAnsi="Times New Roman" w:cs="Times New Roman"/>
          <w:sz w:val="24"/>
          <w:szCs w:val="24"/>
        </w:rPr>
      </w:pPr>
      <w:r w:rsidRPr="00B16899">
        <w:rPr>
          <w:rFonts w:ascii="Times New Roman" w:hAnsi="Times New Roman" w:cs="Times New Roman"/>
          <w:sz w:val="24"/>
          <w:szCs w:val="24"/>
        </w:rPr>
        <w:t>Untuk melakukan analisa masalah yang dirumuskan, penulis menggunakan metode penelitian sebagai berikut:</w:t>
      </w:r>
    </w:p>
    <w:p w:rsidR="00B16899" w:rsidRPr="00B16899" w:rsidRDefault="00B16899" w:rsidP="00B16899">
      <w:pPr>
        <w:numPr>
          <w:ilvl w:val="0"/>
          <w:numId w:val="50"/>
        </w:numPr>
        <w:spacing w:after="240" w:line="480" w:lineRule="auto"/>
        <w:ind w:left="567" w:hanging="283"/>
        <w:contextualSpacing/>
        <w:rPr>
          <w:rFonts w:ascii="Times New Roman" w:hAnsi="Times New Roman" w:cs="Times New Roman"/>
          <w:b/>
          <w:sz w:val="24"/>
          <w:szCs w:val="24"/>
        </w:rPr>
      </w:pPr>
      <w:r w:rsidRPr="00B16899">
        <w:rPr>
          <w:rFonts w:ascii="Times New Roman" w:hAnsi="Times New Roman" w:cs="Times New Roman"/>
          <w:b/>
          <w:sz w:val="24"/>
          <w:szCs w:val="24"/>
        </w:rPr>
        <w:t>Lokasi dan Obyek Penelitian</w:t>
      </w:r>
    </w:p>
    <w:p w:rsidR="00B16899" w:rsidRPr="00B16899" w:rsidRDefault="00B16899" w:rsidP="00B16899">
      <w:pPr>
        <w:spacing w:after="240" w:line="480" w:lineRule="auto"/>
        <w:ind w:left="567" w:firstLine="872"/>
        <w:jc w:val="both"/>
        <w:rPr>
          <w:rFonts w:ascii="Times New Roman" w:hAnsi="Times New Roman" w:cs="Times New Roman"/>
          <w:sz w:val="24"/>
          <w:szCs w:val="24"/>
        </w:rPr>
      </w:pPr>
      <w:proofErr w:type="gramStart"/>
      <w:r w:rsidRPr="00B16899">
        <w:rPr>
          <w:rFonts w:ascii="Times New Roman" w:hAnsi="Times New Roman" w:cs="Times New Roman"/>
          <w:sz w:val="24"/>
          <w:szCs w:val="24"/>
        </w:rPr>
        <w:t>Lokasi penelitian ini adalah KPP Pratama Surakarta yang beralamatkan di Jalan K.H. Agus Salim No.1 Surakarta.</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Sedangkan untuk obyek penelitian ini adalah Wajib Pajak Orang Pribadi yang terdaftar di KPP Pratama Surakarta.</w:t>
      </w:r>
      <w:proofErr w:type="gramEnd"/>
    </w:p>
    <w:p w:rsidR="00B16899" w:rsidRPr="00B16899" w:rsidRDefault="00B16899" w:rsidP="00B16899">
      <w:pPr>
        <w:numPr>
          <w:ilvl w:val="0"/>
          <w:numId w:val="39"/>
        </w:numPr>
        <w:tabs>
          <w:tab w:val="left" w:pos="7937"/>
        </w:tabs>
        <w:spacing w:after="0" w:line="480" w:lineRule="auto"/>
        <w:ind w:left="284" w:hanging="284"/>
        <w:contextualSpacing/>
        <w:jc w:val="both"/>
        <w:rPr>
          <w:rFonts w:ascii="Times New Roman" w:eastAsia="Kozuka Gothic Pr6N L" w:hAnsi="Times New Roman" w:cs="Times New Roman"/>
          <w:b/>
          <w:color w:val="000000"/>
          <w:sz w:val="24"/>
          <w:szCs w:val="24"/>
        </w:rPr>
      </w:pPr>
      <w:r w:rsidRPr="00B16899">
        <w:rPr>
          <w:rFonts w:ascii="Times New Roman" w:eastAsia="Kozuka Gothic Pr6N L" w:hAnsi="Times New Roman" w:cs="Times New Roman"/>
          <w:b/>
          <w:color w:val="000000"/>
          <w:sz w:val="24"/>
          <w:szCs w:val="24"/>
        </w:rPr>
        <w:t>Variabel dan Definisi Operasional Variabel</w:t>
      </w:r>
    </w:p>
    <w:p w:rsidR="00B16899" w:rsidRPr="00B16899" w:rsidRDefault="00B16899" w:rsidP="00B16899">
      <w:pPr>
        <w:numPr>
          <w:ilvl w:val="4"/>
          <w:numId w:val="51"/>
        </w:numPr>
        <w:spacing w:after="240" w:line="480" w:lineRule="auto"/>
        <w:ind w:left="851" w:hanging="284"/>
        <w:contextualSpacing/>
        <w:rPr>
          <w:rFonts w:ascii="Times New Roman" w:hAnsi="Times New Roman" w:cs="Times New Roman"/>
          <w:sz w:val="24"/>
          <w:szCs w:val="24"/>
        </w:rPr>
      </w:pPr>
      <w:r w:rsidRPr="00B16899">
        <w:rPr>
          <w:rFonts w:ascii="Times New Roman" w:hAnsi="Times New Roman" w:cs="Times New Roman"/>
          <w:sz w:val="24"/>
          <w:szCs w:val="24"/>
        </w:rPr>
        <w:t>Variabel Penelitian</w:t>
      </w:r>
    </w:p>
    <w:p w:rsidR="00B16899" w:rsidRPr="00B16899" w:rsidRDefault="00B16899" w:rsidP="00B16899">
      <w:pPr>
        <w:spacing w:after="240" w:line="480" w:lineRule="auto"/>
        <w:ind w:left="851" w:firstLine="709"/>
        <w:contextualSpacing/>
        <w:jc w:val="both"/>
        <w:rPr>
          <w:rFonts w:ascii="Times New Roman" w:hAnsi="Times New Roman" w:cs="Times New Roman"/>
          <w:sz w:val="24"/>
          <w:szCs w:val="24"/>
        </w:rPr>
        <w:sectPr w:rsidR="00B16899" w:rsidRPr="00B16899" w:rsidSect="009E3CCD">
          <w:headerReference w:type="default" r:id="rId25"/>
          <w:footerReference w:type="default" r:id="rId26"/>
          <w:pgSz w:w="11907" w:h="16839" w:code="9"/>
          <w:pgMar w:top="1701" w:right="1701" w:bottom="1701" w:left="2268" w:header="720" w:footer="720" w:gutter="0"/>
          <w:pgNumType w:start="39"/>
          <w:cols w:space="720"/>
          <w:docGrid w:linePitch="360"/>
        </w:sectPr>
      </w:pPr>
      <w:proofErr w:type="gramStart"/>
      <w:r w:rsidRPr="00B16899">
        <w:rPr>
          <w:rFonts w:ascii="Times New Roman" w:hAnsi="Times New Roman" w:cs="Times New Roman"/>
          <w:sz w:val="24"/>
          <w:szCs w:val="24"/>
        </w:rPr>
        <w:t>Variabel dalam penelitian ini terdiri dari variabel dependen dan variabel independen.</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Variabel dependen atau variabel terikat adalah variabel yang dipengaruhi atau yang menjadi akibat, karena adanya variabel bebas.</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Variabel dependen (Y) dalam penelitian ini adalah Kepatuhan Wajib Pajak.</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Variabel independen atau variabel bebas adalah variabel yang mempengaruhi atau yang menjadi sebab perubahannya atau timbulnya variabel terikat.</w:t>
      </w:r>
      <w:proofErr w:type="gramEnd"/>
      <w:r w:rsidRPr="00B16899">
        <w:rPr>
          <w:rFonts w:ascii="Times New Roman" w:hAnsi="Times New Roman" w:cs="Times New Roman"/>
          <w:sz w:val="24"/>
          <w:szCs w:val="24"/>
        </w:rPr>
        <w:t xml:space="preserve"> Variabel independen (X) dalam penelitian ini terdiri atas, Pemahaman Wajib Pajak, Kualitas Pelayanan Pajak, Sanksi Perpajakan, Penerapan E-SPT, Penerapan </w:t>
      </w:r>
      <w:r w:rsidRPr="00B16899">
        <w:rPr>
          <w:rFonts w:ascii="Times New Roman" w:hAnsi="Times New Roman" w:cs="Times New Roman"/>
          <w:i/>
          <w:sz w:val="24"/>
          <w:szCs w:val="24"/>
        </w:rPr>
        <w:t>E-Filing</w:t>
      </w:r>
      <w:r w:rsidRPr="00B16899">
        <w:rPr>
          <w:rFonts w:ascii="Times New Roman" w:hAnsi="Times New Roman" w:cs="Times New Roman"/>
          <w:sz w:val="24"/>
          <w:szCs w:val="24"/>
        </w:rPr>
        <w:t>.</w:t>
      </w:r>
    </w:p>
    <w:p w:rsidR="00B16899" w:rsidRPr="00B16899" w:rsidRDefault="00B16899" w:rsidP="00B16899">
      <w:pPr>
        <w:tabs>
          <w:tab w:val="left" w:pos="851"/>
        </w:tabs>
        <w:spacing w:after="0" w:line="480" w:lineRule="auto"/>
        <w:ind w:left="567"/>
        <w:contextualSpacing/>
        <w:rPr>
          <w:rFonts w:ascii="Times New Roman" w:hAnsi="Times New Roman" w:cs="Times New Roman"/>
          <w:sz w:val="24"/>
          <w:szCs w:val="24"/>
        </w:rPr>
      </w:pPr>
      <w:proofErr w:type="gramStart"/>
      <w:r w:rsidRPr="00B16899">
        <w:rPr>
          <w:rFonts w:ascii="Times New Roman" w:hAnsi="Times New Roman" w:cs="Times New Roman"/>
          <w:sz w:val="24"/>
          <w:szCs w:val="24"/>
        </w:rPr>
        <w:lastRenderedPageBreak/>
        <w:t>b</w:t>
      </w:r>
      <w:proofErr w:type="gramEnd"/>
      <w:r w:rsidRPr="00B16899">
        <w:rPr>
          <w:rFonts w:ascii="Times New Roman" w:hAnsi="Times New Roman" w:cs="Times New Roman"/>
          <w:sz w:val="24"/>
          <w:szCs w:val="24"/>
        </w:rPr>
        <w:tab/>
        <w:t>Definisi Operasional Variabel</w:t>
      </w:r>
    </w:p>
    <w:p w:rsidR="00B16899" w:rsidRPr="00B16899" w:rsidRDefault="00B16899" w:rsidP="00B16899">
      <w:pPr>
        <w:numPr>
          <w:ilvl w:val="1"/>
          <w:numId w:val="50"/>
        </w:numPr>
        <w:tabs>
          <w:tab w:val="left" w:pos="1276"/>
        </w:tabs>
        <w:spacing w:after="0" w:line="480" w:lineRule="auto"/>
        <w:ind w:left="1134" w:hanging="283"/>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Wajib Pajak (Y) dapat didefinisikan sebagai suatu keadaan bahwa wajib pajak memenuhi semua kewajiban perpajakan dan melaksanakan hak perpajakannya. Variabel kepatuhan wajib pajak diukur menggunakan indikator (Widayati dan Nurlis, 2010) :</w:t>
      </w:r>
    </w:p>
    <w:p w:rsidR="00B16899" w:rsidRPr="00B16899" w:rsidRDefault="00B16899" w:rsidP="00B16899">
      <w:pPr>
        <w:numPr>
          <w:ilvl w:val="1"/>
          <w:numId w:val="48"/>
        </w:numPr>
        <w:spacing w:after="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dalam kepemilikan NPWP</w:t>
      </w:r>
      <w:r w:rsidR="00504F26">
        <w:rPr>
          <w:rFonts w:ascii="Times New Roman" w:hAnsi="Times New Roman" w:cs="Times New Roman"/>
          <w:sz w:val="24"/>
          <w:szCs w:val="24"/>
        </w:rPr>
        <w:t>.</w:t>
      </w:r>
      <w:r w:rsidRPr="00B16899">
        <w:rPr>
          <w:rFonts w:ascii="Times New Roman" w:hAnsi="Times New Roman" w:cs="Times New Roman"/>
          <w:sz w:val="24"/>
          <w:szCs w:val="24"/>
        </w:rPr>
        <w:t xml:space="preserve"> </w:t>
      </w:r>
    </w:p>
    <w:p w:rsidR="00B16899" w:rsidRPr="00B16899" w:rsidRDefault="00B16899" w:rsidP="00B16899">
      <w:pPr>
        <w:numPr>
          <w:ilvl w:val="1"/>
          <w:numId w:val="48"/>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dalam mengisi formulir pajak dengan benar</w:t>
      </w:r>
      <w:r w:rsidR="00504F26">
        <w:rPr>
          <w:rFonts w:ascii="Times New Roman" w:hAnsi="Times New Roman" w:cs="Times New Roman"/>
          <w:sz w:val="24"/>
          <w:szCs w:val="24"/>
        </w:rPr>
        <w:t>.</w:t>
      </w:r>
      <w:r w:rsidRPr="00B16899">
        <w:rPr>
          <w:rFonts w:ascii="Times New Roman" w:hAnsi="Times New Roman" w:cs="Times New Roman"/>
          <w:sz w:val="24"/>
          <w:szCs w:val="24"/>
        </w:rPr>
        <w:t xml:space="preserve"> </w:t>
      </w:r>
    </w:p>
    <w:p w:rsidR="00B16899" w:rsidRPr="00B16899" w:rsidRDefault="00B16899" w:rsidP="00B16899">
      <w:pPr>
        <w:numPr>
          <w:ilvl w:val="1"/>
          <w:numId w:val="48"/>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dalam menghitung pajak dengan jumlah yang benar</w:t>
      </w:r>
      <w:r w:rsidR="00504F26">
        <w:rPr>
          <w:rFonts w:ascii="Times New Roman" w:hAnsi="Times New Roman" w:cs="Times New Roman"/>
          <w:sz w:val="24"/>
          <w:szCs w:val="24"/>
        </w:rPr>
        <w:t>.</w:t>
      </w:r>
    </w:p>
    <w:p w:rsidR="00B16899" w:rsidRPr="00B16899" w:rsidRDefault="00B16899" w:rsidP="00B16899">
      <w:pPr>
        <w:numPr>
          <w:ilvl w:val="1"/>
          <w:numId w:val="48"/>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dalam membayar pajak tepat waktu</w:t>
      </w:r>
      <w:r w:rsidR="00504F26">
        <w:rPr>
          <w:rFonts w:ascii="Times New Roman" w:hAnsi="Times New Roman" w:cs="Times New Roman"/>
          <w:sz w:val="24"/>
          <w:szCs w:val="24"/>
        </w:rPr>
        <w:t>.</w:t>
      </w:r>
      <w:r w:rsidRPr="00B16899">
        <w:rPr>
          <w:rFonts w:ascii="Times New Roman" w:hAnsi="Times New Roman" w:cs="Times New Roman"/>
          <w:sz w:val="24"/>
          <w:szCs w:val="24"/>
        </w:rPr>
        <w:t xml:space="preserve"> </w:t>
      </w:r>
    </w:p>
    <w:p w:rsidR="00B16899" w:rsidRPr="00B16899" w:rsidRDefault="00B16899" w:rsidP="00B16899">
      <w:pPr>
        <w:numPr>
          <w:ilvl w:val="1"/>
          <w:numId w:val="48"/>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Kepatuhan dalam melaporkan SPT dengan baik dan benar</w:t>
      </w:r>
      <w:r w:rsidR="00504F26">
        <w:rPr>
          <w:rFonts w:ascii="Times New Roman" w:hAnsi="Times New Roman" w:cs="Times New Roman"/>
          <w:sz w:val="24"/>
          <w:szCs w:val="24"/>
        </w:rPr>
        <w:t>.</w:t>
      </w:r>
    </w:p>
    <w:p w:rsidR="00B16899" w:rsidRPr="00B16899" w:rsidRDefault="00B16899" w:rsidP="00B16899">
      <w:pPr>
        <w:numPr>
          <w:ilvl w:val="1"/>
          <w:numId w:val="50"/>
        </w:numPr>
        <w:spacing w:after="0" w:line="480" w:lineRule="auto"/>
        <w:ind w:left="1134" w:hanging="283"/>
        <w:contextualSpacing/>
        <w:jc w:val="both"/>
        <w:rPr>
          <w:rFonts w:ascii="Times New Roman" w:hAnsi="Times New Roman" w:cs="Times New Roman"/>
          <w:sz w:val="24"/>
          <w:szCs w:val="24"/>
        </w:rPr>
      </w:pPr>
      <w:r w:rsidRPr="00B16899">
        <w:rPr>
          <w:rFonts w:ascii="Times New Roman" w:hAnsi="Times New Roman" w:cs="Times New Roman"/>
          <w:sz w:val="24"/>
          <w:szCs w:val="24"/>
        </w:rPr>
        <w:t>Pemahaman Wajib Pajak (X</w:t>
      </w:r>
      <w:r w:rsidRPr="00B16899">
        <w:rPr>
          <w:rFonts w:ascii="Times New Roman" w:hAnsi="Times New Roman" w:cs="Times New Roman"/>
          <w:sz w:val="24"/>
          <w:szCs w:val="24"/>
          <w:vertAlign w:val="subscript"/>
        </w:rPr>
        <w:t>1</w:t>
      </w:r>
      <w:r w:rsidRPr="00B16899">
        <w:rPr>
          <w:rFonts w:ascii="Times New Roman" w:hAnsi="Times New Roman" w:cs="Times New Roman"/>
          <w:sz w:val="24"/>
          <w:szCs w:val="24"/>
        </w:rPr>
        <w:t xml:space="preserve">) adalah adalah proses dimana wajib pajak mengetahui tentang perpajakan dan mengaplikasikan pengetahuan itu untuk membayar pajak. Variabel pemahaman wajib pajak diukur menggunakan indikator (Kusuma : 2016) : </w:t>
      </w:r>
    </w:p>
    <w:p w:rsidR="00B16899" w:rsidRDefault="00B16899" w:rsidP="00B16899">
      <w:pPr>
        <w:numPr>
          <w:ilvl w:val="0"/>
          <w:numId w:val="44"/>
        </w:numPr>
        <w:spacing w:after="240" w:line="480" w:lineRule="auto"/>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Wajib pajak mengetahui ketentuan umum dan tata </w:t>
      </w:r>
      <w:proofErr w:type="gramStart"/>
      <w:r w:rsidRPr="00B16899">
        <w:rPr>
          <w:rFonts w:ascii="Times New Roman" w:hAnsi="Times New Roman" w:cs="Times New Roman"/>
          <w:sz w:val="24"/>
          <w:szCs w:val="24"/>
        </w:rPr>
        <w:t>cara</w:t>
      </w:r>
      <w:proofErr w:type="gramEnd"/>
      <w:r w:rsidRPr="00B16899">
        <w:rPr>
          <w:rFonts w:ascii="Times New Roman" w:hAnsi="Times New Roman" w:cs="Times New Roman"/>
          <w:sz w:val="24"/>
          <w:szCs w:val="24"/>
        </w:rPr>
        <w:t xml:space="preserve"> perpajakan</w:t>
      </w:r>
      <w:r w:rsidR="00EF1297">
        <w:rPr>
          <w:rFonts w:ascii="Times New Roman" w:hAnsi="Times New Roman" w:cs="Times New Roman"/>
          <w:sz w:val="24"/>
          <w:szCs w:val="24"/>
        </w:rPr>
        <w:t xml:space="preserve"> yang berlaku</w:t>
      </w:r>
      <w:r w:rsidR="00504F26">
        <w:rPr>
          <w:rFonts w:ascii="Times New Roman" w:hAnsi="Times New Roman" w:cs="Times New Roman"/>
          <w:sz w:val="24"/>
          <w:szCs w:val="24"/>
        </w:rPr>
        <w:t>.</w:t>
      </w:r>
    </w:p>
    <w:p w:rsidR="00200D51" w:rsidRPr="00B16899" w:rsidRDefault="00200D51" w:rsidP="00B16899">
      <w:pPr>
        <w:numPr>
          <w:ilvl w:val="0"/>
          <w:numId w:val="44"/>
        </w:numPr>
        <w:spacing w:after="240" w:line="480" w:lineRule="auto"/>
        <w:contextualSpacing/>
        <w:jc w:val="both"/>
        <w:rPr>
          <w:rFonts w:ascii="Times New Roman" w:hAnsi="Times New Roman" w:cs="Times New Roman"/>
          <w:sz w:val="24"/>
          <w:szCs w:val="24"/>
        </w:rPr>
      </w:pPr>
      <w:r>
        <w:rPr>
          <w:rFonts w:ascii="Times New Roman" w:hAnsi="Times New Roman" w:cs="Times New Roman"/>
          <w:sz w:val="24"/>
          <w:szCs w:val="24"/>
        </w:rPr>
        <w:t>Wajib pajak mengetahui seluruh peraturan mengenai batas waktu pelaporan SPT</w:t>
      </w:r>
      <w:r w:rsidR="00504F26">
        <w:rPr>
          <w:rFonts w:ascii="Times New Roman" w:hAnsi="Times New Roman" w:cs="Times New Roman"/>
          <w:sz w:val="24"/>
          <w:szCs w:val="24"/>
        </w:rPr>
        <w:t>.</w:t>
      </w:r>
    </w:p>
    <w:p w:rsidR="00B16899" w:rsidRPr="00B16899" w:rsidRDefault="00200D51" w:rsidP="00B16899">
      <w:pPr>
        <w:numPr>
          <w:ilvl w:val="0"/>
          <w:numId w:val="44"/>
        </w:numPr>
        <w:spacing w:after="240" w:line="480" w:lineRule="auto"/>
        <w:contextualSpacing/>
        <w:jc w:val="both"/>
        <w:rPr>
          <w:rFonts w:ascii="Times New Roman" w:hAnsi="Times New Roman" w:cs="Times New Roman"/>
          <w:sz w:val="24"/>
          <w:szCs w:val="24"/>
        </w:rPr>
      </w:pPr>
      <w:r>
        <w:rPr>
          <w:rFonts w:ascii="Times New Roman" w:hAnsi="Times New Roman" w:cs="Times New Roman"/>
          <w:sz w:val="24"/>
          <w:szCs w:val="24"/>
        </w:rPr>
        <w:t>Wajib pajak paham</w:t>
      </w:r>
      <w:r w:rsidR="00B16899" w:rsidRPr="00B16899">
        <w:rPr>
          <w:rFonts w:ascii="Times New Roman" w:hAnsi="Times New Roman" w:cs="Times New Roman"/>
          <w:sz w:val="24"/>
          <w:szCs w:val="24"/>
        </w:rPr>
        <w:t xml:space="preserve"> sistem perpajakan</w:t>
      </w:r>
      <w:r>
        <w:rPr>
          <w:rFonts w:ascii="Times New Roman" w:hAnsi="Times New Roman" w:cs="Times New Roman"/>
          <w:sz w:val="24"/>
          <w:szCs w:val="24"/>
        </w:rPr>
        <w:t xml:space="preserve"> saat ini (menghitung, membayar, dan melapor sendiri)</w:t>
      </w:r>
      <w:r w:rsidR="00B16899" w:rsidRPr="00B16899">
        <w:rPr>
          <w:rFonts w:ascii="Times New Roman" w:hAnsi="Times New Roman" w:cs="Times New Roman"/>
          <w:sz w:val="24"/>
          <w:szCs w:val="24"/>
        </w:rPr>
        <w:t>.</w:t>
      </w:r>
    </w:p>
    <w:p w:rsidR="00B16899" w:rsidRDefault="00B16899" w:rsidP="00B16899">
      <w:pPr>
        <w:numPr>
          <w:ilvl w:val="0"/>
          <w:numId w:val="44"/>
        </w:numPr>
        <w:spacing w:after="240" w:line="480" w:lineRule="auto"/>
        <w:contextualSpacing/>
        <w:jc w:val="both"/>
        <w:rPr>
          <w:rFonts w:ascii="Times New Roman" w:hAnsi="Times New Roman" w:cs="Times New Roman"/>
          <w:sz w:val="24"/>
          <w:szCs w:val="24"/>
        </w:rPr>
      </w:pPr>
      <w:r w:rsidRPr="00B16899">
        <w:rPr>
          <w:rFonts w:ascii="Times New Roman" w:hAnsi="Times New Roman" w:cs="Times New Roman"/>
          <w:sz w:val="24"/>
          <w:szCs w:val="24"/>
        </w:rPr>
        <w:t>Wajib pajak mengetahui fungsi perpajakan</w:t>
      </w:r>
      <w:r w:rsidR="00200D51">
        <w:rPr>
          <w:rFonts w:ascii="Times New Roman" w:hAnsi="Times New Roman" w:cs="Times New Roman"/>
          <w:sz w:val="24"/>
          <w:szCs w:val="24"/>
        </w:rPr>
        <w:t xml:space="preserve"> sebagai sumber penerimaan negara terbesar</w:t>
      </w:r>
      <w:r w:rsidRPr="00B16899">
        <w:rPr>
          <w:rFonts w:ascii="Times New Roman" w:hAnsi="Times New Roman" w:cs="Times New Roman"/>
          <w:sz w:val="24"/>
          <w:szCs w:val="24"/>
        </w:rPr>
        <w:t>.</w:t>
      </w:r>
    </w:p>
    <w:p w:rsidR="00200D51" w:rsidRPr="00B16899" w:rsidRDefault="00200D51" w:rsidP="00B16899">
      <w:pPr>
        <w:numPr>
          <w:ilvl w:val="0"/>
          <w:numId w:val="44"/>
        </w:numPr>
        <w:spacing w:after="240" w:line="480" w:lineRule="auto"/>
        <w:contextualSpacing/>
        <w:jc w:val="both"/>
        <w:rPr>
          <w:rFonts w:ascii="Times New Roman" w:hAnsi="Times New Roman" w:cs="Times New Roman"/>
          <w:sz w:val="24"/>
          <w:szCs w:val="24"/>
        </w:rPr>
      </w:pPr>
      <w:r>
        <w:rPr>
          <w:rFonts w:ascii="Times New Roman" w:hAnsi="Times New Roman" w:cs="Times New Roman"/>
          <w:sz w:val="24"/>
          <w:szCs w:val="24"/>
        </w:rPr>
        <w:t>Wajib pajak mengetahui pajak digunakan untuk pembiayaan oleh pemerintah.</w:t>
      </w:r>
    </w:p>
    <w:p w:rsidR="00B16899" w:rsidRPr="00B16899" w:rsidRDefault="00B16899" w:rsidP="00B16899">
      <w:pPr>
        <w:numPr>
          <w:ilvl w:val="1"/>
          <w:numId w:val="50"/>
        </w:numPr>
        <w:spacing w:after="0" w:line="480" w:lineRule="auto"/>
        <w:ind w:left="1135"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lastRenderedPageBreak/>
        <w:t>Kualitas Pelayanan Pajak (X</w:t>
      </w:r>
      <w:r w:rsidRPr="00B16899">
        <w:rPr>
          <w:rFonts w:ascii="Times New Roman" w:hAnsi="Times New Roman" w:cs="Times New Roman"/>
          <w:sz w:val="24"/>
          <w:szCs w:val="24"/>
          <w:vertAlign w:val="subscript"/>
        </w:rPr>
        <w:t>2</w:t>
      </w:r>
      <w:r w:rsidRPr="00B16899">
        <w:rPr>
          <w:rFonts w:ascii="Times New Roman" w:hAnsi="Times New Roman" w:cs="Times New Roman"/>
          <w:sz w:val="24"/>
          <w:szCs w:val="24"/>
        </w:rPr>
        <w:t>) dapat diartikan sebagai pelayanan yang diberikan oleh Direktorat Jend</w:t>
      </w:r>
      <w:r w:rsidR="00D25E69">
        <w:rPr>
          <w:rFonts w:ascii="Times New Roman" w:hAnsi="Times New Roman" w:cs="Times New Roman"/>
          <w:sz w:val="24"/>
          <w:szCs w:val="24"/>
        </w:rPr>
        <w:t>e</w:t>
      </w:r>
      <w:r w:rsidRPr="00B16899">
        <w:rPr>
          <w:rFonts w:ascii="Times New Roman" w:hAnsi="Times New Roman" w:cs="Times New Roman"/>
          <w:sz w:val="24"/>
          <w:szCs w:val="24"/>
        </w:rPr>
        <w:t>ral Pajak kepada wajib pajak untuk membantu wajib pajak memenuhi kewajiban perpajakannya. Variabel kualitas pelayanan pajak diukur menggunakan indikator (Jatmiko:2006) :</w:t>
      </w:r>
    </w:p>
    <w:p w:rsidR="00B16899" w:rsidRPr="00B16899" w:rsidRDefault="00B16899" w:rsidP="00B16899">
      <w:pPr>
        <w:numPr>
          <w:ilvl w:val="1"/>
          <w:numId w:val="45"/>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Wajib Pajak merasa bahwa petugas pajak sudah memberikan pelayanan dengan baik. </w:t>
      </w:r>
    </w:p>
    <w:p w:rsidR="00B16899" w:rsidRPr="00B16899" w:rsidRDefault="00B16899" w:rsidP="00B16899">
      <w:pPr>
        <w:numPr>
          <w:ilvl w:val="1"/>
          <w:numId w:val="45"/>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Wajib Pajak merasa bahwa penyuluhan yang diberikan petugas pajak dapat membantu pemahaman </w:t>
      </w:r>
      <w:proofErr w:type="gramStart"/>
      <w:r w:rsidRPr="00B16899">
        <w:rPr>
          <w:rFonts w:ascii="Times New Roman" w:hAnsi="Times New Roman" w:cs="Times New Roman"/>
          <w:sz w:val="24"/>
          <w:szCs w:val="24"/>
        </w:rPr>
        <w:t>akan</w:t>
      </w:r>
      <w:proofErr w:type="gramEnd"/>
      <w:r w:rsidRPr="00B16899">
        <w:rPr>
          <w:rFonts w:ascii="Times New Roman" w:hAnsi="Times New Roman" w:cs="Times New Roman"/>
          <w:sz w:val="24"/>
          <w:szCs w:val="24"/>
        </w:rPr>
        <w:t xml:space="preserve"> hak dan kewajiban Wajib Pajak.</w:t>
      </w:r>
    </w:p>
    <w:p w:rsidR="00B16899" w:rsidRPr="00B16899" w:rsidRDefault="00B16899" w:rsidP="00B16899">
      <w:pPr>
        <w:numPr>
          <w:ilvl w:val="1"/>
          <w:numId w:val="45"/>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Wajib Pajak merasa bahwa petugas pajak senantiasa memperhatikan keberatan atas pajak yang dikenakan. </w:t>
      </w:r>
    </w:p>
    <w:p w:rsidR="00EF1297" w:rsidRDefault="00B16899" w:rsidP="00B16899">
      <w:pPr>
        <w:numPr>
          <w:ilvl w:val="1"/>
          <w:numId w:val="45"/>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Wajib Pajak merasa bahwa </w:t>
      </w:r>
      <w:proofErr w:type="gramStart"/>
      <w:r w:rsidRPr="00B16899">
        <w:rPr>
          <w:rFonts w:ascii="Times New Roman" w:hAnsi="Times New Roman" w:cs="Times New Roman"/>
          <w:sz w:val="24"/>
          <w:szCs w:val="24"/>
        </w:rPr>
        <w:t>cara</w:t>
      </w:r>
      <w:proofErr w:type="gramEnd"/>
      <w:r w:rsidRPr="00B16899">
        <w:rPr>
          <w:rFonts w:ascii="Times New Roman" w:hAnsi="Times New Roman" w:cs="Times New Roman"/>
          <w:sz w:val="24"/>
          <w:szCs w:val="24"/>
        </w:rPr>
        <w:t xml:space="preserve"> membayar dan melunasi pajak adalah mudah dan efisien.</w:t>
      </w:r>
    </w:p>
    <w:p w:rsidR="00B16899" w:rsidRPr="00B16899" w:rsidRDefault="00EF1297" w:rsidP="00B16899">
      <w:pPr>
        <w:numPr>
          <w:ilvl w:val="1"/>
          <w:numId w:val="45"/>
        </w:numPr>
        <w:spacing w:after="240"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Wajib Pajak merasa bahwa petugas pajak harus selalu bersedia membantu saat dibutuhkan.</w:t>
      </w:r>
      <w:r w:rsidR="00B16899" w:rsidRPr="00B16899">
        <w:rPr>
          <w:rFonts w:ascii="Times New Roman" w:hAnsi="Times New Roman" w:cs="Times New Roman"/>
          <w:sz w:val="24"/>
          <w:szCs w:val="24"/>
        </w:rPr>
        <w:t xml:space="preserve"> </w:t>
      </w:r>
    </w:p>
    <w:p w:rsidR="00B16899" w:rsidRPr="00B16899" w:rsidRDefault="00B16899" w:rsidP="00B16899">
      <w:pPr>
        <w:numPr>
          <w:ilvl w:val="1"/>
          <w:numId w:val="50"/>
        </w:numPr>
        <w:autoSpaceDE w:val="0"/>
        <w:autoSpaceDN w:val="0"/>
        <w:adjustRightInd w:val="0"/>
        <w:spacing w:after="0" w:line="480" w:lineRule="auto"/>
        <w:ind w:left="1134" w:hanging="283"/>
        <w:contextualSpacing/>
        <w:jc w:val="both"/>
        <w:rPr>
          <w:rFonts w:ascii="Times New Roman" w:hAnsi="Times New Roman" w:cs="Times New Roman"/>
          <w:sz w:val="24"/>
          <w:szCs w:val="24"/>
        </w:rPr>
      </w:pPr>
      <w:r w:rsidRPr="00B16899">
        <w:rPr>
          <w:rFonts w:ascii="Times New Roman" w:hAnsi="Times New Roman" w:cs="Times New Roman"/>
          <w:sz w:val="24"/>
          <w:szCs w:val="24"/>
        </w:rPr>
        <w:t>Sanksi Perpajakan (X</w:t>
      </w:r>
      <w:r w:rsidRPr="00B16899">
        <w:rPr>
          <w:rFonts w:ascii="Times New Roman" w:hAnsi="Times New Roman" w:cs="Times New Roman"/>
          <w:sz w:val="24"/>
          <w:szCs w:val="24"/>
          <w:vertAlign w:val="subscript"/>
        </w:rPr>
        <w:t>3</w:t>
      </w:r>
      <w:r w:rsidRPr="00B16899">
        <w:rPr>
          <w:rFonts w:ascii="Times New Roman" w:hAnsi="Times New Roman" w:cs="Times New Roman"/>
          <w:sz w:val="24"/>
          <w:szCs w:val="24"/>
        </w:rPr>
        <w:t>) adalah sanksi berupa administrasi dan pidana yang dikenakan terhadap setiap orang yang melakukan pelanggaran perpajakan yang secara nyata telah diatur dalam undang-undang. Variabel sanksi perpajakan diukur menggunakan indikator (Mutia:2014) :</w:t>
      </w:r>
    </w:p>
    <w:p w:rsidR="00B16899" w:rsidRPr="00B16899" w:rsidRDefault="00504F26" w:rsidP="00B16899">
      <w:pPr>
        <w:numPr>
          <w:ilvl w:val="1"/>
          <w:numId w:val="46"/>
        </w:numPr>
        <w:autoSpaceDE w:val="0"/>
        <w:autoSpaceDN w:val="0"/>
        <w:adjustRightInd w:val="0"/>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Wajib pajak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sanksi jika terlambat atau tidak memenuhi kewajiban perpajakannya.</w:t>
      </w:r>
    </w:p>
    <w:p w:rsidR="00B16899" w:rsidRDefault="00504F26" w:rsidP="00B16899">
      <w:pPr>
        <w:numPr>
          <w:ilvl w:val="1"/>
          <w:numId w:val="46"/>
        </w:numPr>
        <w:autoSpaceDE w:val="0"/>
        <w:autoSpaceDN w:val="0"/>
        <w:adjustRightInd w:val="0"/>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Wajib pajak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sanksi jika menyembunyikan objek pajaknya.</w:t>
      </w:r>
    </w:p>
    <w:p w:rsidR="00504F26" w:rsidRPr="00B16899" w:rsidRDefault="00504F26" w:rsidP="00B16899">
      <w:pPr>
        <w:numPr>
          <w:ilvl w:val="1"/>
          <w:numId w:val="46"/>
        </w:numPr>
        <w:autoSpaceDE w:val="0"/>
        <w:autoSpaceDN w:val="0"/>
        <w:adjustRightInd w:val="0"/>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Wajib pajak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dikenakan sanksi administrasi jika tidak membayar/kurang membayar pajak terutang saat jatuh tempo.</w:t>
      </w:r>
    </w:p>
    <w:p w:rsidR="00B16899" w:rsidRPr="00B16899" w:rsidRDefault="00504F26" w:rsidP="00B16899">
      <w:pPr>
        <w:numPr>
          <w:ilvl w:val="1"/>
          <w:numId w:val="46"/>
        </w:numPr>
        <w:autoSpaceDE w:val="0"/>
        <w:autoSpaceDN w:val="0"/>
        <w:adjustRightInd w:val="0"/>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Wajib pajak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sanksi pidana jika dengan sengaja memperlihatkan dokumen palsu atau dipalsukan.</w:t>
      </w:r>
    </w:p>
    <w:p w:rsidR="007C3688" w:rsidRPr="0087363E" w:rsidRDefault="00504F26" w:rsidP="0087363E">
      <w:pPr>
        <w:numPr>
          <w:ilvl w:val="1"/>
          <w:numId w:val="46"/>
        </w:numPr>
        <w:autoSpaceDE w:val="0"/>
        <w:autoSpaceDN w:val="0"/>
        <w:adjustRightInd w:val="0"/>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Wajib pajak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sanksi</w:t>
      </w:r>
      <w:r w:rsidR="00B16899" w:rsidRPr="00B16899">
        <w:rPr>
          <w:rFonts w:ascii="Times New Roman" w:hAnsi="Times New Roman" w:cs="Times New Roman"/>
          <w:sz w:val="24"/>
          <w:szCs w:val="24"/>
        </w:rPr>
        <w:t xml:space="preserve"> sesuai dengan ketentuan dan peraturan yang berlaku</w:t>
      </w:r>
      <w:r>
        <w:rPr>
          <w:rFonts w:ascii="Times New Roman" w:hAnsi="Times New Roman" w:cs="Times New Roman"/>
          <w:sz w:val="24"/>
          <w:szCs w:val="24"/>
        </w:rPr>
        <w:t>.</w:t>
      </w:r>
    </w:p>
    <w:p w:rsidR="00B16899" w:rsidRPr="00B16899" w:rsidRDefault="00B16899" w:rsidP="00B16899">
      <w:pPr>
        <w:numPr>
          <w:ilvl w:val="1"/>
          <w:numId w:val="50"/>
        </w:numPr>
        <w:spacing w:after="240" w:line="480" w:lineRule="auto"/>
        <w:ind w:left="1134" w:hanging="283"/>
        <w:contextualSpacing/>
        <w:jc w:val="both"/>
        <w:rPr>
          <w:rFonts w:ascii="Times New Roman" w:hAnsi="Times New Roman" w:cs="Times New Roman"/>
          <w:sz w:val="24"/>
          <w:szCs w:val="24"/>
        </w:rPr>
      </w:pPr>
      <w:r w:rsidRPr="00B16899">
        <w:rPr>
          <w:rFonts w:ascii="Times New Roman" w:hAnsi="Times New Roman" w:cs="Times New Roman"/>
          <w:sz w:val="24"/>
          <w:szCs w:val="24"/>
        </w:rPr>
        <w:t>Penerapan E-SPT (X</w:t>
      </w:r>
      <w:r w:rsidRPr="00B16899">
        <w:rPr>
          <w:rFonts w:ascii="Times New Roman" w:hAnsi="Times New Roman" w:cs="Times New Roman"/>
          <w:sz w:val="24"/>
          <w:szCs w:val="24"/>
          <w:vertAlign w:val="subscript"/>
        </w:rPr>
        <w:t>4</w:t>
      </w:r>
      <w:r w:rsidRPr="00B16899">
        <w:rPr>
          <w:rFonts w:ascii="Times New Roman" w:hAnsi="Times New Roman" w:cs="Times New Roman"/>
          <w:sz w:val="24"/>
          <w:szCs w:val="24"/>
        </w:rPr>
        <w:t xml:space="preserve">) </w:t>
      </w:r>
      <w:r w:rsidRPr="00B16899">
        <w:rPr>
          <w:rFonts w:ascii="Times New Roman" w:hAnsi="Times New Roman" w:cs="Times New Roman"/>
          <w:bCs/>
          <w:sz w:val="24"/>
          <w:szCs w:val="24"/>
        </w:rPr>
        <w:t>membantu wajib pajak dalam melaksanakan kewajiban perpajakannya, karena E-SPT merupakan sistem aplikasi</w:t>
      </w:r>
      <w:r w:rsidRPr="00B16899">
        <w:rPr>
          <w:rFonts w:ascii="Times New Roman" w:hAnsi="Times New Roman" w:cs="Times New Roman"/>
          <w:bCs/>
          <w:sz w:val="24"/>
          <w:szCs w:val="24"/>
        </w:rPr>
        <w:br/>
        <w:t xml:space="preserve">komputer yang dapat dengan mudah digunakan untuk pelaporan SPT dari pada menggunakan SPT manual. </w:t>
      </w:r>
      <w:r w:rsidRPr="00B16899">
        <w:rPr>
          <w:rFonts w:ascii="Times New Roman" w:hAnsi="Times New Roman" w:cs="Times New Roman"/>
          <w:sz w:val="24"/>
          <w:szCs w:val="24"/>
        </w:rPr>
        <w:t>Variabel penerapan E-SPT diukur menggunakan indikator (Zuhdi : 2015) :</w:t>
      </w:r>
    </w:p>
    <w:p w:rsidR="00B16899" w:rsidRPr="00B16899" w:rsidRDefault="00B16899" w:rsidP="00B16899">
      <w:pPr>
        <w:numPr>
          <w:ilvl w:val="0"/>
          <w:numId w:val="49"/>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Sistem E-SPT mudah dipelajari oleh pengguna (</w:t>
      </w:r>
      <w:r w:rsidRPr="0022250C">
        <w:rPr>
          <w:rFonts w:ascii="Times New Roman" w:hAnsi="Times New Roman" w:cs="Times New Roman"/>
          <w:i/>
          <w:sz w:val="24"/>
          <w:szCs w:val="24"/>
        </w:rPr>
        <w:t>user friendly</w:t>
      </w:r>
      <w:r w:rsidRPr="00B16899">
        <w:rPr>
          <w:rFonts w:ascii="Times New Roman" w:hAnsi="Times New Roman" w:cs="Times New Roman"/>
          <w:sz w:val="24"/>
          <w:szCs w:val="24"/>
        </w:rPr>
        <w:t>).</w:t>
      </w:r>
    </w:p>
    <w:p w:rsidR="00B16899" w:rsidRPr="00B16899" w:rsidRDefault="00B16899" w:rsidP="00B16899">
      <w:pPr>
        <w:numPr>
          <w:ilvl w:val="0"/>
          <w:numId w:val="49"/>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Sistem E-SPT dapat merekam data dengan cepat.</w:t>
      </w:r>
    </w:p>
    <w:p w:rsidR="00B16899" w:rsidRPr="00B16899" w:rsidRDefault="00B16899" w:rsidP="00B16899">
      <w:pPr>
        <w:numPr>
          <w:ilvl w:val="0"/>
          <w:numId w:val="49"/>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Dengan   diterapkannya   sistem   E-SPT,   wajib   pajak   dapat menyampaikan SPT secara </w:t>
      </w:r>
      <w:proofErr w:type="gramStart"/>
      <w:r w:rsidRPr="00B16899">
        <w:rPr>
          <w:rFonts w:ascii="Times New Roman" w:hAnsi="Times New Roman" w:cs="Times New Roman"/>
          <w:sz w:val="24"/>
          <w:szCs w:val="24"/>
        </w:rPr>
        <w:t>cepat  dan</w:t>
      </w:r>
      <w:proofErr w:type="gramEnd"/>
      <w:r w:rsidRPr="00B16899">
        <w:rPr>
          <w:rFonts w:ascii="Times New Roman" w:hAnsi="Times New Roman" w:cs="Times New Roman"/>
          <w:sz w:val="24"/>
          <w:szCs w:val="24"/>
        </w:rPr>
        <w:t xml:space="preserve">  aman,  karena  lampiran dalam  bentuk  media  </w:t>
      </w:r>
      <w:r w:rsidRPr="0022250C">
        <w:rPr>
          <w:rFonts w:ascii="Times New Roman" w:hAnsi="Times New Roman" w:cs="Times New Roman"/>
          <w:i/>
          <w:sz w:val="24"/>
          <w:szCs w:val="24"/>
        </w:rPr>
        <w:t>CD</w:t>
      </w:r>
      <w:r w:rsidRPr="00B16899">
        <w:rPr>
          <w:rFonts w:ascii="Times New Roman" w:hAnsi="Times New Roman" w:cs="Times New Roman"/>
          <w:sz w:val="24"/>
          <w:szCs w:val="24"/>
        </w:rPr>
        <w:t>/</w:t>
      </w:r>
      <w:r w:rsidRPr="0022250C">
        <w:rPr>
          <w:rFonts w:ascii="Times New Roman" w:hAnsi="Times New Roman" w:cs="Times New Roman"/>
          <w:i/>
          <w:sz w:val="24"/>
          <w:szCs w:val="24"/>
        </w:rPr>
        <w:t>flash disk</w:t>
      </w:r>
      <w:r w:rsidRPr="00B16899">
        <w:rPr>
          <w:rFonts w:ascii="Times New Roman" w:hAnsi="Times New Roman" w:cs="Times New Roman"/>
          <w:sz w:val="24"/>
          <w:szCs w:val="24"/>
        </w:rPr>
        <w:t>.</w:t>
      </w:r>
    </w:p>
    <w:p w:rsidR="00B16899" w:rsidRPr="00B16899" w:rsidRDefault="00B16899" w:rsidP="00B16899">
      <w:pPr>
        <w:numPr>
          <w:ilvl w:val="0"/>
          <w:numId w:val="49"/>
        </w:numPr>
        <w:spacing w:after="24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Dalam sistem E-SPT Data perpajakan terorganisasi dengan baik.</w:t>
      </w:r>
    </w:p>
    <w:p w:rsidR="00B16899" w:rsidRPr="00B16899" w:rsidRDefault="00B16899" w:rsidP="00B16899">
      <w:pPr>
        <w:numPr>
          <w:ilvl w:val="0"/>
          <w:numId w:val="49"/>
        </w:numPr>
        <w:spacing w:after="240" w:line="480" w:lineRule="auto"/>
        <w:ind w:left="1418" w:hanging="284"/>
        <w:contextualSpacing/>
        <w:jc w:val="both"/>
        <w:rPr>
          <w:rFonts w:ascii="Times New Roman" w:hAnsi="Times New Roman" w:cs="Times New Roman"/>
          <w:sz w:val="24"/>
          <w:szCs w:val="24"/>
        </w:rPr>
      </w:pPr>
      <w:proofErr w:type="gramStart"/>
      <w:r w:rsidRPr="00B16899">
        <w:rPr>
          <w:rFonts w:ascii="Times New Roman" w:hAnsi="Times New Roman" w:cs="Times New Roman"/>
          <w:sz w:val="24"/>
          <w:szCs w:val="24"/>
        </w:rPr>
        <w:t>Dalam  sistem</w:t>
      </w:r>
      <w:proofErr w:type="gramEnd"/>
      <w:r w:rsidRPr="00B16899">
        <w:rPr>
          <w:rFonts w:ascii="Times New Roman" w:hAnsi="Times New Roman" w:cs="Times New Roman"/>
          <w:sz w:val="24"/>
          <w:szCs w:val="24"/>
        </w:rPr>
        <w:t xml:space="preserve">  E-SPT   dapat  melakukan  perhitungan secara  cepat  dan  tepat karena menggunakan sistem komputer.</w:t>
      </w:r>
    </w:p>
    <w:p w:rsidR="00B16899" w:rsidRPr="00B16899" w:rsidRDefault="00B16899" w:rsidP="00B16899">
      <w:pPr>
        <w:numPr>
          <w:ilvl w:val="1"/>
          <w:numId w:val="50"/>
        </w:numPr>
        <w:autoSpaceDE w:val="0"/>
        <w:autoSpaceDN w:val="0"/>
        <w:adjustRightInd w:val="0"/>
        <w:spacing w:after="240" w:line="480" w:lineRule="auto"/>
        <w:ind w:left="1134" w:hanging="283"/>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Penerapan </w:t>
      </w:r>
      <w:r w:rsidRPr="00B16899">
        <w:rPr>
          <w:rFonts w:ascii="Times New Roman" w:hAnsi="Times New Roman" w:cs="Times New Roman"/>
          <w:i/>
          <w:sz w:val="24"/>
          <w:szCs w:val="24"/>
        </w:rPr>
        <w:t>E-Filing</w:t>
      </w:r>
      <w:r w:rsidRPr="00B16899">
        <w:rPr>
          <w:rFonts w:ascii="Times New Roman" w:hAnsi="Times New Roman" w:cs="Times New Roman"/>
          <w:sz w:val="24"/>
          <w:szCs w:val="24"/>
        </w:rPr>
        <w:t xml:space="preserve"> (X</w:t>
      </w:r>
      <w:r w:rsidRPr="00B16899">
        <w:rPr>
          <w:rFonts w:ascii="Times New Roman" w:hAnsi="Times New Roman" w:cs="Times New Roman"/>
          <w:sz w:val="24"/>
          <w:szCs w:val="24"/>
          <w:vertAlign w:val="subscript"/>
        </w:rPr>
        <w:t>5</w:t>
      </w:r>
      <w:r w:rsidRPr="00B16899">
        <w:rPr>
          <w:rFonts w:ascii="Times New Roman" w:hAnsi="Times New Roman" w:cs="Times New Roman"/>
          <w:sz w:val="24"/>
          <w:szCs w:val="24"/>
        </w:rPr>
        <w:t xml:space="preserve">) diharapkan dapat memudahkan dan mempercepat wajib pajak  dalam  penyampaian  SPT  karena  wajib  pajak  tidak  perlu  datang  ke  Kantor Pelayanan   Pajak   untuk   </w:t>
      </w:r>
      <w:r w:rsidRPr="00B16899">
        <w:rPr>
          <w:rFonts w:ascii="Times New Roman" w:hAnsi="Times New Roman" w:cs="Times New Roman"/>
          <w:sz w:val="24"/>
          <w:szCs w:val="24"/>
        </w:rPr>
        <w:lastRenderedPageBreak/>
        <w:t xml:space="preserve">pengiriman   data   SPT,   dengan   kemudahan   dan   lebih sederhananya  proses  dalam  administrasi  perpajakan  diharapkan  terjadi  peningkatan dalam kepatuhan Wajib Pajak. Variabel penerapan </w:t>
      </w:r>
      <w:r w:rsidRPr="00B16899">
        <w:rPr>
          <w:rFonts w:ascii="Times New Roman" w:hAnsi="Times New Roman" w:cs="Times New Roman"/>
          <w:i/>
          <w:sz w:val="24"/>
          <w:szCs w:val="24"/>
        </w:rPr>
        <w:t>E-Filing</w:t>
      </w:r>
      <w:r w:rsidRPr="00B16899">
        <w:rPr>
          <w:rFonts w:ascii="Times New Roman" w:hAnsi="Times New Roman" w:cs="Times New Roman"/>
          <w:sz w:val="24"/>
          <w:szCs w:val="24"/>
        </w:rPr>
        <w:t xml:space="preserve"> diukur menggunakan indikator (Jayanti : 2017) :</w:t>
      </w:r>
    </w:p>
    <w:p w:rsidR="00B16899" w:rsidRPr="00B16899" w:rsidRDefault="00B16899" w:rsidP="00B16899">
      <w:pPr>
        <w:numPr>
          <w:ilvl w:val="0"/>
          <w:numId w:val="47"/>
        </w:numPr>
        <w:autoSpaceDE w:val="0"/>
        <w:autoSpaceDN w:val="0"/>
        <w:adjustRightInd w:val="0"/>
        <w:spacing w:after="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Sistem </w:t>
      </w:r>
      <w:r w:rsidRPr="00B16899">
        <w:rPr>
          <w:rFonts w:ascii="Times New Roman" w:hAnsi="Times New Roman" w:cs="Times New Roman"/>
          <w:i/>
          <w:iCs/>
          <w:sz w:val="24"/>
          <w:szCs w:val="24"/>
        </w:rPr>
        <w:t xml:space="preserve">E-Filing </w:t>
      </w:r>
      <w:r w:rsidRPr="00B16899">
        <w:rPr>
          <w:rFonts w:ascii="Times New Roman" w:hAnsi="Times New Roman" w:cs="Times New Roman"/>
          <w:sz w:val="24"/>
          <w:szCs w:val="24"/>
        </w:rPr>
        <w:t>mempermudah wajib pajak melaporkan pajak kapan saja.</w:t>
      </w:r>
    </w:p>
    <w:p w:rsidR="00B16899" w:rsidRPr="00B16899" w:rsidRDefault="00B16899" w:rsidP="00B16899">
      <w:pPr>
        <w:numPr>
          <w:ilvl w:val="0"/>
          <w:numId w:val="47"/>
        </w:numPr>
        <w:autoSpaceDE w:val="0"/>
        <w:autoSpaceDN w:val="0"/>
        <w:adjustRightInd w:val="0"/>
        <w:spacing w:after="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color w:val="000000"/>
          <w:sz w:val="24"/>
          <w:szCs w:val="24"/>
        </w:rPr>
        <w:t xml:space="preserve">Dengan diterapkan sistem </w:t>
      </w:r>
      <w:r w:rsidRPr="00B16899">
        <w:rPr>
          <w:rFonts w:ascii="Times New Roman" w:hAnsi="Times New Roman" w:cs="Times New Roman"/>
          <w:i/>
          <w:iCs/>
          <w:color w:val="000000"/>
          <w:sz w:val="24"/>
          <w:szCs w:val="24"/>
        </w:rPr>
        <w:t xml:space="preserve">E-Filing </w:t>
      </w:r>
      <w:r w:rsidRPr="00B16899">
        <w:rPr>
          <w:rFonts w:ascii="Times New Roman" w:hAnsi="Times New Roman" w:cs="Times New Roman"/>
          <w:color w:val="000000"/>
          <w:sz w:val="24"/>
          <w:szCs w:val="24"/>
        </w:rPr>
        <w:t>wajib pajak dapat menyampaikan SPT dimanapun wajib pajak berada asal terhubung dengan internet.</w:t>
      </w:r>
    </w:p>
    <w:p w:rsidR="00B16899" w:rsidRPr="00B16899" w:rsidRDefault="00B16899" w:rsidP="00B16899">
      <w:pPr>
        <w:numPr>
          <w:ilvl w:val="0"/>
          <w:numId w:val="47"/>
        </w:numPr>
        <w:autoSpaceDE w:val="0"/>
        <w:autoSpaceDN w:val="0"/>
        <w:adjustRightInd w:val="0"/>
        <w:spacing w:after="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Sistem </w:t>
      </w:r>
      <w:r w:rsidRPr="00B16899">
        <w:rPr>
          <w:rFonts w:ascii="Times New Roman" w:hAnsi="Times New Roman" w:cs="Times New Roman"/>
          <w:i/>
          <w:iCs/>
          <w:sz w:val="24"/>
          <w:szCs w:val="24"/>
        </w:rPr>
        <w:t xml:space="preserve">E-Filing </w:t>
      </w:r>
      <w:r w:rsidRPr="00B16899">
        <w:rPr>
          <w:rFonts w:ascii="Times New Roman" w:hAnsi="Times New Roman" w:cs="Times New Roman"/>
          <w:sz w:val="24"/>
          <w:szCs w:val="24"/>
        </w:rPr>
        <w:t>dapat menghemat biaya pelaporan pajak wajib pajak.</w:t>
      </w:r>
    </w:p>
    <w:p w:rsidR="0087363E" w:rsidRDefault="00B16899" w:rsidP="0087363E">
      <w:pPr>
        <w:numPr>
          <w:ilvl w:val="0"/>
          <w:numId w:val="47"/>
        </w:numPr>
        <w:autoSpaceDE w:val="0"/>
        <w:autoSpaceDN w:val="0"/>
        <w:adjustRightInd w:val="0"/>
        <w:spacing w:after="0" w:line="480" w:lineRule="auto"/>
        <w:ind w:left="1418" w:hanging="284"/>
        <w:contextualSpacing/>
        <w:jc w:val="both"/>
        <w:rPr>
          <w:rFonts w:ascii="Times New Roman" w:hAnsi="Times New Roman" w:cs="Times New Roman"/>
          <w:sz w:val="24"/>
          <w:szCs w:val="24"/>
        </w:rPr>
      </w:pPr>
      <w:r w:rsidRPr="00B16899">
        <w:rPr>
          <w:rFonts w:ascii="Times New Roman" w:hAnsi="Times New Roman" w:cs="Times New Roman"/>
          <w:sz w:val="24"/>
          <w:szCs w:val="24"/>
        </w:rPr>
        <w:t xml:space="preserve">Sistem </w:t>
      </w:r>
      <w:r w:rsidRPr="00B16899">
        <w:rPr>
          <w:rFonts w:ascii="Times New Roman" w:hAnsi="Times New Roman" w:cs="Times New Roman"/>
          <w:i/>
          <w:iCs/>
          <w:sz w:val="24"/>
          <w:szCs w:val="24"/>
        </w:rPr>
        <w:t xml:space="preserve">E-Filing </w:t>
      </w:r>
      <w:r w:rsidRPr="00B16899">
        <w:rPr>
          <w:rFonts w:ascii="Times New Roman" w:hAnsi="Times New Roman" w:cs="Times New Roman"/>
          <w:sz w:val="24"/>
          <w:szCs w:val="24"/>
        </w:rPr>
        <w:t>memudahkan wajib pajak dalam melakukan penghitungan pajak lebih cepat dan akurat.</w:t>
      </w:r>
    </w:p>
    <w:p w:rsidR="0087363E" w:rsidRDefault="00B16899" w:rsidP="0087363E">
      <w:pPr>
        <w:numPr>
          <w:ilvl w:val="0"/>
          <w:numId w:val="47"/>
        </w:numPr>
        <w:autoSpaceDE w:val="0"/>
        <w:autoSpaceDN w:val="0"/>
        <w:adjustRightInd w:val="0"/>
        <w:spacing w:after="120" w:line="480" w:lineRule="auto"/>
        <w:ind w:left="1418" w:hanging="284"/>
        <w:jc w:val="both"/>
        <w:rPr>
          <w:rFonts w:ascii="Times New Roman" w:hAnsi="Times New Roman" w:cs="Times New Roman"/>
          <w:sz w:val="24"/>
          <w:szCs w:val="24"/>
        </w:rPr>
      </w:pPr>
      <w:r w:rsidRPr="0087363E">
        <w:rPr>
          <w:rFonts w:ascii="Times New Roman" w:hAnsi="Times New Roman" w:cs="Times New Roman"/>
          <w:sz w:val="24"/>
          <w:szCs w:val="24"/>
        </w:rPr>
        <w:t xml:space="preserve">Sistem </w:t>
      </w:r>
      <w:r w:rsidRPr="0087363E">
        <w:rPr>
          <w:rFonts w:ascii="Times New Roman" w:hAnsi="Times New Roman" w:cs="Times New Roman"/>
          <w:i/>
          <w:iCs/>
          <w:sz w:val="24"/>
          <w:szCs w:val="24"/>
        </w:rPr>
        <w:t xml:space="preserve">E-Filing </w:t>
      </w:r>
      <w:r w:rsidRPr="0087363E">
        <w:rPr>
          <w:rFonts w:ascii="Times New Roman" w:hAnsi="Times New Roman" w:cs="Times New Roman"/>
          <w:sz w:val="24"/>
          <w:szCs w:val="24"/>
        </w:rPr>
        <w:t>mudah untuk dipelajari bagi siapa saja.</w:t>
      </w:r>
    </w:p>
    <w:p w:rsidR="00B16899" w:rsidRPr="00B16899" w:rsidRDefault="00B16899" w:rsidP="00B16899">
      <w:pPr>
        <w:numPr>
          <w:ilvl w:val="0"/>
          <w:numId w:val="39"/>
        </w:numPr>
        <w:tabs>
          <w:tab w:val="left" w:pos="7937"/>
        </w:tabs>
        <w:spacing w:after="0" w:line="480" w:lineRule="auto"/>
        <w:ind w:left="284" w:hanging="284"/>
        <w:contextualSpacing/>
        <w:jc w:val="both"/>
        <w:rPr>
          <w:rFonts w:ascii="Times New Roman" w:eastAsia="Kozuka Gothic Pr6N L" w:hAnsi="Times New Roman" w:cs="Times New Roman"/>
          <w:b/>
          <w:color w:val="000000"/>
          <w:sz w:val="24"/>
          <w:szCs w:val="24"/>
        </w:rPr>
      </w:pPr>
      <w:r w:rsidRPr="00B16899">
        <w:rPr>
          <w:rFonts w:ascii="Times New Roman" w:eastAsia="Kozuka Gothic Pr6N L" w:hAnsi="Times New Roman" w:cs="Times New Roman"/>
          <w:b/>
          <w:color w:val="000000"/>
          <w:sz w:val="24"/>
          <w:szCs w:val="24"/>
        </w:rPr>
        <w:t>Populasi dan Sampel</w:t>
      </w:r>
    </w:p>
    <w:p w:rsidR="00B16899" w:rsidRPr="00B16899" w:rsidRDefault="00B16899" w:rsidP="00B16899">
      <w:pPr>
        <w:numPr>
          <w:ilvl w:val="1"/>
          <w:numId w:val="39"/>
        </w:numPr>
        <w:tabs>
          <w:tab w:val="left" w:pos="7937"/>
        </w:tabs>
        <w:spacing w:after="240" w:line="480" w:lineRule="auto"/>
        <w:ind w:left="567" w:hanging="283"/>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Popula</w:t>
      </w:r>
      <w:r w:rsidRPr="00B16899">
        <w:rPr>
          <w:rFonts w:ascii="Times New Roman" w:eastAsia="Kozuka Gothic Pr6N L" w:hAnsi="Times New Roman" w:cs="Times New Roman"/>
          <w:color w:val="000000"/>
          <w:sz w:val="24"/>
          <w:szCs w:val="24"/>
        </w:rPr>
        <w:t>si</w:t>
      </w:r>
    </w:p>
    <w:p w:rsidR="00B16899" w:rsidRDefault="00294319" w:rsidP="00B16899">
      <w:pPr>
        <w:tabs>
          <w:tab w:val="left" w:pos="7937"/>
        </w:tabs>
        <w:spacing w:after="240" w:line="480" w:lineRule="auto"/>
        <w:ind w:left="567" w:firstLine="851"/>
        <w:contextualSpacing/>
        <w:jc w:val="both"/>
        <w:rPr>
          <w:rFonts w:ascii="Times New Roman" w:eastAsia="Kozuka Gothic Pr6N L" w:hAnsi="Times New Roman" w:cs="Times New Roman"/>
          <w:color w:val="000000"/>
          <w:sz w:val="24"/>
          <w:szCs w:val="24"/>
        </w:rPr>
      </w:pPr>
      <w:r>
        <w:rPr>
          <w:rFonts w:ascii="Times New Roman" w:eastAsia="Kozuka Gothic Pr6N L" w:hAnsi="Times New Roman" w:cs="Times New Roman"/>
          <w:color w:val="000000"/>
          <w:sz w:val="24"/>
          <w:szCs w:val="24"/>
          <w:lang w:val="id-ID"/>
        </w:rPr>
        <w:t>Menurut</w:t>
      </w:r>
      <w:r>
        <w:rPr>
          <w:rFonts w:ascii="Times New Roman" w:eastAsia="Kozuka Gothic Pr6N L" w:hAnsi="Times New Roman" w:cs="Times New Roman"/>
          <w:color w:val="000000"/>
          <w:sz w:val="24"/>
          <w:szCs w:val="24"/>
        </w:rPr>
        <w:t xml:space="preserve"> </w:t>
      </w:r>
      <w:r w:rsidR="00B16899" w:rsidRPr="00B16899">
        <w:rPr>
          <w:rFonts w:ascii="Times New Roman" w:eastAsia="Kozuka Gothic Pr6N L" w:hAnsi="Times New Roman" w:cs="Times New Roman"/>
          <w:color w:val="000000"/>
          <w:sz w:val="24"/>
          <w:szCs w:val="24"/>
          <w:lang w:val="id-ID"/>
        </w:rPr>
        <w:t>Sugiyono (2008</w:t>
      </w:r>
      <w:r w:rsidR="00B16899" w:rsidRPr="00B16899">
        <w:rPr>
          <w:rFonts w:ascii="Times New Roman" w:eastAsia="Kozuka Gothic Pr6N L" w:hAnsi="Times New Roman" w:cs="Times New Roman"/>
          <w:color w:val="000000"/>
          <w:sz w:val="24"/>
          <w:szCs w:val="24"/>
        </w:rPr>
        <w:t xml:space="preserve"> </w:t>
      </w:r>
      <w:r w:rsidR="00B16899" w:rsidRPr="00B16899">
        <w:rPr>
          <w:rFonts w:ascii="Times New Roman" w:eastAsia="Kozuka Gothic Pr6N L" w:hAnsi="Times New Roman" w:cs="Times New Roman"/>
          <w:color w:val="000000"/>
          <w:sz w:val="24"/>
          <w:szCs w:val="24"/>
          <w:lang w:val="id-ID"/>
        </w:rPr>
        <w:t xml:space="preserve">: 61) Populasi merupakan wilayah generalisasi yang terdiri atas subyek atau objek yang memiliki karakter dan kualitas tertentu yang ditetapkan oleh seorang peneliti untuk dipelajari yang kemudian ditarik sebuah kesimpulan. Populasi dalam penelitian ini adalah seluruh Wajib Pajak </w:t>
      </w:r>
      <w:r w:rsidR="00B16899" w:rsidRPr="00B16899">
        <w:rPr>
          <w:rFonts w:ascii="Times New Roman" w:eastAsia="Kozuka Gothic Pr6N L" w:hAnsi="Times New Roman" w:cs="Times New Roman"/>
          <w:color w:val="000000"/>
          <w:sz w:val="24"/>
          <w:szCs w:val="24"/>
        </w:rPr>
        <w:t>Orang Pribadi</w:t>
      </w:r>
      <w:r w:rsidR="00B16899" w:rsidRPr="00B16899">
        <w:rPr>
          <w:rFonts w:ascii="Times New Roman" w:eastAsia="Kozuka Gothic Pr6N L" w:hAnsi="Times New Roman" w:cs="Times New Roman"/>
          <w:color w:val="000000"/>
          <w:sz w:val="24"/>
          <w:szCs w:val="24"/>
          <w:lang w:val="id-ID"/>
        </w:rPr>
        <w:t xml:space="preserve"> yang terdaftar di </w:t>
      </w:r>
      <w:r w:rsidR="00B16899" w:rsidRPr="00B16899">
        <w:rPr>
          <w:rFonts w:ascii="Times New Roman" w:eastAsia="Kozuka Gothic Pr6N L" w:hAnsi="Times New Roman" w:cs="Times New Roman"/>
          <w:color w:val="000000"/>
          <w:sz w:val="24"/>
          <w:szCs w:val="24"/>
        </w:rPr>
        <w:t>KPP Pratama Surakarta yaitu sebanyak 121.299 wajib pajak tahun 2018</w:t>
      </w:r>
      <w:r w:rsidR="00B16899" w:rsidRPr="00B16899">
        <w:rPr>
          <w:rFonts w:ascii="Times New Roman" w:eastAsia="Kozuka Gothic Pr6N L" w:hAnsi="Times New Roman" w:cs="Times New Roman"/>
          <w:color w:val="000000"/>
          <w:sz w:val="24"/>
          <w:szCs w:val="24"/>
          <w:lang w:val="id-ID"/>
        </w:rPr>
        <w:t>.</w:t>
      </w:r>
    </w:p>
    <w:p w:rsidR="003660B2" w:rsidRDefault="003660B2" w:rsidP="00B16899">
      <w:pPr>
        <w:tabs>
          <w:tab w:val="left" w:pos="7937"/>
        </w:tabs>
        <w:spacing w:after="240" w:line="480" w:lineRule="auto"/>
        <w:ind w:left="567" w:firstLine="851"/>
        <w:contextualSpacing/>
        <w:jc w:val="both"/>
        <w:rPr>
          <w:rFonts w:ascii="Times New Roman" w:eastAsia="Kozuka Gothic Pr6N L" w:hAnsi="Times New Roman" w:cs="Times New Roman"/>
          <w:color w:val="000000"/>
          <w:sz w:val="24"/>
          <w:szCs w:val="24"/>
        </w:rPr>
      </w:pPr>
    </w:p>
    <w:p w:rsidR="003660B2" w:rsidRPr="003660B2" w:rsidRDefault="003660B2" w:rsidP="00B16899">
      <w:pPr>
        <w:tabs>
          <w:tab w:val="left" w:pos="7937"/>
        </w:tabs>
        <w:spacing w:after="240" w:line="480" w:lineRule="auto"/>
        <w:ind w:left="567" w:firstLine="851"/>
        <w:contextualSpacing/>
        <w:jc w:val="both"/>
        <w:rPr>
          <w:rFonts w:ascii="Times New Roman" w:eastAsia="Kozuka Gothic Pr6N L" w:hAnsi="Times New Roman" w:cs="Times New Roman"/>
          <w:color w:val="000000"/>
          <w:sz w:val="24"/>
          <w:szCs w:val="24"/>
        </w:rPr>
      </w:pPr>
    </w:p>
    <w:p w:rsidR="00B16899" w:rsidRPr="00B16899" w:rsidRDefault="00B16899" w:rsidP="00B16899">
      <w:pPr>
        <w:numPr>
          <w:ilvl w:val="1"/>
          <w:numId w:val="39"/>
        </w:numPr>
        <w:tabs>
          <w:tab w:val="left" w:pos="7937"/>
        </w:tabs>
        <w:spacing w:after="240" w:line="480" w:lineRule="auto"/>
        <w:ind w:left="567" w:hanging="283"/>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lastRenderedPageBreak/>
        <w:t>Sampel</w:t>
      </w:r>
    </w:p>
    <w:p w:rsidR="00B117E3" w:rsidRDefault="00B16899" w:rsidP="00B16899">
      <w:pPr>
        <w:tabs>
          <w:tab w:val="left" w:pos="7937"/>
        </w:tabs>
        <w:spacing w:after="240" w:line="480" w:lineRule="auto"/>
        <w:ind w:left="567" w:firstLine="851"/>
        <w:contextualSpacing/>
        <w:jc w:val="both"/>
        <w:rPr>
          <w:rFonts w:ascii="Times New Roman" w:eastAsia="Kozuka Gothic Pr6N L" w:hAnsi="Times New Roman" w:cs="Times New Roman"/>
          <w:color w:val="000000"/>
          <w:sz w:val="24"/>
          <w:szCs w:val="24"/>
        </w:rPr>
      </w:pPr>
      <w:r w:rsidRPr="00B16899">
        <w:rPr>
          <w:rFonts w:ascii="Times New Roman" w:eastAsia="Kozuka Gothic Pr6N L" w:hAnsi="Times New Roman" w:cs="Times New Roman"/>
          <w:color w:val="000000"/>
          <w:sz w:val="24"/>
          <w:szCs w:val="24"/>
          <w:lang w:val="id-ID"/>
        </w:rPr>
        <w:t xml:space="preserve">Sampel merupakan sebagian dari jumlah dan karakteristik yang dimiliki oleh populasi atau sebagian populasi yang menjadi subyek penelitian yang dapat mewakili populasi penelitian (Sugiyono, 2008 : 61). Pada penelitian ini teknik pengambilan sampel yang digunakan adalah </w:t>
      </w:r>
      <w:r w:rsidR="00B117E3">
        <w:rPr>
          <w:rFonts w:ascii="Times New Roman" w:eastAsia="Kozuka Gothic Pr6N L" w:hAnsi="Times New Roman" w:cs="Times New Roman"/>
          <w:i/>
          <w:iCs/>
          <w:color w:val="000000"/>
          <w:sz w:val="24"/>
          <w:szCs w:val="24"/>
        </w:rPr>
        <w:t>purposive</w:t>
      </w:r>
      <w:r w:rsidRPr="00B16899">
        <w:rPr>
          <w:rFonts w:ascii="Times New Roman" w:eastAsia="Kozuka Gothic Pr6N L" w:hAnsi="Times New Roman" w:cs="Times New Roman"/>
          <w:i/>
          <w:iCs/>
          <w:color w:val="000000"/>
          <w:sz w:val="24"/>
          <w:szCs w:val="24"/>
          <w:lang w:val="id-ID"/>
        </w:rPr>
        <w:t xml:space="preserve"> sam</w:t>
      </w:r>
      <w:r w:rsidR="00B117E3">
        <w:rPr>
          <w:rFonts w:ascii="Times New Roman" w:eastAsia="Kozuka Gothic Pr6N L" w:hAnsi="Times New Roman" w:cs="Times New Roman"/>
          <w:i/>
          <w:iCs/>
          <w:color w:val="000000"/>
          <w:sz w:val="24"/>
          <w:szCs w:val="24"/>
          <w:lang w:val="id-ID"/>
        </w:rPr>
        <w:t>pling.</w:t>
      </w:r>
      <w:r w:rsidR="00B117E3">
        <w:rPr>
          <w:rFonts w:ascii="Times New Roman" w:eastAsia="Kozuka Gothic Pr6N L" w:hAnsi="Times New Roman" w:cs="Times New Roman"/>
          <w:i/>
          <w:iCs/>
          <w:color w:val="000000"/>
          <w:sz w:val="24"/>
          <w:szCs w:val="24"/>
        </w:rPr>
        <w:t xml:space="preserve"> Purposive</w:t>
      </w:r>
      <w:r w:rsidRPr="00B16899">
        <w:rPr>
          <w:rFonts w:ascii="Times New Roman" w:eastAsia="Kozuka Gothic Pr6N L" w:hAnsi="Times New Roman" w:cs="Times New Roman"/>
          <w:i/>
          <w:iCs/>
          <w:color w:val="000000"/>
          <w:sz w:val="24"/>
          <w:szCs w:val="24"/>
          <w:lang w:val="id-ID"/>
        </w:rPr>
        <w:t xml:space="preserve"> sampling </w:t>
      </w:r>
      <w:r w:rsidR="00B117E3">
        <w:rPr>
          <w:rFonts w:ascii="Times New Roman" w:eastAsia="Kozuka Gothic Pr6N L" w:hAnsi="Times New Roman" w:cs="Times New Roman"/>
          <w:color w:val="000000"/>
          <w:sz w:val="24"/>
          <w:szCs w:val="24"/>
        </w:rPr>
        <w:t xml:space="preserve">adalah teknik penentuan sampel dengan pertimbangan tertentu (Sugiyono, </w:t>
      </w:r>
      <w:proofErr w:type="gramStart"/>
      <w:r w:rsidR="00B117E3">
        <w:rPr>
          <w:rFonts w:ascii="Times New Roman" w:eastAsia="Kozuka Gothic Pr6N L" w:hAnsi="Times New Roman" w:cs="Times New Roman"/>
          <w:color w:val="000000"/>
          <w:sz w:val="24"/>
          <w:szCs w:val="24"/>
        </w:rPr>
        <w:t>2013 :</w:t>
      </w:r>
      <w:proofErr w:type="gramEnd"/>
      <w:r w:rsidR="00B117E3">
        <w:rPr>
          <w:rFonts w:ascii="Times New Roman" w:eastAsia="Kozuka Gothic Pr6N L" w:hAnsi="Times New Roman" w:cs="Times New Roman"/>
          <w:color w:val="000000"/>
          <w:sz w:val="24"/>
          <w:szCs w:val="24"/>
        </w:rPr>
        <w:t xml:space="preserve"> 85)</w:t>
      </w:r>
      <w:r w:rsidRPr="00B16899">
        <w:rPr>
          <w:rFonts w:ascii="Times New Roman" w:eastAsia="Kozuka Gothic Pr6N L" w:hAnsi="Times New Roman" w:cs="Times New Roman"/>
          <w:color w:val="000000"/>
          <w:sz w:val="24"/>
          <w:szCs w:val="24"/>
          <w:lang w:val="id-ID"/>
        </w:rPr>
        <w:t>.</w:t>
      </w:r>
      <w:r w:rsidRPr="00B16899">
        <w:rPr>
          <w:rFonts w:ascii="Times New Roman" w:eastAsia="Kozuka Gothic Pr6N L" w:hAnsi="Times New Roman" w:cs="Times New Roman"/>
          <w:color w:val="000000"/>
          <w:sz w:val="24"/>
          <w:szCs w:val="24"/>
        </w:rPr>
        <w:t xml:space="preserve"> </w:t>
      </w:r>
      <w:r w:rsidRPr="00B16899">
        <w:rPr>
          <w:rFonts w:ascii="Times New Roman" w:eastAsia="Kozuka Gothic Pr6N L" w:hAnsi="Times New Roman" w:cs="Times New Roman"/>
          <w:color w:val="000000"/>
          <w:sz w:val="24"/>
          <w:szCs w:val="24"/>
          <w:lang w:val="id-ID"/>
        </w:rPr>
        <w:t xml:space="preserve">Penentuan jumlah sampel dalam penelitian ini dihitung dengan menggunakan rumus </w:t>
      </w:r>
      <w:r w:rsidRPr="00B16899">
        <w:rPr>
          <w:rFonts w:ascii="Times New Roman" w:eastAsia="Kozuka Gothic Pr6N L" w:hAnsi="Times New Roman" w:cs="Times New Roman"/>
          <w:i/>
          <w:color w:val="000000"/>
          <w:sz w:val="24"/>
          <w:szCs w:val="24"/>
          <w:lang w:val="id-ID"/>
        </w:rPr>
        <w:t>slovin</w:t>
      </w:r>
      <w:r w:rsidRPr="00B16899">
        <w:rPr>
          <w:rFonts w:ascii="Times New Roman" w:eastAsia="Kozuka Gothic Pr6N L" w:hAnsi="Times New Roman" w:cs="Times New Roman"/>
          <w:color w:val="000000"/>
          <w:sz w:val="24"/>
          <w:szCs w:val="24"/>
          <w:lang w:val="id-ID"/>
        </w:rPr>
        <w:t xml:space="preserve">. </w:t>
      </w:r>
    </w:p>
    <w:p w:rsidR="00B16899" w:rsidRPr="00B16899" w:rsidRDefault="00B16899" w:rsidP="00B117E3">
      <w:pPr>
        <w:tabs>
          <w:tab w:val="left" w:pos="7937"/>
        </w:tabs>
        <w:spacing w:after="240" w:line="480" w:lineRule="auto"/>
        <w:ind w:left="567"/>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 xml:space="preserve">Alasan penggunaan rumus </w:t>
      </w:r>
      <w:r w:rsidRPr="00B16899">
        <w:rPr>
          <w:rFonts w:ascii="Times New Roman" w:eastAsia="Kozuka Gothic Pr6N L" w:hAnsi="Times New Roman" w:cs="Times New Roman"/>
          <w:i/>
          <w:color w:val="000000"/>
          <w:sz w:val="24"/>
          <w:szCs w:val="24"/>
          <w:lang w:val="id-ID"/>
        </w:rPr>
        <w:t>slovin</w:t>
      </w:r>
      <w:r w:rsidRPr="00B16899">
        <w:rPr>
          <w:rFonts w:ascii="Times New Roman" w:eastAsia="Kozuka Gothic Pr6N L" w:hAnsi="Times New Roman" w:cs="Times New Roman"/>
          <w:color w:val="000000"/>
          <w:sz w:val="24"/>
          <w:szCs w:val="24"/>
          <w:lang w:val="id-ID"/>
        </w:rPr>
        <w:t xml:space="preserve"> adalah untuk memperkecil cakupan populasi, sehingga jumlah atau ukuran sampel tersebut cukup untuk mewakili perilaku dari keseluruhan populasi. Perhitungan jumlah sampel melalui rumus </w:t>
      </w:r>
      <w:r w:rsidRPr="00B16899">
        <w:rPr>
          <w:rFonts w:ascii="Times New Roman" w:eastAsia="Kozuka Gothic Pr6N L" w:hAnsi="Times New Roman" w:cs="Times New Roman"/>
          <w:i/>
          <w:color w:val="000000"/>
          <w:sz w:val="24"/>
          <w:szCs w:val="24"/>
          <w:lang w:val="id-ID"/>
        </w:rPr>
        <w:t xml:space="preserve">slovin </w:t>
      </w:r>
      <w:r w:rsidRPr="00B16899">
        <w:rPr>
          <w:rFonts w:ascii="Times New Roman" w:eastAsia="Kozuka Gothic Pr6N L" w:hAnsi="Times New Roman" w:cs="Times New Roman"/>
          <w:color w:val="000000"/>
          <w:sz w:val="24"/>
          <w:szCs w:val="24"/>
          <w:lang w:val="id-ID"/>
        </w:rPr>
        <w:t>adalah sebagai berikut :</w:t>
      </w:r>
    </w:p>
    <w:p w:rsidR="00B16899" w:rsidRPr="00B16899" w:rsidRDefault="00B16899" w:rsidP="00B16899">
      <w:pPr>
        <w:tabs>
          <w:tab w:val="left" w:pos="7937"/>
        </w:tabs>
        <w:spacing w:after="240" w:line="480" w:lineRule="auto"/>
        <w:ind w:left="720"/>
        <w:contextualSpacing/>
        <w:jc w:val="both"/>
        <w:rPr>
          <w:rFonts w:ascii="Times New Roman" w:eastAsia="Kozuka Gothic Pr6N L" w:hAnsi="Times New Roman" w:cs="Times New Roman"/>
          <w:color w:val="000000"/>
          <w:sz w:val="24"/>
          <w:szCs w:val="24"/>
          <w:u w:val="single"/>
          <w:lang w:val="id-ID"/>
        </w:rPr>
      </w:pPr>
      <w:r w:rsidRPr="00B16899">
        <w:rPr>
          <w:rFonts w:ascii="Times New Roman" w:eastAsia="Kozuka Gothic Pr6N L" w:hAnsi="Times New Roman" w:cs="Times New Roman"/>
          <w:noProof/>
          <w:color w:val="000000"/>
          <w:sz w:val="24"/>
          <w:szCs w:val="24"/>
        </w:rPr>
        <mc:AlternateContent>
          <mc:Choice Requires="wps">
            <w:drawing>
              <wp:anchor distT="4294967295" distB="4294967295" distL="114300" distR="114300" simplePos="0" relativeHeight="251671552" behindDoc="0" locked="0" layoutInCell="1" allowOverlap="1" wp14:anchorId="223A9DF8" wp14:editId="3DCAFD33">
                <wp:simplePos x="0" y="0"/>
                <wp:positionH relativeFrom="column">
                  <wp:posOffset>802005</wp:posOffset>
                </wp:positionH>
                <wp:positionV relativeFrom="paragraph">
                  <wp:posOffset>163194</wp:posOffset>
                </wp:positionV>
                <wp:extent cx="67564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6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9BF882"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12.85pt" to="11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" strokecolor="windowText">
                <o:lock v:ext="edit" shapetype="f"/>
              </v:line>
            </w:pict>
          </mc:Fallback>
        </mc:AlternateContent>
      </w:r>
      <w:r w:rsidRPr="00B16899">
        <w:rPr>
          <w:rFonts w:ascii="Times New Roman" w:eastAsia="Kozuka Gothic Pr6N L" w:hAnsi="Times New Roman" w:cs="Times New Roman"/>
          <w:color w:val="000000"/>
          <w:sz w:val="24"/>
          <w:szCs w:val="24"/>
          <w:lang w:val="id-ID"/>
        </w:rPr>
        <w:t>n =        N</w:t>
      </w:r>
    </w:p>
    <w:p w:rsidR="00B16899" w:rsidRPr="00B16899" w:rsidRDefault="00B16899" w:rsidP="00B16899">
      <w:pPr>
        <w:tabs>
          <w:tab w:val="left" w:pos="7937"/>
        </w:tabs>
        <w:spacing w:after="240" w:line="480" w:lineRule="auto"/>
        <w:ind w:left="720"/>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 xml:space="preserve">       N (d)</w:t>
      </w:r>
      <w:r w:rsidRPr="00B16899">
        <w:rPr>
          <w:rFonts w:ascii="Times New Roman" w:eastAsia="Kozuka Gothic Pr6N L" w:hAnsi="Times New Roman" w:cs="Times New Roman"/>
          <w:color w:val="000000"/>
          <w:sz w:val="24"/>
          <w:szCs w:val="24"/>
          <w:vertAlign w:val="superscript"/>
          <w:lang w:val="id-ID"/>
        </w:rPr>
        <w:t>2</w:t>
      </w:r>
      <w:r w:rsidRPr="00B16899">
        <w:rPr>
          <w:rFonts w:ascii="Times New Roman" w:eastAsia="Kozuka Gothic Pr6N L" w:hAnsi="Times New Roman" w:cs="Times New Roman"/>
          <w:color w:val="000000"/>
          <w:sz w:val="24"/>
          <w:szCs w:val="24"/>
          <w:lang w:val="id-ID"/>
        </w:rPr>
        <w:t xml:space="preserve"> + 1</w:t>
      </w:r>
    </w:p>
    <w:p w:rsidR="00B16899" w:rsidRPr="00B16899" w:rsidRDefault="00B16899" w:rsidP="00B16899">
      <w:pPr>
        <w:tabs>
          <w:tab w:val="left" w:pos="7937"/>
        </w:tabs>
        <w:spacing w:after="240" w:line="480" w:lineRule="auto"/>
        <w:ind w:left="720"/>
        <w:contextualSpacing/>
        <w:jc w:val="both"/>
        <w:rPr>
          <w:rFonts w:ascii="Times New Roman" w:eastAsia="Kozuka Gothic Pr6N L" w:hAnsi="Times New Roman" w:cs="Times New Roman"/>
          <w:color w:val="000000"/>
          <w:sz w:val="24"/>
          <w:szCs w:val="24"/>
        </w:rPr>
      </w:pPr>
      <w:r w:rsidRPr="00B16899">
        <w:rPr>
          <w:rFonts w:ascii="Times New Roman" w:eastAsia="Kozuka Gothic Pr6N L" w:hAnsi="Times New Roman" w:cs="Times New Roman"/>
          <w:noProof/>
          <w:color w:val="000000"/>
          <w:sz w:val="24"/>
          <w:szCs w:val="24"/>
        </w:rPr>
        <mc:AlternateContent>
          <mc:Choice Requires="wps">
            <w:drawing>
              <wp:anchor distT="4294967295" distB="4294967295" distL="114300" distR="114300" simplePos="0" relativeHeight="251672576" behindDoc="0" locked="0" layoutInCell="1" allowOverlap="1" wp14:anchorId="55A269B0" wp14:editId="52BD5B54">
                <wp:simplePos x="0" y="0"/>
                <wp:positionH relativeFrom="column">
                  <wp:posOffset>810260</wp:posOffset>
                </wp:positionH>
                <wp:positionV relativeFrom="paragraph">
                  <wp:posOffset>170179</wp:posOffset>
                </wp:positionV>
                <wp:extent cx="1144905" cy="0"/>
                <wp:effectExtent l="0" t="0" r="171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2D764" id="Straight Connector 2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8pt,13.4pt" to="153.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" strokecolor="windowText">
                <o:lock v:ext="edit" shapetype="f"/>
              </v:line>
            </w:pict>
          </mc:Fallback>
        </mc:AlternateContent>
      </w:r>
      <w:r w:rsidRPr="00B16899">
        <w:rPr>
          <w:rFonts w:ascii="Times New Roman" w:eastAsia="Kozuka Gothic Pr6N L" w:hAnsi="Times New Roman" w:cs="Times New Roman"/>
          <w:color w:val="000000"/>
          <w:sz w:val="24"/>
          <w:szCs w:val="24"/>
          <w:lang w:val="id-ID"/>
        </w:rPr>
        <w:t xml:space="preserve">n =          </w:t>
      </w:r>
      <w:r w:rsidRPr="00B16899">
        <w:rPr>
          <w:rFonts w:ascii="Times New Roman" w:eastAsia="Kozuka Gothic Pr6N L" w:hAnsi="Times New Roman" w:cs="Times New Roman"/>
          <w:color w:val="000000"/>
          <w:sz w:val="24"/>
          <w:szCs w:val="24"/>
        </w:rPr>
        <w:t>121.299</w:t>
      </w:r>
    </w:p>
    <w:p w:rsidR="00B16899" w:rsidRPr="00B16899" w:rsidRDefault="00B16899" w:rsidP="00B16899">
      <w:pPr>
        <w:tabs>
          <w:tab w:val="left" w:pos="7937"/>
        </w:tabs>
        <w:spacing w:after="240" w:line="480" w:lineRule="auto"/>
        <w:ind w:left="720"/>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 xml:space="preserve">       </w:t>
      </w:r>
      <w:r w:rsidRPr="00B16899">
        <w:rPr>
          <w:rFonts w:ascii="Times New Roman" w:eastAsia="Kozuka Gothic Pr6N L" w:hAnsi="Times New Roman" w:cs="Times New Roman"/>
          <w:color w:val="000000"/>
          <w:sz w:val="24"/>
          <w:szCs w:val="24"/>
        </w:rPr>
        <w:t>121.299</w:t>
      </w:r>
      <w:r w:rsidRPr="00B16899">
        <w:rPr>
          <w:rFonts w:ascii="Times New Roman" w:eastAsia="Kozuka Gothic Pr6N L" w:hAnsi="Times New Roman" w:cs="Times New Roman"/>
          <w:color w:val="000000"/>
          <w:sz w:val="24"/>
          <w:szCs w:val="24"/>
          <w:lang w:val="id-ID"/>
        </w:rPr>
        <w:t xml:space="preserve"> (10%</w:t>
      </w:r>
      <w:proofErr w:type="gramStart"/>
      <w:r w:rsidRPr="00B16899">
        <w:rPr>
          <w:rFonts w:ascii="Times New Roman" w:eastAsia="Kozuka Gothic Pr6N L" w:hAnsi="Times New Roman" w:cs="Times New Roman"/>
          <w:color w:val="000000"/>
          <w:sz w:val="24"/>
          <w:szCs w:val="24"/>
          <w:lang w:val="id-ID"/>
        </w:rPr>
        <w:t>)</w:t>
      </w:r>
      <w:r w:rsidRPr="00B16899">
        <w:rPr>
          <w:rFonts w:ascii="Times New Roman" w:eastAsia="Kozuka Gothic Pr6N L" w:hAnsi="Times New Roman" w:cs="Times New Roman"/>
          <w:color w:val="000000"/>
          <w:sz w:val="24"/>
          <w:szCs w:val="24"/>
          <w:vertAlign w:val="superscript"/>
          <w:lang w:val="id-ID"/>
        </w:rPr>
        <w:t>2</w:t>
      </w:r>
      <w:proofErr w:type="gramEnd"/>
      <w:r w:rsidRPr="00B16899">
        <w:rPr>
          <w:rFonts w:ascii="Times New Roman" w:eastAsia="Kozuka Gothic Pr6N L" w:hAnsi="Times New Roman" w:cs="Times New Roman"/>
          <w:color w:val="000000"/>
          <w:sz w:val="24"/>
          <w:szCs w:val="24"/>
          <w:vertAlign w:val="superscript"/>
          <w:lang w:val="id-ID"/>
        </w:rPr>
        <w:t xml:space="preserve"> </w:t>
      </w:r>
      <w:r w:rsidRPr="00B16899">
        <w:rPr>
          <w:rFonts w:ascii="Times New Roman" w:eastAsia="Kozuka Gothic Pr6N L" w:hAnsi="Times New Roman" w:cs="Times New Roman"/>
          <w:color w:val="000000"/>
          <w:sz w:val="24"/>
          <w:szCs w:val="24"/>
          <w:lang w:val="id-ID"/>
        </w:rPr>
        <w:t>+ 1</w:t>
      </w:r>
    </w:p>
    <w:p w:rsidR="00B16899" w:rsidRPr="00B16899" w:rsidRDefault="00B16899" w:rsidP="00B16899">
      <w:pPr>
        <w:tabs>
          <w:tab w:val="left" w:pos="7937"/>
        </w:tabs>
        <w:spacing w:after="240" w:line="480" w:lineRule="auto"/>
        <w:ind w:left="720"/>
        <w:contextualSpacing/>
        <w:jc w:val="both"/>
        <w:rPr>
          <w:rFonts w:ascii="Times New Roman" w:eastAsia="Kozuka Gothic Pr6N L" w:hAnsi="Times New Roman" w:cs="Times New Roman"/>
          <w:color w:val="000000"/>
          <w:sz w:val="24"/>
          <w:szCs w:val="24"/>
        </w:rPr>
      </w:pPr>
      <w:r w:rsidRPr="00B16899">
        <w:rPr>
          <w:rFonts w:ascii="Times New Roman" w:eastAsia="Kozuka Gothic Pr6N L" w:hAnsi="Times New Roman" w:cs="Times New Roman"/>
          <w:color w:val="000000"/>
          <w:sz w:val="24"/>
          <w:szCs w:val="24"/>
          <w:lang w:val="id-ID"/>
        </w:rPr>
        <w:t>n = 99,</w:t>
      </w:r>
      <w:r w:rsidRPr="00B16899">
        <w:rPr>
          <w:rFonts w:ascii="Times New Roman" w:eastAsia="Kozuka Gothic Pr6N L" w:hAnsi="Times New Roman" w:cs="Times New Roman"/>
          <w:color w:val="000000"/>
          <w:sz w:val="24"/>
          <w:szCs w:val="24"/>
        </w:rPr>
        <w:t>917</w:t>
      </w:r>
      <w:r w:rsidRPr="00B16899">
        <w:rPr>
          <w:rFonts w:ascii="Times New Roman" w:eastAsia="Kozuka Gothic Pr6N L" w:hAnsi="Times New Roman" w:cs="Times New Roman"/>
          <w:color w:val="000000"/>
          <w:sz w:val="24"/>
          <w:szCs w:val="24"/>
          <w:lang w:val="id-ID"/>
        </w:rPr>
        <w:t xml:space="preserve"> dibulatkan menjadi 100</w:t>
      </w:r>
    </w:p>
    <w:p w:rsidR="00B16899" w:rsidRPr="00B16899" w:rsidRDefault="00B16899" w:rsidP="00B16899">
      <w:pPr>
        <w:tabs>
          <w:tab w:val="left" w:pos="7937"/>
        </w:tabs>
        <w:spacing w:after="240" w:line="480" w:lineRule="auto"/>
        <w:ind w:left="567"/>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Keterangan :</w:t>
      </w:r>
    </w:p>
    <w:p w:rsidR="00B16899" w:rsidRPr="00B16899" w:rsidRDefault="00B16899" w:rsidP="00B16899">
      <w:pPr>
        <w:tabs>
          <w:tab w:val="left" w:pos="851"/>
          <w:tab w:val="left" w:pos="7937"/>
        </w:tabs>
        <w:spacing w:after="240" w:line="480" w:lineRule="auto"/>
        <w:ind w:left="567"/>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 xml:space="preserve">n </w:t>
      </w:r>
      <w:r w:rsidRPr="00B16899">
        <w:rPr>
          <w:rFonts w:ascii="Times New Roman" w:eastAsia="Kozuka Gothic Pr6N L" w:hAnsi="Times New Roman" w:cs="Times New Roman"/>
          <w:color w:val="000000"/>
          <w:sz w:val="24"/>
          <w:szCs w:val="24"/>
        </w:rPr>
        <w:tab/>
      </w:r>
      <w:r w:rsidRPr="00B16899">
        <w:rPr>
          <w:rFonts w:ascii="Times New Roman" w:eastAsia="Kozuka Gothic Pr6N L" w:hAnsi="Times New Roman" w:cs="Times New Roman"/>
          <w:color w:val="000000"/>
          <w:sz w:val="24"/>
          <w:szCs w:val="24"/>
          <w:lang w:val="id-ID"/>
        </w:rPr>
        <w:t>= Jumlah sampel</w:t>
      </w:r>
    </w:p>
    <w:p w:rsidR="00B16899" w:rsidRPr="00B16899" w:rsidRDefault="00B16899" w:rsidP="00B16899">
      <w:pPr>
        <w:tabs>
          <w:tab w:val="left" w:pos="851"/>
          <w:tab w:val="left" w:pos="7937"/>
        </w:tabs>
        <w:spacing w:after="240" w:line="480" w:lineRule="auto"/>
        <w:ind w:left="567"/>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N</w:t>
      </w:r>
      <w:r w:rsidRPr="00B16899">
        <w:rPr>
          <w:rFonts w:ascii="Times New Roman" w:eastAsia="Kozuka Gothic Pr6N L" w:hAnsi="Times New Roman" w:cs="Times New Roman"/>
          <w:color w:val="000000"/>
          <w:sz w:val="24"/>
          <w:szCs w:val="24"/>
        </w:rPr>
        <w:tab/>
      </w:r>
      <w:r w:rsidRPr="00B16899">
        <w:rPr>
          <w:rFonts w:ascii="Times New Roman" w:eastAsia="Kozuka Gothic Pr6N L" w:hAnsi="Times New Roman" w:cs="Times New Roman"/>
          <w:color w:val="000000"/>
          <w:sz w:val="24"/>
          <w:szCs w:val="24"/>
          <w:lang w:val="id-ID"/>
        </w:rPr>
        <w:t>= Jumlah populasi</w:t>
      </w:r>
    </w:p>
    <w:p w:rsidR="00B16899" w:rsidRPr="00B16899" w:rsidRDefault="00B16899" w:rsidP="00B16899">
      <w:pPr>
        <w:tabs>
          <w:tab w:val="left" w:pos="851"/>
          <w:tab w:val="left" w:pos="7937"/>
        </w:tabs>
        <w:spacing w:after="240" w:line="480" w:lineRule="auto"/>
        <w:ind w:left="567"/>
        <w:contextualSpacing/>
        <w:jc w:val="both"/>
        <w:rPr>
          <w:rFonts w:ascii="Times New Roman" w:eastAsia="Kozuka Gothic Pr6N L" w:hAnsi="Times New Roman" w:cs="Times New Roman"/>
          <w:color w:val="000000"/>
          <w:sz w:val="24"/>
          <w:szCs w:val="24"/>
          <w:lang w:val="id-ID"/>
        </w:rPr>
      </w:pPr>
      <w:r w:rsidRPr="00B16899">
        <w:rPr>
          <w:rFonts w:ascii="Times New Roman" w:eastAsia="Kozuka Gothic Pr6N L" w:hAnsi="Times New Roman" w:cs="Times New Roman"/>
          <w:color w:val="000000"/>
          <w:sz w:val="24"/>
          <w:szCs w:val="24"/>
          <w:lang w:val="id-ID"/>
        </w:rPr>
        <w:t xml:space="preserve">d </w:t>
      </w:r>
      <w:r w:rsidRPr="00B16899">
        <w:rPr>
          <w:rFonts w:ascii="Times New Roman" w:eastAsia="Kozuka Gothic Pr6N L" w:hAnsi="Times New Roman" w:cs="Times New Roman"/>
          <w:color w:val="000000"/>
          <w:sz w:val="24"/>
          <w:szCs w:val="24"/>
        </w:rPr>
        <w:tab/>
      </w:r>
      <w:r w:rsidRPr="00B16899">
        <w:rPr>
          <w:rFonts w:ascii="Times New Roman" w:eastAsia="Kozuka Gothic Pr6N L" w:hAnsi="Times New Roman" w:cs="Times New Roman"/>
          <w:color w:val="000000"/>
          <w:sz w:val="24"/>
          <w:szCs w:val="24"/>
          <w:lang w:val="id-ID"/>
        </w:rPr>
        <w:t xml:space="preserve">= Presisi yang ditetapkan </w:t>
      </w:r>
    </w:p>
    <w:p w:rsidR="003660B2" w:rsidRDefault="00B16899" w:rsidP="00B16899">
      <w:pPr>
        <w:tabs>
          <w:tab w:val="left" w:pos="7937"/>
        </w:tabs>
        <w:spacing w:after="240" w:line="480" w:lineRule="auto"/>
        <w:ind w:left="284"/>
        <w:jc w:val="both"/>
        <w:rPr>
          <w:rFonts w:ascii="Times New Roman" w:eastAsia="Kozuka Gothic Pr6N L" w:hAnsi="Times New Roman" w:cs="Times New Roman"/>
          <w:color w:val="000000"/>
          <w:sz w:val="24"/>
          <w:szCs w:val="24"/>
        </w:rPr>
      </w:pPr>
      <w:r w:rsidRPr="00B16899">
        <w:rPr>
          <w:rFonts w:ascii="Times New Roman" w:eastAsia="Kozuka Gothic Pr6N L" w:hAnsi="Times New Roman" w:cs="Times New Roman"/>
          <w:color w:val="000000"/>
          <w:sz w:val="24"/>
          <w:szCs w:val="24"/>
          <w:lang w:val="id-ID"/>
        </w:rPr>
        <w:t>Dengan hasil perhitungan tersebut, maka dalam penelitian ini mengambil sampel sebanyak 100 wajib pajak orang.</w:t>
      </w:r>
    </w:p>
    <w:p w:rsidR="00B16899" w:rsidRPr="00B16899" w:rsidRDefault="00B16899" w:rsidP="00B16899">
      <w:pPr>
        <w:tabs>
          <w:tab w:val="left" w:pos="7937"/>
        </w:tabs>
        <w:spacing w:after="240" w:line="480" w:lineRule="auto"/>
        <w:ind w:left="284"/>
        <w:jc w:val="both"/>
        <w:rPr>
          <w:rFonts w:ascii="Times New Roman" w:eastAsia="Kozuka Gothic Pr6N L" w:hAnsi="Times New Roman" w:cs="Times New Roman"/>
          <w:color w:val="000000"/>
          <w:sz w:val="24"/>
          <w:szCs w:val="24"/>
        </w:rPr>
      </w:pPr>
      <w:r w:rsidRPr="00B16899">
        <w:rPr>
          <w:rFonts w:ascii="Times New Roman" w:eastAsia="Kozuka Gothic Pr6N L" w:hAnsi="Times New Roman" w:cs="Times New Roman"/>
          <w:b/>
          <w:color w:val="000000"/>
          <w:sz w:val="24"/>
          <w:szCs w:val="24"/>
        </w:rPr>
        <w:tab/>
      </w:r>
    </w:p>
    <w:p w:rsidR="00B16899" w:rsidRPr="00B16899" w:rsidRDefault="00B16899" w:rsidP="00B16899">
      <w:pPr>
        <w:numPr>
          <w:ilvl w:val="0"/>
          <w:numId w:val="39"/>
        </w:numPr>
        <w:tabs>
          <w:tab w:val="left" w:pos="7937"/>
        </w:tabs>
        <w:spacing w:after="240" w:line="480" w:lineRule="auto"/>
        <w:ind w:left="284" w:hanging="284"/>
        <w:jc w:val="both"/>
        <w:rPr>
          <w:rFonts w:ascii="Times New Roman" w:eastAsia="Kozuka Gothic Pr6N L" w:hAnsi="Times New Roman" w:cs="Times New Roman"/>
          <w:b/>
          <w:color w:val="000000"/>
          <w:sz w:val="24"/>
          <w:szCs w:val="24"/>
        </w:rPr>
      </w:pPr>
      <w:r w:rsidRPr="00B16899">
        <w:rPr>
          <w:rFonts w:ascii="Times New Roman" w:eastAsia="Kozuka Gothic Pr6N L" w:hAnsi="Times New Roman" w:cs="Times New Roman"/>
          <w:b/>
          <w:color w:val="000000"/>
          <w:sz w:val="24"/>
          <w:szCs w:val="24"/>
        </w:rPr>
        <w:lastRenderedPageBreak/>
        <w:t>Jenis dan Sumber Data</w:t>
      </w:r>
    </w:p>
    <w:p w:rsidR="00B16899" w:rsidRPr="00B16899" w:rsidRDefault="00B16899" w:rsidP="00B16899">
      <w:pPr>
        <w:numPr>
          <w:ilvl w:val="0"/>
          <w:numId w:val="40"/>
        </w:numPr>
        <w:autoSpaceDE w:val="0"/>
        <w:autoSpaceDN w:val="0"/>
        <w:adjustRightInd w:val="0"/>
        <w:spacing w:after="0" w:line="480" w:lineRule="auto"/>
        <w:ind w:left="567" w:hanging="283"/>
        <w:contextualSpacing/>
        <w:jc w:val="both"/>
        <w:rPr>
          <w:rFonts w:ascii="Times New Roman" w:eastAsia="Calibri" w:hAnsi="Times New Roman" w:cs="Times New Roman"/>
          <w:sz w:val="24"/>
          <w:szCs w:val="24"/>
          <w:shd w:val="clear" w:color="auto" w:fill="FFFFFF"/>
          <w:lang w:val="id-ID"/>
        </w:rPr>
      </w:pPr>
      <w:r w:rsidRPr="00B16899">
        <w:rPr>
          <w:rFonts w:ascii="Times New Roman" w:eastAsia="Calibri" w:hAnsi="Times New Roman" w:cs="Times New Roman"/>
          <w:sz w:val="24"/>
          <w:szCs w:val="24"/>
          <w:shd w:val="clear" w:color="auto" w:fill="FFFFFF"/>
          <w:lang w:val="id-ID"/>
        </w:rPr>
        <w:t>Jenis Data</w:t>
      </w:r>
    </w:p>
    <w:p w:rsidR="000B70D9" w:rsidRPr="00B16899" w:rsidRDefault="00B16899" w:rsidP="000B70D9">
      <w:pPr>
        <w:autoSpaceDE w:val="0"/>
        <w:autoSpaceDN w:val="0"/>
        <w:adjustRightInd w:val="0"/>
        <w:spacing w:after="120" w:line="480" w:lineRule="auto"/>
        <w:ind w:left="567" w:firstLine="851"/>
        <w:jc w:val="both"/>
        <w:rPr>
          <w:rFonts w:ascii="Times New Roman" w:eastAsia="Calibri" w:hAnsi="Times New Roman" w:cs="Times New Roman"/>
          <w:sz w:val="24"/>
          <w:szCs w:val="24"/>
          <w:shd w:val="clear" w:color="auto" w:fill="FFFFFF"/>
        </w:rPr>
      </w:pPr>
      <w:r w:rsidRPr="00B16899">
        <w:rPr>
          <w:rFonts w:ascii="Times New Roman" w:eastAsia="Calibri" w:hAnsi="Times New Roman" w:cs="Times New Roman"/>
          <w:sz w:val="24"/>
          <w:szCs w:val="24"/>
          <w:shd w:val="clear" w:color="auto" w:fill="FFFFFF"/>
          <w:lang w:val="id-ID"/>
        </w:rPr>
        <w:t>Jenis data yang digunakan dalam penelitian ini adalah data kuantitatif.</w:t>
      </w:r>
      <w:r w:rsidRPr="00B16899">
        <w:rPr>
          <w:rFonts w:ascii="Times New Roman" w:eastAsia="Calibri" w:hAnsi="Times New Roman" w:cs="Times New Roman"/>
          <w:sz w:val="24"/>
          <w:szCs w:val="24"/>
          <w:shd w:val="clear" w:color="auto" w:fill="FFFFFF"/>
        </w:rPr>
        <w:t xml:space="preserve"> </w:t>
      </w:r>
      <w:r w:rsidRPr="00B16899">
        <w:rPr>
          <w:rFonts w:ascii="Times New Roman" w:eastAsia="Calibri" w:hAnsi="Times New Roman" w:cs="Times New Roman"/>
          <w:sz w:val="24"/>
          <w:szCs w:val="24"/>
          <w:shd w:val="clear" w:color="auto" w:fill="FFFFFF"/>
          <w:lang w:val="id-ID"/>
        </w:rPr>
        <w:t>Data kuantitatif adalah jenis data yang dapat diukur atau dihitung secara langsung, yang berupa informasi atau penjelasan yang dinyatakan dengan</w:t>
      </w:r>
      <w:r w:rsidRPr="00B16899">
        <w:rPr>
          <w:rFonts w:ascii="Times New Roman" w:eastAsia="Calibri" w:hAnsi="Times New Roman" w:cs="Times New Roman"/>
          <w:sz w:val="24"/>
          <w:szCs w:val="24"/>
          <w:shd w:val="clear" w:color="auto" w:fill="FFFFFF"/>
        </w:rPr>
        <w:t xml:space="preserve"> </w:t>
      </w:r>
      <w:r w:rsidRPr="00B16899">
        <w:rPr>
          <w:rFonts w:ascii="Times New Roman" w:eastAsia="Calibri" w:hAnsi="Times New Roman" w:cs="Times New Roman"/>
          <w:sz w:val="24"/>
          <w:szCs w:val="24"/>
          <w:shd w:val="clear" w:color="auto" w:fill="FFFFFF"/>
          <w:lang w:val="id-ID"/>
        </w:rPr>
        <w:t>bilangan atau berbentuk angka (Sugiyono, 201</w:t>
      </w:r>
      <w:r w:rsidRPr="00B16899">
        <w:rPr>
          <w:rFonts w:ascii="Times New Roman" w:eastAsia="Calibri" w:hAnsi="Times New Roman" w:cs="Times New Roman"/>
          <w:sz w:val="24"/>
          <w:szCs w:val="24"/>
          <w:shd w:val="clear" w:color="auto" w:fill="FFFFFF"/>
        </w:rPr>
        <w:t>3</w:t>
      </w:r>
      <w:r w:rsidRPr="00B16899">
        <w:rPr>
          <w:rFonts w:ascii="Times New Roman" w:eastAsia="Calibri" w:hAnsi="Times New Roman" w:cs="Times New Roman"/>
          <w:sz w:val="24"/>
          <w:szCs w:val="24"/>
          <w:shd w:val="clear" w:color="auto" w:fill="FFFFFF"/>
          <w:lang w:val="id-ID"/>
        </w:rPr>
        <w:t>).</w:t>
      </w:r>
    </w:p>
    <w:p w:rsidR="00B16899" w:rsidRPr="00B16899" w:rsidRDefault="00B16899" w:rsidP="00B16899">
      <w:pPr>
        <w:numPr>
          <w:ilvl w:val="0"/>
          <w:numId w:val="40"/>
        </w:numPr>
        <w:autoSpaceDE w:val="0"/>
        <w:autoSpaceDN w:val="0"/>
        <w:adjustRightInd w:val="0"/>
        <w:spacing w:after="0" w:line="480" w:lineRule="auto"/>
        <w:ind w:left="567" w:hanging="283"/>
        <w:contextualSpacing/>
        <w:jc w:val="both"/>
        <w:rPr>
          <w:rFonts w:ascii="Times New Roman" w:eastAsia="Calibri" w:hAnsi="Times New Roman" w:cs="Times New Roman"/>
          <w:sz w:val="24"/>
          <w:szCs w:val="24"/>
          <w:shd w:val="clear" w:color="auto" w:fill="FFFFFF"/>
          <w:lang w:val="id-ID"/>
        </w:rPr>
      </w:pPr>
      <w:r w:rsidRPr="00B16899">
        <w:rPr>
          <w:rFonts w:ascii="Times New Roman" w:eastAsia="Calibri" w:hAnsi="Times New Roman" w:cs="Times New Roman"/>
          <w:sz w:val="24"/>
          <w:szCs w:val="24"/>
          <w:shd w:val="clear" w:color="auto" w:fill="FFFFFF"/>
          <w:lang w:val="id-ID"/>
        </w:rPr>
        <w:t>Sumber Data</w:t>
      </w:r>
    </w:p>
    <w:p w:rsidR="00B16899" w:rsidRPr="00B16899" w:rsidRDefault="00B16899" w:rsidP="00B16899">
      <w:pPr>
        <w:autoSpaceDE w:val="0"/>
        <w:autoSpaceDN w:val="0"/>
        <w:adjustRightInd w:val="0"/>
        <w:spacing w:after="0" w:line="480" w:lineRule="auto"/>
        <w:ind w:left="567" w:firstLine="851"/>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Sumber data adalah segala sesuatu yang dapat memberikan informasi</w:t>
      </w:r>
      <w:r w:rsidRPr="00B16899">
        <w:rPr>
          <w:rFonts w:ascii="Times New Roman" w:eastAsia="Calibri" w:hAnsi="Times New Roman" w:cs="Times New Roman"/>
          <w:sz w:val="24"/>
          <w:szCs w:val="24"/>
        </w:rPr>
        <w:t xml:space="preserve"> </w:t>
      </w:r>
      <w:r w:rsidRPr="00B16899">
        <w:rPr>
          <w:rFonts w:ascii="Times New Roman" w:eastAsia="Calibri" w:hAnsi="Times New Roman" w:cs="Times New Roman"/>
          <w:sz w:val="24"/>
          <w:szCs w:val="24"/>
          <w:lang w:val="id-ID"/>
        </w:rPr>
        <w:t>mengenai data-data yang diperlukan. Dalam penelitian ini digunakan dua jenis sumber data yaitu :</w:t>
      </w:r>
    </w:p>
    <w:p w:rsidR="00B16899" w:rsidRPr="00B16899" w:rsidRDefault="00B16899" w:rsidP="00B16899">
      <w:pPr>
        <w:numPr>
          <w:ilvl w:val="0"/>
          <w:numId w:val="41"/>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shd w:val="clear" w:color="auto" w:fill="FFFFFF"/>
          <w:lang w:val="id-ID"/>
        </w:rPr>
      </w:pPr>
      <w:r w:rsidRPr="00B16899">
        <w:rPr>
          <w:rFonts w:ascii="Times New Roman" w:eastAsia="Calibri" w:hAnsi="Times New Roman" w:cs="Times New Roman"/>
          <w:sz w:val="24"/>
          <w:szCs w:val="24"/>
          <w:shd w:val="clear" w:color="auto" w:fill="FFFFFF"/>
          <w:lang w:val="id-ID"/>
        </w:rPr>
        <w:t>Data primer</w:t>
      </w:r>
    </w:p>
    <w:p w:rsidR="00B16899" w:rsidRPr="00B16899" w:rsidRDefault="00B16899" w:rsidP="00B16899">
      <w:pPr>
        <w:autoSpaceDE w:val="0"/>
        <w:autoSpaceDN w:val="0"/>
        <w:adjustRightInd w:val="0"/>
        <w:spacing w:after="0" w:line="480" w:lineRule="auto"/>
        <w:ind w:left="851"/>
        <w:jc w:val="both"/>
        <w:rPr>
          <w:rFonts w:ascii="Times New Roman" w:eastAsia="Calibri" w:hAnsi="Times New Roman" w:cs="Times New Roman"/>
          <w:sz w:val="24"/>
          <w:szCs w:val="24"/>
        </w:rPr>
      </w:pPr>
      <w:r w:rsidRPr="00B16899">
        <w:rPr>
          <w:rFonts w:ascii="Times New Roman" w:eastAsia="Calibri" w:hAnsi="Times New Roman" w:cs="Times New Roman"/>
          <w:sz w:val="24"/>
          <w:szCs w:val="24"/>
          <w:shd w:val="clear" w:color="auto" w:fill="FFFFFF"/>
          <w:lang w:val="id-ID"/>
        </w:rPr>
        <w:t>Data primer adalah data yang mengacu pada informasi yang diperoleh</w:t>
      </w:r>
      <w:r w:rsidRPr="00B16899">
        <w:rPr>
          <w:rFonts w:ascii="Times New Roman" w:eastAsia="Calibri" w:hAnsi="Times New Roman" w:cs="Times New Roman"/>
          <w:sz w:val="24"/>
          <w:szCs w:val="24"/>
          <w:shd w:val="clear" w:color="auto" w:fill="FFFFFF"/>
        </w:rPr>
        <w:t xml:space="preserve"> </w:t>
      </w:r>
      <w:r w:rsidRPr="00B16899">
        <w:rPr>
          <w:rFonts w:ascii="Times New Roman" w:eastAsia="Calibri" w:hAnsi="Times New Roman" w:cs="Times New Roman"/>
          <w:sz w:val="24"/>
          <w:szCs w:val="24"/>
          <w:shd w:val="clear" w:color="auto" w:fill="FFFFFF"/>
          <w:lang w:val="id-ID"/>
        </w:rPr>
        <w:t xml:space="preserve">dari tangan pertama oleh peneliti yang berkaitan dengan variabel minat untuk tujuan spesifik studi. </w:t>
      </w:r>
      <w:r w:rsidRPr="00B16899">
        <w:rPr>
          <w:rFonts w:ascii="Times New Roman" w:eastAsia="Calibri" w:hAnsi="Times New Roman" w:cs="Times New Roman"/>
          <w:sz w:val="24"/>
          <w:szCs w:val="24"/>
          <w:lang w:val="id-ID"/>
        </w:rPr>
        <w:t xml:space="preserve">Data primer dalam penelitian ini berupa pernyataan responden dalam menjawab kuesioner. </w:t>
      </w:r>
    </w:p>
    <w:p w:rsidR="00B16899" w:rsidRPr="00B16899" w:rsidRDefault="00B16899" w:rsidP="00B16899">
      <w:pPr>
        <w:numPr>
          <w:ilvl w:val="0"/>
          <w:numId w:val="41"/>
        </w:numPr>
        <w:autoSpaceDE w:val="0"/>
        <w:autoSpaceDN w:val="0"/>
        <w:adjustRightInd w:val="0"/>
        <w:spacing w:after="0" w:line="480" w:lineRule="auto"/>
        <w:ind w:left="851" w:hanging="284"/>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Data sekunder</w:t>
      </w:r>
    </w:p>
    <w:p w:rsidR="00B16899" w:rsidRPr="00B16899" w:rsidRDefault="00B16899" w:rsidP="00B16899">
      <w:pPr>
        <w:spacing w:after="240" w:line="480" w:lineRule="auto"/>
        <w:ind w:left="851"/>
        <w:jc w:val="both"/>
        <w:rPr>
          <w:rFonts w:ascii="Times New Roman" w:eastAsia="Calibri" w:hAnsi="Times New Roman" w:cs="Times New Roman"/>
          <w:sz w:val="24"/>
          <w:szCs w:val="24"/>
        </w:rPr>
      </w:pPr>
      <w:r w:rsidRPr="00B16899">
        <w:rPr>
          <w:rFonts w:ascii="Times New Roman" w:eastAsia="Calibri" w:hAnsi="Times New Roman" w:cs="Times New Roman"/>
          <w:sz w:val="24"/>
          <w:szCs w:val="24"/>
          <w:shd w:val="clear" w:color="auto" w:fill="FFFFFF"/>
          <w:lang w:val="id-ID"/>
        </w:rPr>
        <w:t xml:space="preserve">Data sekunder adalah data yang mengacu pada informasi yang dikumpulkan dari sumber yang telah ada. </w:t>
      </w:r>
      <w:r w:rsidRPr="00B16899">
        <w:rPr>
          <w:rFonts w:ascii="Times New Roman" w:eastAsia="Calibri" w:hAnsi="Times New Roman" w:cs="Times New Roman"/>
          <w:sz w:val="24"/>
          <w:szCs w:val="24"/>
          <w:lang w:val="id-ID"/>
        </w:rPr>
        <w:t>Dalam penelitian ini yang menjadi sumber data sekunder adalah literatur, artikel, jurnal, serta situs di internet yang berkenaan dengan penelitian yang dilakukan.</w:t>
      </w:r>
    </w:p>
    <w:p w:rsidR="00B16899" w:rsidRPr="00B16899" w:rsidRDefault="00B16899" w:rsidP="00B16899">
      <w:pPr>
        <w:numPr>
          <w:ilvl w:val="0"/>
          <w:numId w:val="39"/>
        </w:numPr>
        <w:tabs>
          <w:tab w:val="left" w:pos="7937"/>
        </w:tabs>
        <w:spacing w:after="0" w:line="480" w:lineRule="auto"/>
        <w:ind w:left="284" w:hanging="284"/>
        <w:contextualSpacing/>
        <w:jc w:val="both"/>
        <w:rPr>
          <w:rFonts w:ascii="Times New Roman" w:eastAsia="Kozuka Gothic Pr6N L" w:hAnsi="Times New Roman" w:cs="Times New Roman"/>
          <w:b/>
          <w:color w:val="000000"/>
          <w:sz w:val="24"/>
          <w:szCs w:val="24"/>
        </w:rPr>
      </w:pPr>
      <w:r w:rsidRPr="00B16899">
        <w:rPr>
          <w:rFonts w:ascii="Times New Roman" w:eastAsia="Kozuka Gothic Pr6N L" w:hAnsi="Times New Roman" w:cs="Times New Roman"/>
          <w:b/>
          <w:color w:val="000000"/>
          <w:sz w:val="24"/>
          <w:szCs w:val="24"/>
        </w:rPr>
        <w:t>Metode Pengumpulan Data</w:t>
      </w:r>
    </w:p>
    <w:p w:rsidR="000B70D9" w:rsidRPr="00B16899" w:rsidRDefault="00B16899" w:rsidP="000B70D9">
      <w:pPr>
        <w:spacing w:after="120" w:line="480" w:lineRule="auto"/>
        <w:ind w:left="284" w:firstLine="851"/>
        <w:jc w:val="both"/>
        <w:rPr>
          <w:rFonts w:ascii="Times New Roman" w:hAnsi="Times New Roman" w:cs="Times New Roman"/>
          <w:sz w:val="24"/>
          <w:szCs w:val="24"/>
        </w:rPr>
      </w:pPr>
      <w:r w:rsidRPr="00B16899">
        <w:rPr>
          <w:rFonts w:ascii="Times New Roman" w:hAnsi="Times New Roman" w:cs="Times New Roman"/>
          <w:sz w:val="24"/>
          <w:szCs w:val="24"/>
        </w:rPr>
        <w:t xml:space="preserve">Metode pengumpulan data adalah </w:t>
      </w:r>
      <w:proofErr w:type="gramStart"/>
      <w:r w:rsidRPr="00B16899">
        <w:rPr>
          <w:rFonts w:ascii="Times New Roman" w:hAnsi="Times New Roman" w:cs="Times New Roman"/>
          <w:sz w:val="24"/>
          <w:szCs w:val="24"/>
        </w:rPr>
        <w:t>cara</w:t>
      </w:r>
      <w:proofErr w:type="gramEnd"/>
      <w:r w:rsidRPr="00B16899">
        <w:rPr>
          <w:rFonts w:ascii="Times New Roman" w:hAnsi="Times New Roman" w:cs="Times New Roman"/>
          <w:sz w:val="24"/>
          <w:szCs w:val="24"/>
        </w:rPr>
        <w:t xml:space="preserve"> yang digunakan oleh peneliti dalam mengumpulkan data penelitiannya. Metode tersebut adalah angket, </w:t>
      </w:r>
      <w:r w:rsidRPr="00B16899">
        <w:rPr>
          <w:rFonts w:ascii="Times New Roman" w:hAnsi="Times New Roman" w:cs="Times New Roman"/>
          <w:sz w:val="24"/>
          <w:szCs w:val="24"/>
        </w:rPr>
        <w:lastRenderedPageBreak/>
        <w:t>wawancara pengamatan atau observasi, tes dan dokumentasi (Arikunto</w:t>
      </w:r>
      <w:proofErr w:type="gramStart"/>
      <w:r w:rsidRPr="00B16899">
        <w:rPr>
          <w:rFonts w:ascii="Times New Roman" w:hAnsi="Times New Roman" w:cs="Times New Roman"/>
          <w:sz w:val="24"/>
          <w:szCs w:val="24"/>
        </w:rPr>
        <w:t>,2006:160</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Pengumpulan data yang dibutuhkan dalam penelitian ini dilakuk</w:t>
      </w:r>
      <w:r w:rsidR="00E8454A">
        <w:rPr>
          <w:rFonts w:ascii="Times New Roman" w:hAnsi="Times New Roman" w:cs="Times New Roman"/>
          <w:sz w:val="24"/>
          <w:szCs w:val="24"/>
        </w:rPr>
        <w:t>an dengan penyebaran kuesioner.</w:t>
      </w:r>
      <w:proofErr w:type="gramEnd"/>
      <w:r w:rsidR="00E8454A">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Kuesioner diberikan secara langsung dan diisi oleh responden, yaitu Wajib Pajak Orang Pribadi di KPP Pratama Surakarta.</w:t>
      </w:r>
      <w:proofErr w:type="gramEnd"/>
      <w:r w:rsidRPr="00B16899">
        <w:rPr>
          <w:rFonts w:ascii="Times New Roman" w:hAnsi="Times New Roman" w:cs="Times New Roman"/>
          <w:sz w:val="24"/>
          <w:szCs w:val="24"/>
        </w:rPr>
        <w:t xml:space="preserve"> </w:t>
      </w:r>
      <w:proofErr w:type="gramStart"/>
      <w:r w:rsidRPr="00B16899">
        <w:rPr>
          <w:rFonts w:ascii="Times New Roman" w:hAnsi="Times New Roman" w:cs="Times New Roman"/>
          <w:sz w:val="24"/>
          <w:szCs w:val="24"/>
        </w:rPr>
        <w:t>Kuesioner tersebut terdiri dari pertanyaan-pertanyaan dengan diberi penjelasan untuk setiap pertanyaan agar memper</w:t>
      </w:r>
      <w:r w:rsidR="00D6523A">
        <w:rPr>
          <w:rFonts w:ascii="Times New Roman" w:hAnsi="Times New Roman" w:cs="Times New Roman"/>
          <w:sz w:val="24"/>
          <w:szCs w:val="24"/>
        </w:rPr>
        <w:t>mudah responden dalam menjawab.</w:t>
      </w:r>
      <w:proofErr w:type="gramEnd"/>
      <w:r w:rsidR="00D6523A">
        <w:rPr>
          <w:rFonts w:ascii="Times New Roman" w:hAnsi="Times New Roman" w:cs="Times New Roman"/>
          <w:sz w:val="24"/>
          <w:szCs w:val="24"/>
        </w:rPr>
        <w:t xml:space="preserve"> </w:t>
      </w:r>
      <w:r w:rsidRPr="00B16899">
        <w:rPr>
          <w:rFonts w:ascii="Times New Roman" w:hAnsi="Times New Roman" w:cs="Times New Roman"/>
          <w:sz w:val="24"/>
          <w:szCs w:val="24"/>
        </w:rPr>
        <w:t xml:space="preserve">Kuesioner dalam penelitian ini menggunakan skala dasar pengukuran </w:t>
      </w:r>
      <w:r w:rsidRPr="00B16899">
        <w:rPr>
          <w:rFonts w:ascii="Times New Roman" w:hAnsi="Times New Roman" w:cs="Times New Roman"/>
          <w:i/>
          <w:iCs/>
          <w:sz w:val="24"/>
          <w:szCs w:val="24"/>
        </w:rPr>
        <w:t>Likert</w:t>
      </w:r>
      <w:r w:rsidR="008D42DC">
        <w:rPr>
          <w:rFonts w:ascii="Times New Roman" w:hAnsi="Times New Roman" w:cs="Times New Roman"/>
          <w:i/>
          <w:iCs/>
          <w:sz w:val="24"/>
          <w:szCs w:val="24"/>
        </w:rPr>
        <w:t xml:space="preserve"> </w:t>
      </w:r>
      <w:r w:rsidRPr="00B16899">
        <w:rPr>
          <w:rFonts w:ascii="Times New Roman" w:hAnsi="Times New Roman" w:cs="Times New Roman"/>
          <w:sz w:val="24"/>
          <w:szCs w:val="24"/>
        </w:rPr>
        <w:t>memakai urutan skala lima dengan kriteria: Sangat setuju=5, Setuju=4, Netral=3, Tidak setuju=2, Sangat tidak setuju (STS</w:t>
      </w:r>
      <w:proofErr w:type="gramStart"/>
      <w:r w:rsidRPr="00B16899">
        <w:rPr>
          <w:rFonts w:ascii="Times New Roman" w:hAnsi="Times New Roman" w:cs="Times New Roman"/>
          <w:sz w:val="24"/>
          <w:szCs w:val="24"/>
        </w:rPr>
        <w:t>)=</w:t>
      </w:r>
      <w:proofErr w:type="gramEnd"/>
      <w:r w:rsidRPr="00B16899">
        <w:rPr>
          <w:rFonts w:ascii="Times New Roman" w:hAnsi="Times New Roman" w:cs="Times New Roman"/>
          <w:sz w:val="24"/>
          <w:szCs w:val="24"/>
        </w:rPr>
        <w:t xml:space="preserve"> 1.</w:t>
      </w:r>
      <w:r w:rsidR="008D42DC">
        <w:rPr>
          <w:rFonts w:ascii="Times New Roman" w:hAnsi="Times New Roman" w:cs="Times New Roman"/>
          <w:sz w:val="24"/>
          <w:szCs w:val="24"/>
        </w:rPr>
        <w:t xml:space="preserve"> </w:t>
      </w:r>
      <w:proofErr w:type="gramStart"/>
      <w:r w:rsidR="008D42DC" w:rsidRPr="008D42DC">
        <w:rPr>
          <w:rFonts w:ascii="Times New Roman" w:hAnsi="Times New Roman" w:cs="Times New Roman"/>
          <w:sz w:val="24"/>
          <w:szCs w:val="24"/>
        </w:rPr>
        <w:t xml:space="preserve">Skala </w:t>
      </w:r>
      <w:r w:rsidR="008D42DC" w:rsidRPr="008D42DC">
        <w:rPr>
          <w:rFonts w:ascii="Times New Roman" w:hAnsi="Times New Roman" w:cs="Times New Roman"/>
          <w:i/>
          <w:sz w:val="24"/>
          <w:szCs w:val="24"/>
        </w:rPr>
        <w:t>Likert</w:t>
      </w:r>
      <w:r w:rsidR="008D42DC" w:rsidRPr="008D42DC">
        <w:rPr>
          <w:rFonts w:ascii="Times New Roman" w:hAnsi="Times New Roman" w:cs="Times New Roman"/>
          <w:sz w:val="24"/>
          <w:szCs w:val="24"/>
        </w:rPr>
        <w:t xml:space="preserve"> digunakan untuk mengukur sikap, pendapat, dan persepsi seseorang atau sekelompok orang tentang fenomena sosial (Sugiyono, 2013: 136).</w:t>
      </w:r>
      <w:proofErr w:type="gramEnd"/>
    </w:p>
    <w:p w:rsidR="00B16899" w:rsidRPr="00B16899" w:rsidRDefault="00B16899" w:rsidP="00294319">
      <w:pPr>
        <w:numPr>
          <w:ilvl w:val="0"/>
          <w:numId w:val="39"/>
        </w:numPr>
        <w:ind w:left="284" w:hanging="284"/>
        <w:jc w:val="both"/>
        <w:rPr>
          <w:rFonts w:ascii="Times New Roman" w:hAnsi="Times New Roman" w:cs="Times New Roman"/>
          <w:b/>
          <w:sz w:val="24"/>
          <w:szCs w:val="24"/>
        </w:rPr>
      </w:pPr>
      <w:r w:rsidRPr="00B16899">
        <w:rPr>
          <w:rFonts w:ascii="Times New Roman" w:eastAsia="Kozuka Gothic Pr6N L" w:hAnsi="Times New Roman" w:cs="Times New Roman"/>
          <w:b/>
          <w:color w:val="000000"/>
          <w:sz w:val="24"/>
          <w:szCs w:val="24"/>
        </w:rPr>
        <w:t>Metode Analisis Data</w:t>
      </w:r>
    </w:p>
    <w:p w:rsidR="00B16899" w:rsidRPr="00B16899" w:rsidRDefault="00B16899" w:rsidP="00B16899">
      <w:pPr>
        <w:numPr>
          <w:ilvl w:val="0"/>
          <w:numId w:val="42"/>
        </w:numPr>
        <w:autoSpaceDE w:val="0"/>
        <w:autoSpaceDN w:val="0"/>
        <w:adjustRightInd w:val="0"/>
        <w:spacing w:after="0" w:line="480" w:lineRule="auto"/>
        <w:ind w:left="567" w:hanging="283"/>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Uji Instrumen</w:t>
      </w:r>
    </w:p>
    <w:p w:rsidR="00B16899" w:rsidRPr="00B16899" w:rsidRDefault="00B16899" w:rsidP="00B16899">
      <w:pPr>
        <w:numPr>
          <w:ilvl w:val="1"/>
          <w:numId w:val="42"/>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Uji Validitas</w:t>
      </w:r>
    </w:p>
    <w:p w:rsidR="00B16899" w:rsidRPr="00B16899" w:rsidRDefault="00B16899" w:rsidP="00B16899">
      <w:pPr>
        <w:autoSpaceDE w:val="0"/>
        <w:autoSpaceDN w:val="0"/>
        <w:adjustRightInd w:val="0"/>
        <w:spacing w:after="0" w:line="480" w:lineRule="auto"/>
        <w:ind w:left="851" w:firstLine="567"/>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 xml:space="preserve">Validitas merupakan bukti yang menunjukan bahwa instrumen yang digunakan dapat memberikan gambaran secara akurat mengenai variabel yang hendak diketahui sesuai dengan tujuan penelitian. Pengukuran dikatakan mempunyai validitas yang tinggi apabila menghasilkan data yang secara akurat memberikan gambaran mengenai variabel yang diukur.Pengujian validitas dalam penelitian ini dilakukan dengan menggunakan uji korelasi </w:t>
      </w:r>
      <w:r w:rsidRPr="00B16899">
        <w:rPr>
          <w:rFonts w:ascii="Times New Roman" w:eastAsia="Calibri" w:hAnsi="Times New Roman" w:cs="Times New Roman"/>
          <w:i/>
          <w:sz w:val="24"/>
          <w:szCs w:val="24"/>
          <w:lang w:val="id-ID"/>
        </w:rPr>
        <w:t>product moment pearson</w:t>
      </w:r>
      <w:r w:rsidRPr="00B16899">
        <w:rPr>
          <w:rFonts w:ascii="Times New Roman" w:eastAsia="Calibri" w:hAnsi="Times New Roman" w:cs="Times New Roman"/>
          <w:sz w:val="24"/>
          <w:szCs w:val="24"/>
          <w:lang w:val="id-ID"/>
        </w:rPr>
        <w:t xml:space="preserve">. Hasil perhitungan nilai korelasi </w:t>
      </w:r>
      <w:r w:rsidRPr="00B16899">
        <w:rPr>
          <w:rFonts w:ascii="Times New Roman" w:eastAsia="Calibri" w:hAnsi="Times New Roman" w:cs="Times New Roman"/>
          <w:i/>
          <w:sz w:val="24"/>
          <w:szCs w:val="24"/>
          <w:lang w:val="id-ID"/>
        </w:rPr>
        <w:t>product moment pearson</w:t>
      </w:r>
      <w:r w:rsidRPr="00B16899">
        <w:rPr>
          <w:rFonts w:ascii="Times New Roman" w:eastAsia="Calibri" w:hAnsi="Times New Roman" w:cs="Times New Roman"/>
          <w:sz w:val="24"/>
          <w:szCs w:val="24"/>
          <w:lang w:val="id-ID"/>
        </w:rPr>
        <w:t xml:space="preserve"> (r hitung) selanjutnya dibandingkan dengan nilai r tabel dengan kriteria yang digunakan adalah </w:t>
      </w:r>
      <w:r w:rsidRPr="00B16899">
        <w:rPr>
          <w:rFonts w:ascii="Times New Roman" w:eastAsia="Calibri" w:hAnsi="Times New Roman" w:cs="Times New Roman"/>
          <w:sz w:val="24"/>
          <w:szCs w:val="24"/>
          <w:lang w:val="id-ID"/>
        </w:rPr>
        <w:lastRenderedPageBreak/>
        <w:t>jika r hitung &gt; r tabel pada taraf signifikansi (</w:t>
      </w:r>
      <w:r w:rsidRPr="00B16899">
        <w:rPr>
          <w:rFonts w:ascii="Calibri" w:eastAsia="Calibri" w:hAnsi="Calibri" w:cs="Calibri"/>
          <w:lang w:val="id-ID"/>
        </w:rPr>
        <w:t>α</w:t>
      </w:r>
      <w:r w:rsidRPr="00B16899">
        <w:rPr>
          <w:rFonts w:ascii="Calibri" w:eastAsia="Calibri" w:hAnsi="Calibri" w:cs="Times New Roman"/>
          <w:lang w:val="id-ID"/>
        </w:rPr>
        <w:t xml:space="preserve"> = 5%), </w:t>
      </w:r>
      <w:r w:rsidRPr="00B16899">
        <w:rPr>
          <w:rFonts w:ascii="Times New Roman" w:eastAsia="Calibri" w:hAnsi="Times New Roman" w:cs="Times New Roman"/>
          <w:sz w:val="24"/>
          <w:szCs w:val="24"/>
          <w:lang w:val="id-ID"/>
        </w:rPr>
        <w:t>maka item pertanyaan bersifat valid.</w:t>
      </w:r>
    </w:p>
    <w:p w:rsidR="00B16899" w:rsidRPr="00B16899" w:rsidRDefault="00B16899" w:rsidP="00B16899">
      <w:pPr>
        <w:numPr>
          <w:ilvl w:val="1"/>
          <w:numId w:val="42"/>
        </w:numPr>
        <w:autoSpaceDE w:val="0"/>
        <w:autoSpaceDN w:val="0"/>
        <w:adjustRightInd w:val="0"/>
        <w:spacing w:after="0" w:line="480" w:lineRule="auto"/>
        <w:ind w:left="851" w:hanging="284"/>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Uji Re</w:t>
      </w:r>
      <w:r w:rsidRPr="00B16899">
        <w:rPr>
          <w:rFonts w:ascii="Times New Roman" w:eastAsia="Calibri" w:hAnsi="Times New Roman" w:cs="Times New Roman"/>
          <w:sz w:val="24"/>
          <w:szCs w:val="24"/>
        </w:rPr>
        <w:t>lia</w:t>
      </w:r>
      <w:r w:rsidRPr="00B16899">
        <w:rPr>
          <w:rFonts w:ascii="Times New Roman" w:eastAsia="Calibri" w:hAnsi="Times New Roman" w:cs="Times New Roman"/>
          <w:sz w:val="24"/>
          <w:szCs w:val="24"/>
          <w:lang w:val="id-ID"/>
        </w:rPr>
        <w:t>bilitas</w:t>
      </w:r>
    </w:p>
    <w:p w:rsidR="00B16899" w:rsidRPr="00B16899" w:rsidRDefault="00B16899" w:rsidP="00B16899">
      <w:pPr>
        <w:autoSpaceDE w:val="0"/>
        <w:autoSpaceDN w:val="0"/>
        <w:adjustRightInd w:val="0"/>
        <w:spacing w:after="0" w:line="480" w:lineRule="auto"/>
        <w:ind w:left="851" w:firstLine="567"/>
        <w:contextualSpacing/>
        <w:jc w:val="both"/>
        <w:rPr>
          <w:rFonts w:ascii="Times New Roman" w:eastAsia="Calibri" w:hAnsi="Times New Roman" w:cs="Times New Roman"/>
          <w:sz w:val="24"/>
          <w:szCs w:val="24"/>
          <w:shd w:val="clear" w:color="auto" w:fill="FFFFFF"/>
        </w:rPr>
      </w:pPr>
      <w:r w:rsidRPr="00B16899">
        <w:rPr>
          <w:rFonts w:ascii="Times New Roman" w:eastAsia="Times New Roman" w:hAnsi="Times New Roman" w:cs="Times New Roman"/>
          <w:sz w:val="24"/>
          <w:szCs w:val="24"/>
          <w:shd w:val="clear" w:color="auto" w:fill="FFFFFF"/>
          <w:lang w:val="id-ID" w:eastAsia="id-ID"/>
        </w:rPr>
        <w:t>Re</w:t>
      </w:r>
      <w:r w:rsidRPr="00B16899">
        <w:rPr>
          <w:rFonts w:ascii="Times New Roman" w:eastAsia="Times New Roman" w:hAnsi="Times New Roman" w:cs="Times New Roman"/>
          <w:sz w:val="24"/>
          <w:szCs w:val="24"/>
          <w:shd w:val="clear" w:color="auto" w:fill="FFFFFF"/>
          <w:lang w:eastAsia="id-ID"/>
        </w:rPr>
        <w:t>lia</w:t>
      </w:r>
      <w:r w:rsidRPr="00B16899">
        <w:rPr>
          <w:rFonts w:ascii="Times New Roman" w:eastAsia="Times New Roman" w:hAnsi="Times New Roman" w:cs="Times New Roman"/>
          <w:sz w:val="24"/>
          <w:szCs w:val="24"/>
          <w:shd w:val="clear" w:color="auto" w:fill="FFFFFF"/>
          <w:lang w:val="id-ID" w:eastAsia="id-ID"/>
        </w:rPr>
        <w:t xml:space="preserve">bilitas adalah suatu konsistensi sebuah tes untuk mengukur ataupun mengamati sesuatu yang menjadi objek ukur. </w:t>
      </w:r>
      <w:r w:rsidRPr="00B16899">
        <w:rPr>
          <w:rFonts w:ascii="Times New Roman" w:eastAsia="Times New Roman" w:hAnsi="Times New Roman" w:cs="Times New Roman"/>
          <w:sz w:val="24"/>
          <w:szCs w:val="24"/>
          <w:lang w:val="id-ID" w:eastAsia="id-ID"/>
        </w:rPr>
        <w:t>Menurut Sugiyono (200</w:t>
      </w:r>
      <w:r w:rsidRPr="00B16899">
        <w:rPr>
          <w:rFonts w:ascii="Times New Roman" w:eastAsia="Times New Roman" w:hAnsi="Times New Roman" w:cs="Times New Roman"/>
          <w:sz w:val="24"/>
          <w:szCs w:val="24"/>
          <w:lang w:eastAsia="id-ID"/>
        </w:rPr>
        <w:t>8</w:t>
      </w:r>
      <w:r w:rsidRPr="00B16899">
        <w:rPr>
          <w:rFonts w:ascii="Times New Roman" w:eastAsia="Times New Roman" w:hAnsi="Times New Roman" w:cs="Times New Roman"/>
          <w:sz w:val="24"/>
          <w:szCs w:val="24"/>
          <w:lang w:val="id-ID" w:eastAsia="id-ID"/>
        </w:rPr>
        <w:t>), Reliabilitas adalah serangkaian pengukuran atau serangkaian alat ukur yang memiliki konsistensi jika pengukuran yang dilakukan dengan alat ukur itu dilakukan secara berulang. Re</w:t>
      </w:r>
      <w:r w:rsidRPr="00B16899">
        <w:rPr>
          <w:rFonts w:ascii="Times New Roman" w:eastAsia="Times New Roman" w:hAnsi="Times New Roman" w:cs="Times New Roman"/>
          <w:sz w:val="24"/>
          <w:szCs w:val="24"/>
          <w:lang w:eastAsia="id-ID"/>
        </w:rPr>
        <w:t>lia</w:t>
      </w:r>
      <w:r w:rsidRPr="00B16899">
        <w:rPr>
          <w:rFonts w:ascii="Times New Roman" w:eastAsia="Times New Roman" w:hAnsi="Times New Roman" w:cs="Times New Roman"/>
          <w:sz w:val="24"/>
          <w:szCs w:val="24"/>
          <w:lang w:val="id-ID" w:eastAsia="id-ID"/>
        </w:rPr>
        <w:t>bilitas tes adalah tingkat konsi</w:t>
      </w:r>
      <w:r w:rsidRPr="00B16899">
        <w:rPr>
          <w:rFonts w:ascii="Times New Roman" w:eastAsia="Times New Roman" w:hAnsi="Times New Roman" w:cs="Times New Roman"/>
          <w:sz w:val="24"/>
          <w:szCs w:val="24"/>
          <w:lang w:eastAsia="id-ID"/>
        </w:rPr>
        <w:t>s</w:t>
      </w:r>
      <w:r w:rsidRPr="00B16899">
        <w:rPr>
          <w:rFonts w:ascii="Times New Roman" w:eastAsia="Times New Roman" w:hAnsi="Times New Roman" w:cs="Times New Roman"/>
          <w:sz w:val="24"/>
          <w:szCs w:val="24"/>
          <w:lang w:val="id-ID" w:eastAsia="id-ID"/>
        </w:rPr>
        <w:t xml:space="preserve">tensi suatu tes, yaitu sejauh mana tes bisa dipercaya untuk menghasilkan skor yang konsisten, relatif tidak berubah meskipun diteskan pada situasi yang berbeda. Pengujian reliabilitas instrumen dengan menggunakan rumus </w:t>
      </w:r>
      <w:r w:rsidRPr="00B16899">
        <w:rPr>
          <w:rFonts w:ascii="Times New Roman" w:eastAsia="Times New Roman" w:hAnsi="Times New Roman" w:cs="Times New Roman"/>
          <w:i/>
          <w:sz w:val="24"/>
          <w:szCs w:val="24"/>
          <w:lang w:val="id-ID" w:eastAsia="id-ID"/>
        </w:rPr>
        <w:t>Cronbach Alpha</w:t>
      </w:r>
      <w:r w:rsidRPr="00B16899">
        <w:rPr>
          <w:rFonts w:ascii="Times New Roman" w:eastAsia="Times New Roman" w:hAnsi="Times New Roman" w:cs="Times New Roman"/>
          <w:sz w:val="24"/>
          <w:szCs w:val="24"/>
          <w:lang w:val="id-ID" w:eastAsia="id-ID"/>
        </w:rPr>
        <w:t xml:space="preserve"> dengan kriteria, j</w:t>
      </w:r>
      <w:r w:rsidRPr="00B16899">
        <w:rPr>
          <w:rFonts w:ascii="Times New Roman" w:eastAsia="Calibri" w:hAnsi="Times New Roman" w:cs="Times New Roman"/>
          <w:sz w:val="24"/>
          <w:szCs w:val="24"/>
          <w:shd w:val="clear" w:color="auto" w:fill="FFFFFF"/>
          <w:lang w:val="id-ID"/>
        </w:rPr>
        <w:t>ika nilai alpha &gt; 0,6 artinya reliabilitas mencukupi.</w:t>
      </w:r>
    </w:p>
    <w:p w:rsidR="00B16899" w:rsidRPr="00B16899" w:rsidRDefault="00B16899" w:rsidP="00B16899">
      <w:pPr>
        <w:numPr>
          <w:ilvl w:val="0"/>
          <w:numId w:val="42"/>
        </w:numPr>
        <w:autoSpaceDE w:val="0"/>
        <w:autoSpaceDN w:val="0"/>
        <w:adjustRightInd w:val="0"/>
        <w:spacing w:after="0" w:line="480" w:lineRule="auto"/>
        <w:ind w:left="567" w:hanging="283"/>
        <w:contextualSpacing/>
        <w:jc w:val="both"/>
        <w:rPr>
          <w:rFonts w:ascii="Times New Roman" w:eastAsia="Calibri" w:hAnsi="Times New Roman" w:cs="Times New Roman"/>
          <w:sz w:val="24"/>
          <w:szCs w:val="24"/>
          <w:lang w:val="id-ID"/>
        </w:rPr>
      </w:pPr>
      <w:r w:rsidRPr="00B16899">
        <w:rPr>
          <w:rFonts w:ascii="Times New Roman" w:eastAsia="Calibri" w:hAnsi="Times New Roman" w:cs="Times New Roman"/>
          <w:sz w:val="24"/>
          <w:szCs w:val="24"/>
          <w:lang w:val="id-ID"/>
        </w:rPr>
        <w:t>Uji Asumsi Klasik</w:t>
      </w:r>
    </w:p>
    <w:p w:rsidR="00B16899" w:rsidRPr="00B16899" w:rsidRDefault="00B16899" w:rsidP="00B16899">
      <w:pPr>
        <w:numPr>
          <w:ilvl w:val="1"/>
          <w:numId w:val="42"/>
        </w:numPr>
        <w:shd w:val="clear" w:color="auto" w:fill="FFFFFF"/>
        <w:spacing w:after="0" w:line="480" w:lineRule="auto"/>
        <w:ind w:left="851" w:hanging="284"/>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Uji Normalitas Data</w:t>
      </w:r>
    </w:p>
    <w:p w:rsidR="00B16899" w:rsidRDefault="00B16899" w:rsidP="00B16899">
      <w:pPr>
        <w:spacing w:after="0" w:line="480" w:lineRule="auto"/>
        <w:ind w:left="851" w:firstLine="589"/>
        <w:jc w:val="both"/>
        <w:textAlignment w:val="baseline"/>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Uji normalitas data bertujuan untuk menguji apakah dalam model regresi, variabel residual memiliki distribusi normal (Ghozali, 20</w:t>
      </w:r>
      <w:r w:rsidRPr="00B16899">
        <w:rPr>
          <w:rFonts w:ascii="Times New Roman" w:eastAsia="Times New Roman" w:hAnsi="Times New Roman" w:cs="Times New Roman"/>
          <w:sz w:val="24"/>
          <w:szCs w:val="24"/>
          <w:lang w:eastAsia="id-ID"/>
        </w:rPr>
        <w:t>14</w:t>
      </w:r>
      <w:r w:rsidRPr="00B16899">
        <w:rPr>
          <w:rFonts w:ascii="Times New Roman" w:eastAsia="Times New Roman" w:hAnsi="Times New Roman" w:cs="Times New Roman"/>
          <w:sz w:val="24"/>
          <w:szCs w:val="24"/>
          <w:lang w:val="id-ID" w:eastAsia="id-ID"/>
        </w:rPr>
        <w:t xml:space="preserve">). Untuk menguji apakah data-data yang dikumpulkan berdistribusi normal atau tidak dalam penelitian ini digunakan metode uji </w:t>
      </w:r>
      <w:r w:rsidRPr="00B16899">
        <w:rPr>
          <w:rFonts w:ascii="Times New Roman" w:eastAsia="Times New Roman" w:hAnsi="Times New Roman" w:cs="Times New Roman"/>
          <w:i/>
          <w:sz w:val="24"/>
          <w:szCs w:val="24"/>
          <w:lang w:val="id-ID" w:eastAsia="id-ID"/>
        </w:rPr>
        <w:t xml:space="preserve">Kolmogorov Smirnov. </w:t>
      </w:r>
      <w:r w:rsidRPr="00B16899">
        <w:rPr>
          <w:rFonts w:ascii="Times New Roman" w:eastAsia="Times New Roman" w:hAnsi="Times New Roman" w:cs="Times New Roman"/>
          <w:sz w:val="24"/>
          <w:szCs w:val="24"/>
          <w:lang w:val="id-ID" w:eastAsia="id-ID"/>
        </w:rPr>
        <w:t>Metode pengujian normal tidaknya distribusi data dilakukan dengan melihat nilai signifikansi variable, jika signifikan lebih besar dari α = 5% maka menunjukkan distribusi data normal.</w:t>
      </w:r>
    </w:p>
    <w:p w:rsidR="000B70D9" w:rsidRDefault="000B70D9" w:rsidP="00B16899">
      <w:pPr>
        <w:spacing w:after="0" w:line="480" w:lineRule="auto"/>
        <w:ind w:left="851" w:firstLine="589"/>
        <w:jc w:val="both"/>
        <w:textAlignment w:val="baseline"/>
        <w:rPr>
          <w:rFonts w:ascii="Times New Roman" w:eastAsia="Times New Roman" w:hAnsi="Times New Roman" w:cs="Times New Roman"/>
          <w:sz w:val="24"/>
          <w:szCs w:val="24"/>
          <w:lang w:eastAsia="id-ID"/>
        </w:rPr>
      </w:pPr>
    </w:p>
    <w:p w:rsidR="000B70D9" w:rsidRPr="000B70D9" w:rsidRDefault="000B70D9" w:rsidP="00B16899">
      <w:pPr>
        <w:spacing w:after="0" w:line="480" w:lineRule="auto"/>
        <w:ind w:left="851" w:firstLine="589"/>
        <w:jc w:val="both"/>
        <w:textAlignment w:val="baseline"/>
        <w:rPr>
          <w:rFonts w:ascii="Times New Roman" w:eastAsia="Times New Roman" w:hAnsi="Times New Roman" w:cs="Times New Roman"/>
          <w:sz w:val="24"/>
          <w:szCs w:val="24"/>
          <w:lang w:eastAsia="id-ID"/>
        </w:rPr>
      </w:pPr>
    </w:p>
    <w:p w:rsidR="00B16899" w:rsidRPr="00B16899" w:rsidRDefault="00B16899" w:rsidP="00B16899">
      <w:pPr>
        <w:numPr>
          <w:ilvl w:val="1"/>
          <w:numId w:val="42"/>
        </w:numPr>
        <w:spacing w:after="0" w:line="480" w:lineRule="auto"/>
        <w:ind w:left="851" w:hanging="284"/>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lastRenderedPageBreak/>
        <w:t>Uji Multikoliniearitas</w:t>
      </w:r>
    </w:p>
    <w:p w:rsidR="00B16899" w:rsidRPr="00B16899" w:rsidRDefault="00B16899" w:rsidP="00B16899">
      <w:pPr>
        <w:spacing w:after="0" w:line="480" w:lineRule="auto"/>
        <w:ind w:left="851" w:firstLine="589"/>
        <w:jc w:val="both"/>
        <w:textAlignment w:val="baseline"/>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Uji multikoliniearitas bertujuan untuk menguji apakah pada model regresi ditemukan adanya korelasi antar variabel independen (Ghozali 20</w:t>
      </w:r>
      <w:r w:rsidRPr="00B16899">
        <w:rPr>
          <w:rFonts w:ascii="Times New Roman" w:eastAsia="Times New Roman" w:hAnsi="Times New Roman" w:cs="Times New Roman"/>
          <w:sz w:val="24"/>
          <w:szCs w:val="24"/>
          <w:lang w:eastAsia="id-ID"/>
        </w:rPr>
        <w:t>14</w:t>
      </w:r>
      <w:r w:rsidRPr="00B16899">
        <w:rPr>
          <w:rFonts w:ascii="Times New Roman" w:eastAsia="Times New Roman" w:hAnsi="Times New Roman" w:cs="Times New Roman"/>
          <w:sz w:val="24"/>
          <w:szCs w:val="24"/>
          <w:lang w:val="id-ID" w:eastAsia="id-ID"/>
        </w:rPr>
        <w:t>). Jika terjadi korelasi, maka dinamakan terdapat problem multikolinieritas. Model regresi yang baik seharusnya tidak terjadi korelasi diantara variabel independen. Pengujian ada tidaknya gejala multikoloniearitas dilakukan dengan memperhatikan nilai matriks korelasi yang dihasilkan pada saat pengolahan data serta nilai VIF (</w:t>
      </w:r>
      <w:r w:rsidRPr="00B16899">
        <w:rPr>
          <w:rFonts w:ascii="Times New Roman" w:eastAsia="Times New Roman" w:hAnsi="Times New Roman" w:cs="Times New Roman"/>
          <w:i/>
          <w:sz w:val="24"/>
          <w:szCs w:val="24"/>
          <w:lang w:val="id-ID" w:eastAsia="id-ID"/>
        </w:rPr>
        <w:t>Variance Inflation Faktor</w:t>
      </w:r>
      <w:r w:rsidRPr="00B16899">
        <w:rPr>
          <w:rFonts w:ascii="Times New Roman" w:eastAsia="Times New Roman" w:hAnsi="Times New Roman" w:cs="Times New Roman"/>
          <w:sz w:val="24"/>
          <w:szCs w:val="24"/>
          <w:lang w:val="id-ID" w:eastAsia="id-ID"/>
        </w:rPr>
        <w:t xml:space="preserve">) dan </w:t>
      </w:r>
      <w:r w:rsidRPr="00B16899">
        <w:rPr>
          <w:rFonts w:ascii="Times New Roman" w:eastAsia="Times New Roman" w:hAnsi="Times New Roman" w:cs="Times New Roman"/>
          <w:i/>
          <w:sz w:val="24"/>
          <w:szCs w:val="24"/>
          <w:lang w:val="id-ID" w:eastAsia="id-ID"/>
        </w:rPr>
        <w:t>tolerance</w:t>
      </w:r>
      <w:r w:rsidRPr="00B16899">
        <w:rPr>
          <w:rFonts w:ascii="Times New Roman" w:eastAsia="Times New Roman" w:hAnsi="Times New Roman" w:cs="Times New Roman"/>
          <w:sz w:val="24"/>
          <w:szCs w:val="24"/>
          <w:lang w:val="id-ID" w:eastAsia="id-ID"/>
        </w:rPr>
        <w:t xml:space="preserve">. Apabila nilai VIF berada dibawah 10 dan nilai </w:t>
      </w:r>
      <w:r w:rsidRPr="00B16899">
        <w:rPr>
          <w:rFonts w:ascii="Times New Roman" w:eastAsia="Times New Roman" w:hAnsi="Times New Roman" w:cs="Times New Roman"/>
          <w:i/>
          <w:sz w:val="24"/>
          <w:szCs w:val="24"/>
          <w:lang w:val="id-ID" w:eastAsia="id-ID"/>
        </w:rPr>
        <w:t>tolerance</w:t>
      </w:r>
      <w:r w:rsidRPr="00B16899">
        <w:rPr>
          <w:rFonts w:ascii="Times New Roman" w:eastAsia="Times New Roman" w:hAnsi="Times New Roman" w:cs="Times New Roman"/>
          <w:sz w:val="24"/>
          <w:szCs w:val="24"/>
          <w:lang w:val="id-ID" w:eastAsia="id-ID"/>
        </w:rPr>
        <w:t xml:space="preserve"> lebih hari 0,1 maka diambil kesimpulan bahwa model regresi tersebut tidak terdapat masalah multikoliniearitas (Ghozali, 20</w:t>
      </w:r>
      <w:r w:rsidRPr="00B16899">
        <w:rPr>
          <w:rFonts w:ascii="Times New Roman" w:eastAsia="Times New Roman" w:hAnsi="Times New Roman" w:cs="Times New Roman"/>
          <w:sz w:val="24"/>
          <w:szCs w:val="24"/>
          <w:lang w:eastAsia="id-ID"/>
        </w:rPr>
        <w:t>14</w:t>
      </w:r>
      <w:r w:rsidRPr="00B16899">
        <w:rPr>
          <w:rFonts w:ascii="Times New Roman" w:eastAsia="Times New Roman" w:hAnsi="Times New Roman" w:cs="Times New Roman"/>
          <w:sz w:val="24"/>
          <w:szCs w:val="24"/>
          <w:lang w:val="id-ID" w:eastAsia="id-ID"/>
        </w:rPr>
        <w:t>).</w:t>
      </w:r>
    </w:p>
    <w:p w:rsidR="00B16899" w:rsidRPr="00B16899" w:rsidRDefault="00B16899" w:rsidP="00B16899">
      <w:pPr>
        <w:numPr>
          <w:ilvl w:val="1"/>
          <w:numId w:val="42"/>
        </w:numPr>
        <w:spacing w:after="0" w:line="480" w:lineRule="auto"/>
        <w:ind w:left="851" w:hanging="284"/>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Uji Autokorelasi</w:t>
      </w:r>
    </w:p>
    <w:p w:rsidR="00B16899" w:rsidRPr="00B16899" w:rsidRDefault="00B16899" w:rsidP="00B16899">
      <w:pPr>
        <w:shd w:val="clear" w:color="auto" w:fill="FFFFFF"/>
        <w:spacing w:after="0" w:line="480" w:lineRule="auto"/>
        <w:ind w:left="851" w:firstLine="589"/>
        <w:jc w:val="both"/>
        <w:rPr>
          <w:rFonts w:ascii="Times New Roman" w:eastAsia="Times New Roman" w:hAnsi="Times New Roman" w:cs="Times New Roman"/>
          <w:sz w:val="24"/>
          <w:szCs w:val="24"/>
          <w:lang w:val="id-ID" w:eastAsia="id-ID"/>
        </w:rPr>
      </w:pPr>
      <w:r w:rsidRPr="00B16899">
        <w:rPr>
          <w:rFonts w:ascii="Times New Roman" w:eastAsia="Calibri" w:hAnsi="Times New Roman" w:cs="Times New Roman"/>
          <w:sz w:val="24"/>
          <w:szCs w:val="24"/>
          <w:shd w:val="clear" w:color="auto" w:fill="FFFFFF"/>
          <w:lang w:val="id-ID"/>
        </w:rPr>
        <w:t>Uji autokorelasi digunakan untuk mengetahui ada atau tidaknya penyimpangan asumsi klasik autokorelasi yaitu korelasi yang terjadi antara residual pada satu pengamatan dengan pengamatan lain pada model regresi. </w:t>
      </w:r>
      <w:r w:rsidRPr="00B16899">
        <w:rPr>
          <w:rFonts w:ascii="Times New Roman" w:eastAsia="Times New Roman" w:hAnsi="Times New Roman" w:cs="Times New Roman"/>
          <w:sz w:val="24"/>
          <w:szCs w:val="24"/>
          <w:lang w:val="id-ID" w:eastAsia="id-ID"/>
        </w:rPr>
        <w:t xml:space="preserve">Prasyarat yang harus terpenuhi adalah tidak adanya autokorelasi dalam model regresi. Metode pengujian yang digunakan adalah dengan uji </w:t>
      </w:r>
      <w:r w:rsidRPr="00B16899">
        <w:rPr>
          <w:rFonts w:ascii="Times New Roman" w:eastAsia="Times New Roman" w:hAnsi="Times New Roman" w:cs="Times New Roman"/>
          <w:i/>
          <w:sz w:val="24"/>
          <w:szCs w:val="24"/>
          <w:lang w:val="id-ID" w:eastAsia="id-ID"/>
        </w:rPr>
        <w:t>Durbin-Watson</w:t>
      </w:r>
      <w:r w:rsidRPr="00B16899">
        <w:rPr>
          <w:rFonts w:ascii="Times New Roman" w:eastAsia="Times New Roman" w:hAnsi="Times New Roman" w:cs="Times New Roman"/>
          <w:sz w:val="24"/>
          <w:szCs w:val="24"/>
          <w:lang w:val="id-ID" w:eastAsia="id-ID"/>
        </w:rPr>
        <w:t xml:space="preserve"> (uji DW) dengan ketentuan sebagai berikut (Ghozali, 20</w:t>
      </w:r>
      <w:r w:rsidRPr="00B16899">
        <w:rPr>
          <w:rFonts w:ascii="Times New Roman" w:eastAsia="Times New Roman" w:hAnsi="Times New Roman" w:cs="Times New Roman"/>
          <w:sz w:val="24"/>
          <w:szCs w:val="24"/>
          <w:lang w:eastAsia="id-ID"/>
        </w:rPr>
        <w:t>14</w:t>
      </w:r>
      <w:r w:rsidRPr="00B16899">
        <w:rPr>
          <w:rFonts w:ascii="Times New Roman" w:eastAsia="Times New Roman" w:hAnsi="Times New Roman" w:cs="Times New Roman"/>
          <w:sz w:val="24"/>
          <w:szCs w:val="24"/>
          <w:lang w:val="id-ID" w:eastAsia="id-ID"/>
        </w:rPr>
        <w:t>) :</w:t>
      </w:r>
    </w:p>
    <w:p w:rsidR="00B16899" w:rsidRPr="00B16899" w:rsidRDefault="00B16899" w:rsidP="00B16899">
      <w:pPr>
        <w:numPr>
          <w:ilvl w:val="1"/>
          <w:numId w:val="52"/>
        </w:numPr>
        <w:shd w:val="clear" w:color="auto" w:fill="FFFFFF"/>
        <w:spacing w:after="0" w:line="480" w:lineRule="auto"/>
        <w:ind w:left="1276"/>
        <w:contextualSpacing/>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Jika d lebih kecil dari dL atau lebih besar dari (4-dL) maka hopotesis nol ditolak, yang berarti terdapat autokorelasi.</w:t>
      </w:r>
    </w:p>
    <w:p w:rsidR="00B16899" w:rsidRPr="00B16899" w:rsidRDefault="00B16899" w:rsidP="00B16899">
      <w:pPr>
        <w:numPr>
          <w:ilvl w:val="1"/>
          <w:numId w:val="52"/>
        </w:numPr>
        <w:shd w:val="clear" w:color="auto" w:fill="FFFFFF"/>
        <w:spacing w:after="0" w:line="480" w:lineRule="auto"/>
        <w:ind w:left="1276"/>
        <w:contextualSpacing/>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Jika d terletak antara dU dan (4-dU), maka hipotesis nol diterima, yang berarti tidak ada autokorelasi.</w:t>
      </w:r>
    </w:p>
    <w:p w:rsidR="00B16899" w:rsidRPr="00B16899" w:rsidRDefault="00B16899" w:rsidP="00B16899">
      <w:pPr>
        <w:numPr>
          <w:ilvl w:val="1"/>
          <w:numId w:val="52"/>
        </w:numPr>
        <w:shd w:val="clear" w:color="auto" w:fill="FFFFFF"/>
        <w:spacing w:after="0" w:line="480" w:lineRule="auto"/>
        <w:ind w:left="1276"/>
        <w:contextualSpacing/>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lastRenderedPageBreak/>
        <w:t>Jika d terletak antara dL dan dU atau diantara (4-dU) dan (4-dL), maka tidak menghasilkan kesimpulan yang pasti.</w:t>
      </w:r>
    </w:p>
    <w:p w:rsidR="00B16899" w:rsidRPr="00B16899" w:rsidRDefault="00B16899" w:rsidP="00B16899">
      <w:pPr>
        <w:numPr>
          <w:ilvl w:val="1"/>
          <w:numId w:val="42"/>
        </w:numPr>
        <w:spacing w:after="0" w:line="480" w:lineRule="auto"/>
        <w:ind w:left="851" w:hanging="284"/>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 xml:space="preserve">Uji </w:t>
      </w:r>
      <w:r w:rsidRPr="00B16899">
        <w:rPr>
          <w:rFonts w:ascii="Times New Roman" w:eastAsia="Times New Roman" w:hAnsi="Times New Roman" w:cs="Times New Roman"/>
          <w:bCs/>
          <w:sz w:val="24"/>
          <w:szCs w:val="24"/>
          <w:shd w:val="clear" w:color="auto" w:fill="FFFFFF"/>
          <w:lang w:val="id-ID" w:eastAsia="id-ID"/>
        </w:rPr>
        <w:t>Heteroskedastisitas</w:t>
      </w:r>
    </w:p>
    <w:p w:rsidR="00B16899" w:rsidRPr="00B16899" w:rsidRDefault="00B16899" w:rsidP="00B16899">
      <w:pPr>
        <w:spacing w:after="0" w:line="480" w:lineRule="auto"/>
        <w:ind w:left="851" w:firstLine="589"/>
        <w:contextualSpacing/>
        <w:jc w:val="both"/>
        <w:textAlignment w:val="baseline"/>
        <w:rPr>
          <w:rFonts w:ascii="Times New Roman" w:eastAsia="Calibri" w:hAnsi="Times New Roman" w:cs="Times New Roman"/>
          <w:sz w:val="24"/>
          <w:szCs w:val="24"/>
          <w:shd w:val="clear" w:color="auto" w:fill="FFFFFF"/>
          <w:lang w:val="id-ID"/>
        </w:rPr>
      </w:pPr>
      <w:r w:rsidRPr="00B16899">
        <w:rPr>
          <w:rFonts w:ascii="Times New Roman" w:eastAsia="Calibri" w:hAnsi="Times New Roman" w:cs="Times New Roman"/>
          <w:sz w:val="24"/>
          <w:szCs w:val="24"/>
          <w:shd w:val="clear" w:color="auto" w:fill="FFFFFF"/>
          <w:lang w:val="id-ID"/>
        </w:rPr>
        <w:t xml:space="preserve">Uji heteroskedastisitas digunakan untuk mengetahui ada atau tidaknya penyimpangan asumsi klasik heteroskedastisitas yaitu adanya ketidaksamaan varian dari residual untuk semua pengamatan pada model regresi. Prasyarat yang harus terpenuhi dalam model regresi adalah tidak adanya gejala heteroskedastisitas. metode pengujian yang bisa digunakan diantaranya adalah Uji </w:t>
      </w:r>
      <w:r w:rsidRPr="00B16899">
        <w:rPr>
          <w:rFonts w:ascii="Times New Roman" w:eastAsia="Calibri" w:hAnsi="Times New Roman" w:cs="Times New Roman"/>
          <w:i/>
          <w:sz w:val="24"/>
          <w:szCs w:val="24"/>
          <w:shd w:val="clear" w:color="auto" w:fill="FFFFFF"/>
          <w:lang w:val="id-ID"/>
        </w:rPr>
        <w:t>Glesjer</w:t>
      </w:r>
      <w:r w:rsidRPr="00B16899">
        <w:rPr>
          <w:rFonts w:ascii="Times New Roman" w:eastAsia="Calibri" w:hAnsi="Times New Roman" w:cs="Times New Roman"/>
          <w:sz w:val="24"/>
          <w:szCs w:val="24"/>
          <w:shd w:val="clear" w:color="auto" w:fill="FFFFFF"/>
          <w:lang w:val="id-ID"/>
        </w:rPr>
        <w:t xml:space="preserve">. Uji </w:t>
      </w:r>
      <w:r w:rsidRPr="00B16899">
        <w:rPr>
          <w:rFonts w:ascii="Times New Roman" w:eastAsia="Calibri" w:hAnsi="Times New Roman" w:cs="Times New Roman"/>
          <w:i/>
          <w:sz w:val="24"/>
          <w:szCs w:val="24"/>
          <w:shd w:val="clear" w:color="auto" w:fill="FFFFFF"/>
          <w:lang w:val="id-ID"/>
        </w:rPr>
        <w:t>Glejser</w:t>
      </w:r>
      <w:r w:rsidRPr="00B16899">
        <w:rPr>
          <w:rFonts w:ascii="Times New Roman" w:eastAsia="Calibri" w:hAnsi="Times New Roman" w:cs="Times New Roman"/>
          <w:sz w:val="24"/>
          <w:szCs w:val="24"/>
          <w:shd w:val="clear" w:color="auto" w:fill="FFFFFF"/>
          <w:lang w:val="id-ID"/>
        </w:rPr>
        <w:t xml:space="preserve"> dilakukan dengan cara meregresikan antara variabel independen dengan nilai absolut residualnya. Jika nilai signifikansi antara variabel independen dengan absolut residual lebih dari 0,05 maka tidak terjadi masalah heteroskedastisitas. Sebaliknya, Jika nilai signifikansi antara variabel independen dengan absolut residual kurang dari 0,05 maka terjadi masalah heteroskedastisitas (Ghozali, </w:t>
      </w:r>
      <w:r w:rsidRPr="00B16899">
        <w:rPr>
          <w:rFonts w:ascii="Times New Roman" w:eastAsia="Calibri" w:hAnsi="Times New Roman" w:cs="Times New Roman"/>
          <w:sz w:val="24"/>
          <w:szCs w:val="24"/>
          <w:shd w:val="clear" w:color="auto" w:fill="FFFFFF"/>
        </w:rPr>
        <w:t>2014</w:t>
      </w:r>
      <w:r w:rsidRPr="00B16899">
        <w:rPr>
          <w:rFonts w:ascii="Times New Roman" w:eastAsia="Calibri" w:hAnsi="Times New Roman" w:cs="Times New Roman"/>
          <w:sz w:val="24"/>
          <w:szCs w:val="24"/>
          <w:shd w:val="clear" w:color="auto" w:fill="FFFFFF"/>
          <w:lang w:val="id-ID"/>
        </w:rPr>
        <w:t>).</w:t>
      </w:r>
    </w:p>
    <w:p w:rsidR="00B16899" w:rsidRPr="00B16899" w:rsidRDefault="00B16899" w:rsidP="00B16899">
      <w:pPr>
        <w:numPr>
          <w:ilvl w:val="0"/>
          <w:numId w:val="42"/>
        </w:numPr>
        <w:spacing w:after="0" w:line="480" w:lineRule="auto"/>
        <w:ind w:left="567" w:hanging="283"/>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Pengujian Hipotesis</w:t>
      </w:r>
    </w:p>
    <w:p w:rsidR="00B16899" w:rsidRPr="00B16899" w:rsidRDefault="00B16899" w:rsidP="00B16899">
      <w:pPr>
        <w:numPr>
          <w:ilvl w:val="1"/>
          <w:numId w:val="42"/>
        </w:numPr>
        <w:spacing w:after="0" w:line="480" w:lineRule="auto"/>
        <w:ind w:left="851" w:hanging="284"/>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Analisis Linier Berganda</w:t>
      </w:r>
    </w:p>
    <w:p w:rsidR="00B16899" w:rsidRPr="00B16899" w:rsidRDefault="00B16899" w:rsidP="00B16899">
      <w:pPr>
        <w:spacing w:after="0" w:line="480" w:lineRule="auto"/>
        <w:ind w:left="851" w:firstLine="567"/>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Analisis regresi linier berganda adalah analisis hubungan secara linear antara dua atau lebih variabel independen (X</w:t>
      </w:r>
      <w:r w:rsidRPr="00B16899">
        <w:rPr>
          <w:rFonts w:ascii="Times New Roman" w:eastAsia="Times New Roman" w:hAnsi="Times New Roman" w:cs="Times New Roman"/>
          <w:sz w:val="24"/>
          <w:szCs w:val="24"/>
          <w:vertAlign w:val="subscript"/>
          <w:lang w:val="id-ID" w:eastAsia="id-ID"/>
        </w:rPr>
        <w:t>1</w:t>
      </w:r>
      <w:r w:rsidRPr="00B16899">
        <w:rPr>
          <w:rFonts w:ascii="Times New Roman" w:eastAsia="Times New Roman" w:hAnsi="Times New Roman" w:cs="Times New Roman"/>
          <w:sz w:val="24"/>
          <w:szCs w:val="24"/>
          <w:lang w:val="id-ID" w:eastAsia="id-ID"/>
        </w:rPr>
        <w:t>, X</w:t>
      </w:r>
      <w:r w:rsidRPr="00B16899">
        <w:rPr>
          <w:rFonts w:ascii="Times New Roman" w:eastAsia="Times New Roman" w:hAnsi="Times New Roman" w:cs="Times New Roman"/>
          <w:sz w:val="24"/>
          <w:szCs w:val="24"/>
          <w:vertAlign w:val="subscript"/>
          <w:lang w:val="id-ID" w:eastAsia="id-ID"/>
        </w:rPr>
        <w:t>2</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n</w:t>
      </w:r>
      <w:r w:rsidRPr="00B16899">
        <w:rPr>
          <w:rFonts w:ascii="Times New Roman" w:eastAsia="Times New Roman" w:hAnsi="Times New Roman" w:cs="Times New Roman"/>
          <w:sz w:val="24"/>
          <w:szCs w:val="24"/>
          <w:lang w:val="id-ID" w:eastAsia="id-ID"/>
        </w:rPr>
        <w:t>) dengan variabel dependen (Y). Analisis ini untuk mengetahui arah hubungan antara variabel independen dengan variabel dependen apakah masing-masing variabel independen berhubungan positif atau negatif (Ghozali, 20</w:t>
      </w:r>
      <w:r w:rsidRPr="00B16899">
        <w:rPr>
          <w:rFonts w:ascii="Times New Roman" w:eastAsia="Times New Roman" w:hAnsi="Times New Roman" w:cs="Times New Roman"/>
          <w:sz w:val="24"/>
          <w:szCs w:val="24"/>
          <w:lang w:eastAsia="id-ID"/>
        </w:rPr>
        <w:t>14</w:t>
      </w:r>
      <w:r w:rsidRPr="00B16899">
        <w:rPr>
          <w:rFonts w:ascii="Times New Roman" w:eastAsia="Times New Roman" w:hAnsi="Times New Roman" w:cs="Times New Roman"/>
          <w:sz w:val="24"/>
          <w:szCs w:val="24"/>
          <w:lang w:val="id-ID" w:eastAsia="id-ID"/>
        </w:rPr>
        <w:t>). Rumus yang digunakan dalam analisis ini adalah sebagai berikut :</w:t>
      </w:r>
    </w:p>
    <w:p w:rsidR="00B16899" w:rsidRPr="00B16899" w:rsidRDefault="00B16899" w:rsidP="00B16899">
      <w:pPr>
        <w:shd w:val="clear" w:color="auto" w:fill="FFFFFF"/>
        <w:spacing w:after="0" w:line="480" w:lineRule="auto"/>
        <w:ind w:left="414" w:firstLine="437"/>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Y = a + b</w:t>
      </w:r>
      <w:r w:rsidRPr="00B16899">
        <w:rPr>
          <w:rFonts w:ascii="Times New Roman" w:eastAsia="Times New Roman" w:hAnsi="Times New Roman" w:cs="Times New Roman"/>
          <w:sz w:val="24"/>
          <w:szCs w:val="24"/>
          <w:vertAlign w:val="subscript"/>
          <w:lang w:val="id-ID" w:eastAsia="id-ID"/>
        </w:rPr>
        <w:t>1</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1</w:t>
      </w:r>
      <w:r w:rsidRPr="00B16899">
        <w:rPr>
          <w:rFonts w:ascii="Times New Roman" w:eastAsia="Times New Roman" w:hAnsi="Times New Roman" w:cs="Times New Roman"/>
          <w:sz w:val="24"/>
          <w:szCs w:val="24"/>
          <w:lang w:val="id-ID" w:eastAsia="id-ID"/>
        </w:rPr>
        <w:t>+ b</w:t>
      </w:r>
      <w:r w:rsidRPr="00B16899">
        <w:rPr>
          <w:rFonts w:ascii="Times New Roman" w:eastAsia="Times New Roman" w:hAnsi="Times New Roman" w:cs="Times New Roman"/>
          <w:sz w:val="24"/>
          <w:szCs w:val="24"/>
          <w:vertAlign w:val="subscript"/>
          <w:lang w:val="id-ID" w:eastAsia="id-ID"/>
        </w:rPr>
        <w:t>2</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2</w:t>
      </w:r>
      <w:r w:rsidRPr="00B16899">
        <w:rPr>
          <w:rFonts w:ascii="Times New Roman" w:eastAsia="Times New Roman" w:hAnsi="Times New Roman" w:cs="Times New Roman"/>
          <w:sz w:val="24"/>
          <w:szCs w:val="24"/>
          <w:lang w:val="id-ID" w:eastAsia="id-ID"/>
        </w:rPr>
        <w:t>+ b</w:t>
      </w:r>
      <w:r w:rsidRPr="00B16899">
        <w:rPr>
          <w:rFonts w:ascii="Times New Roman" w:eastAsia="Times New Roman" w:hAnsi="Times New Roman" w:cs="Times New Roman"/>
          <w:sz w:val="24"/>
          <w:szCs w:val="24"/>
          <w:vertAlign w:val="subscript"/>
          <w:lang w:val="id-ID" w:eastAsia="id-ID"/>
        </w:rPr>
        <w:t>3</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3</w:t>
      </w:r>
      <w:r w:rsidRPr="00B16899">
        <w:rPr>
          <w:rFonts w:ascii="Times New Roman" w:eastAsia="Times New Roman" w:hAnsi="Times New Roman" w:cs="Times New Roman"/>
          <w:sz w:val="24"/>
          <w:szCs w:val="24"/>
          <w:lang w:val="id-ID" w:eastAsia="id-ID"/>
        </w:rPr>
        <w:t>+b</w:t>
      </w:r>
      <w:r w:rsidRPr="00B16899">
        <w:rPr>
          <w:rFonts w:ascii="Times New Roman" w:eastAsia="Times New Roman" w:hAnsi="Times New Roman" w:cs="Times New Roman"/>
          <w:sz w:val="24"/>
          <w:szCs w:val="24"/>
          <w:vertAlign w:val="subscript"/>
          <w:lang w:val="id-ID" w:eastAsia="id-ID"/>
        </w:rPr>
        <w:t>4</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4</w:t>
      </w:r>
      <w:r w:rsidRPr="00B16899">
        <w:rPr>
          <w:rFonts w:ascii="Times New Roman" w:eastAsia="Times New Roman" w:hAnsi="Times New Roman" w:cs="Times New Roman"/>
          <w:sz w:val="24"/>
          <w:szCs w:val="24"/>
          <w:lang w:eastAsia="id-ID"/>
        </w:rPr>
        <w:t>+</w:t>
      </w:r>
      <w:r w:rsidRPr="00B16899">
        <w:rPr>
          <w:rFonts w:ascii="Times New Roman" w:eastAsia="Times New Roman" w:hAnsi="Times New Roman" w:cs="Times New Roman"/>
          <w:sz w:val="24"/>
          <w:szCs w:val="24"/>
          <w:lang w:val="id-ID" w:eastAsia="id-ID"/>
        </w:rPr>
        <w:t>b</w:t>
      </w:r>
      <w:r w:rsidRPr="00B16899">
        <w:rPr>
          <w:rFonts w:ascii="Times New Roman" w:eastAsia="Times New Roman" w:hAnsi="Times New Roman" w:cs="Times New Roman"/>
          <w:sz w:val="24"/>
          <w:szCs w:val="24"/>
          <w:vertAlign w:val="subscript"/>
          <w:lang w:eastAsia="id-ID"/>
        </w:rPr>
        <w:t>5</w:t>
      </w: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eastAsia="id-ID"/>
        </w:rPr>
        <w:t>5</w:t>
      </w:r>
      <w:r w:rsidRPr="00B16899">
        <w:rPr>
          <w:rFonts w:ascii="Times New Roman" w:eastAsia="Times New Roman" w:hAnsi="Times New Roman" w:cs="Times New Roman"/>
          <w:sz w:val="24"/>
          <w:szCs w:val="24"/>
          <w:lang w:val="id-ID" w:eastAsia="id-ID"/>
        </w:rPr>
        <w:t>+e</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lastRenderedPageBreak/>
        <w:t>Keterangan:</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i/>
          <w:sz w:val="24"/>
          <w:szCs w:val="24"/>
          <w:lang w:val="id-ID" w:eastAsia="id-ID"/>
        </w:rPr>
      </w:pPr>
      <w:r w:rsidRPr="00B16899">
        <w:rPr>
          <w:rFonts w:ascii="Times New Roman" w:eastAsia="Times New Roman" w:hAnsi="Times New Roman" w:cs="Times New Roman"/>
          <w:sz w:val="24"/>
          <w:szCs w:val="24"/>
          <w:lang w:val="id-ID" w:eastAsia="id-ID"/>
        </w:rPr>
        <w:t>Y</w:t>
      </w:r>
      <w:r w:rsidRPr="00B16899">
        <w:rPr>
          <w:rFonts w:ascii="Times New Roman" w:eastAsia="Times New Roman" w:hAnsi="Times New Roman" w:cs="Times New Roman"/>
          <w:sz w:val="24"/>
          <w:szCs w:val="24"/>
          <w:lang w:val="id-ID" w:eastAsia="id-ID"/>
        </w:rPr>
        <w:tab/>
      </w:r>
      <w:r w:rsidRPr="00B16899">
        <w:rPr>
          <w:rFonts w:ascii="Times New Roman" w:eastAsia="Times New Roman" w:hAnsi="Times New Roman" w:cs="Times New Roman"/>
          <w:sz w:val="24"/>
          <w:szCs w:val="24"/>
          <w:lang w:eastAsia="id-ID"/>
        </w:rPr>
        <w:tab/>
      </w:r>
      <w:r w:rsidRPr="00B16899">
        <w:rPr>
          <w:rFonts w:ascii="Times New Roman" w:eastAsia="Times New Roman" w:hAnsi="Times New Roman" w:cs="Times New Roman"/>
          <w:sz w:val="24"/>
          <w:szCs w:val="24"/>
          <w:lang w:val="id-ID" w:eastAsia="id-ID"/>
        </w:rPr>
        <w:t xml:space="preserve">= Kepatuhan </w:t>
      </w:r>
      <w:r w:rsidRPr="00B16899">
        <w:rPr>
          <w:rFonts w:ascii="Times New Roman" w:eastAsia="Times New Roman" w:hAnsi="Times New Roman" w:cs="Times New Roman"/>
          <w:sz w:val="24"/>
          <w:szCs w:val="24"/>
          <w:lang w:eastAsia="id-ID"/>
        </w:rPr>
        <w:t>W</w:t>
      </w:r>
      <w:r w:rsidRPr="00B16899">
        <w:rPr>
          <w:rFonts w:ascii="Times New Roman" w:eastAsia="Times New Roman" w:hAnsi="Times New Roman" w:cs="Times New Roman"/>
          <w:sz w:val="24"/>
          <w:szCs w:val="24"/>
          <w:lang w:val="id-ID" w:eastAsia="id-ID"/>
        </w:rPr>
        <w:t xml:space="preserve">ajib </w:t>
      </w:r>
      <w:r w:rsidRPr="00B16899">
        <w:rPr>
          <w:rFonts w:ascii="Times New Roman" w:eastAsia="Times New Roman" w:hAnsi="Times New Roman" w:cs="Times New Roman"/>
          <w:sz w:val="24"/>
          <w:szCs w:val="24"/>
          <w:lang w:eastAsia="id-ID"/>
        </w:rPr>
        <w:t>P</w:t>
      </w:r>
      <w:r w:rsidRPr="00B16899">
        <w:rPr>
          <w:rFonts w:ascii="Times New Roman" w:eastAsia="Times New Roman" w:hAnsi="Times New Roman" w:cs="Times New Roman"/>
          <w:sz w:val="24"/>
          <w:szCs w:val="24"/>
          <w:lang w:val="id-ID" w:eastAsia="id-ID"/>
        </w:rPr>
        <w:t>ajak</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a</w:t>
      </w:r>
      <w:r w:rsidRPr="00B16899">
        <w:rPr>
          <w:rFonts w:ascii="Times New Roman" w:eastAsia="Times New Roman" w:hAnsi="Times New Roman" w:cs="Times New Roman"/>
          <w:sz w:val="24"/>
          <w:szCs w:val="24"/>
          <w:lang w:val="id-ID" w:eastAsia="id-ID"/>
        </w:rPr>
        <w:tab/>
      </w:r>
      <w:r w:rsidRPr="00B16899">
        <w:rPr>
          <w:rFonts w:ascii="Times New Roman" w:eastAsia="Times New Roman" w:hAnsi="Times New Roman" w:cs="Times New Roman"/>
          <w:sz w:val="24"/>
          <w:szCs w:val="24"/>
          <w:lang w:eastAsia="id-ID"/>
        </w:rPr>
        <w:tab/>
      </w:r>
      <w:r w:rsidRPr="00B16899">
        <w:rPr>
          <w:rFonts w:ascii="Times New Roman" w:eastAsia="Times New Roman" w:hAnsi="Times New Roman" w:cs="Times New Roman"/>
          <w:sz w:val="24"/>
          <w:szCs w:val="24"/>
          <w:lang w:val="id-ID" w:eastAsia="id-ID"/>
        </w:rPr>
        <w:t>= Konstanta</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1</w:t>
      </w:r>
      <w:r w:rsidRPr="00B16899">
        <w:rPr>
          <w:rFonts w:ascii="Times New Roman" w:eastAsia="Times New Roman" w:hAnsi="Times New Roman" w:cs="Times New Roman"/>
          <w:sz w:val="24"/>
          <w:szCs w:val="24"/>
          <w:lang w:val="id-ID" w:eastAsia="id-ID"/>
        </w:rPr>
        <w:tab/>
      </w:r>
      <w:r w:rsidRPr="00B16899">
        <w:rPr>
          <w:rFonts w:ascii="Times New Roman" w:eastAsia="Times New Roman" w:hAnsi="Times New Roman" w:cs="Times New Roman"/>
          <w:sz w:val="24"/>
          <w:szCs w:val="24"/>
          <w:lang w:eastAsia="id-ID"/>
        </w:rPr>
        <w:tab/>
      </w:r>
      <w:r w:rsidRPr="00B16899">
        <w:rPr>
          <w:rFonts w:ascii="Times New Roman" w:eastAsia="Times New Roman" w:hAnsi="Times New Roman" w:cs="Times New Roman"/>
          <w:sz w:val="24"/>
          <w:szCs w:val="24"/>
          <w:lang w:val="id-ID" w:eastAsia="id-ID"/>
        </w:rPr>
        <w:t xml:space="preserve">= </w:t>
      </w:r>
      <w:r w:rsidRPr="00B16899">
        <w:rPr>
          <w:rFonts w:ascii="Times New Roman" w:eastAsia="Calibri" w:hAnsi="Times New Roman" w:cs="Times New Roman"/>
          <w:sz w:val="24"/>
          <w:szCs w:val="24"/>
        </w:rPr>
        <w:t>Pemahaman Wajib Pajak</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2</w:t>
      </w:r>
      <w:r w:rsidRPr="00B16899">
        <w:rPr>
          <w:rFonts w:ascii="Times New Roman" w:eastAsia="Times New Roman" w:hAnsi="Times New Roman" w:cs="Times New Roman"/>
          <w:sz w:val="24"/>
          <w:szCs w:val="24"/>
          <w:lang w:val="id-ID" w:eastAsia="id-ID"/>
        </w:rPr>
        <w:tab/>
      </w:r>
      <w:r w:rsidRPr="00B16899">
        <w:rPr>
          <w:rFonts w:ascii="Times New Roman" w:eastAsia="Times New Roman" w:hAnsi="Times New Roman" w:cs="Times New Roman"/>
          <w:sz w:val="24"/>
          <w:szCs w:val="24"/>
          <w:lang w:eastAsia="id-ID"/>
        </w:rPr>
        <w:tab/>
      </w:r>
      <w:r w:rsidRPr="00B16899">
        <w:rPr>
          <w:rFonts w:ascii="Times New Roman" w:eastAsia="Times New Roman" w:hAnsi="Times New Roman" w:cs="Times New Roman"/>
          <w:sz w:val="24"/>
          <w:szCs w:val="24"/>
          <w:lang w:val="id-ID" w:eastAsia="id-ID"/>
        </w:rPr>
        <w:t xml:space="preserve">= </w:t>
      </w:r>
      <w:r w:rsidRPr="00B16899">
        <w:rPr>
          <w:rFonts w:ascii="Times New Roman" w:eastAsia="Times New Roman" w:hAnsi="Times New Roman" w:cs="Times New Roman"/>
          <w:sz w:val="24"/>
          <w:szCs w:val="24"/>
          <w:lang w:eastAsia="id-ID"/>
        </w:rPr>
        <w:t>Kualitas Pelayanan Pajak</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3</w:t>
      </w:r>
      <w:r w:rsidRPr="00B16899">
        <w:rPr>
          <w:rFonts w:ascii="Times New Roman" w:eastAsia="Times New Roman" w:hAnsi="Times New Roman" w:cs="Times New Roman"/>
          <w:sz w:val="24"/>
          <w:szCs w:val="24"/>
          <w:vertAlign w:val="subscript"/>
          <w:lang w:val="id-ID" w:eastAsia="id-ID"/>
        </w:rPr>
        <w:tab/>
      </w:r>
      <w:r w:rsidRPr="00B16899">
        <w:rPr>
          <w:rFonts w:ascii="Times New Roman" w:eastAsia="Times New Roman" w:hAnsi="Times New Roman" w:cs="Times New Roman"/>
          <w:sz w:val="24"/>
          <w:szCs w:val="24"/>
          <w:vertAlign w:val="subscript"/>
          <w:lang w:eastAsia="id-ID"/>
        </w:rPr>
        <w:tab/>
      </w:r>
      <w:r w:rsidRPr="00B16899">
        <w:rPr>
          <w:rFonts w:ascii="Times New Roman" w:eastAsia="Times New Roman" w:hAnsi="Times New Roman" w:cs="Times New Roman"/>
          <w:sz w:val="24"/>
          <w:szCs w:val="24"/>
          <w:lang w:val="id-ID" w:eastAsia="id-ID"/>
        </w:rPr>
        <w:t xml:space="preserve">= </w:t>
      </w:r>
      <w:r w:rsidRPr="00B16899">
        <w:rPr>
          <w:rFonts w:ascii="Times New Roman" w:eastAsia="Times New Roman" w:hAnsi="Times New Roman" w:cs="Times New Roman"/>
          <w:sz w:val="24"/>
          <w:szCs w:val="24"/>
          <w:lang w:eastAsia="id-ID"/>
        </w:rPr>
        <w:t>Sanksi Perpajakan</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val="id-ID" w:eastAsia="id-ID"/>
        </w:rPr>
        <w:t>4</w:t>
      </w:r>
      <w:r w:rsidRPr="00B16899">
        <w:rPr>
          <w:rFonts w:ascii="Times New Roman" w:eastAsia="Times New Roman" w:hAnsi="Times New Roman" w:cs="Times New Roman"/>
          <w:sz w:val="24"/>
          <w:szCs w:val="24"/>
          <w:vertAlign w:val="subscript"/>
          <w:lang w:val="id-ID" w:eastAsia="id-ID"/>
        </w:rPr>
        <w:tab/>
      </w:r>
      <w:r w:rsidRPr="00B16899">
        <w:rPr>
          <w:rFonts w:ascii="Times New Roman" w:eastAsia="Times New Roman" w:hAnsi="Times New Roman" w:cs="Times New Roman"/>
          <w:sz w:val="24"/>
          <w:szCs w:val="24"/>
          <w:vertAlign w:val="subscript"/>
          <w:lang w:eastAsia="id-ID"/>
        </w:rPr>
        <w:tab/>
      </w:r>
      <w:r w:rsidRPr="00B16899">
        <w:rPr>
          <w:rFonts w:ascii="Times New Roman" w:eastAsia="Times New Roman" w:hAnsi="Times New Roman" w:cs="Times New Roman"/>
          <w:sz w:val="24"/>
          <w:szCs w:val="24"/>
          <w:lang w:val="id-ID" w:eastAsia="id-ID"/>
        </w:rPr>
        <w:t xml:space="preserve">= </w:t>
      </w:r>
      <w:r w:rsidRPr="00B16899">
        <w:rPr>
          <w:rFonts w:ascii="Times New Roman" w:eastAsia="Times New Roman" w:hAnsi="Times New Roman" w:cs="Times New Roman"/>
          <w:sz w:val="24"/>
          <w:szCs w:val="24"/>
          <w:lang w:eastAsia="id-ID"/>
        </w:rPr>
        <w:t>Penerapan E-SPT</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X</w:t>
      </w:r>
      <w:r w:rsidRPr="00B16899">
        <w:rPr>
          <w:rFonts w:ascii="Times New Roman" w:eastAsia="Times New Roman" w:hAnsi="Times New Roman" w:cs="Times New Roman"/>
          <w:sz w:val="24"/>
          <w:szCs w:val="24"/>
          <w:vertAlign w:val="subscript"/>
          <w:lang w:eastAsia="id-ID"/>
        </w:rPr>
        <w:t>5</w:t>
      </w:r>
      <w:r w:rsidRPr="00B16899">
        <w:rPr>
          <w:rFonts w:ascii="Times New Roman" w:eastAsia="Times New Roman" w:hAnsi="Times New Roman" w:cs="Times New Roman"/>
          <w:sz w:val="24"/>
          <w:szCs w:val="24"/>
          <w:vertAlign w:val="subscript"/>
          <w:lang w:val="id-ID" w:eastAsia="id-ID"/>
        </w:rPr>
        <w:tab/>
      </w:r>
      <w:r w:rsidRPr="00B16899">
        <w:rPr>
          <w:rFonts w:ascii="Times New Roman" w:eastAsia="Times New Roman" w:hAnsi="Times New Roman" w:cs="Times New Roman"/>
          <w:sz w:val="24"/>
          <w:szCs w:val="24"/>
          <w:vertAlign w:val="subscript"/>
          <w:lang w:eastAsia="id-ID"/>
        </w:rPr>
        <w:tab/>
      </w:r>
      <w:r w:rsidRPr="00B16899">
        <w:rPr>
          <w:rFonts w:ascii="Times New Roman" w:eastAsia="Times New Roman" w:hAnsi="Times New Roman" w:cs="Times New Roman"/>
          <w:sz w:val="24"/>
          <w:szCs w:val="24"/>
          <w:lang w:val="id-ID" w:eastAsia="id-ID"/>
        </w:rPr>
        <w:t xml:space="preserve">= </w:t>
      </w:r>
      <w:r w:rsidRPr="00B16899">
        <w:rPr>
          <w:rFonts w:ascii="Times New Roman" w:eastAsia="Times New Roman" w:hAnsi="Times New Roman" w:cs="Times New Roman"/>
          <w:sz w:val="24"/>
          <w:szCs w:val="24"/>
          <w:lang w:eastAsia="id-ID"/>
        </w:rPr>
        <w:t xml:space="preserve">Penerapan </w:t>
      </w:r>
      <w:r w:rsidRPr="00B16899">
        <w:rPr>
          <w:rFonts w:ascii="Times New Roman" w:eastAsia="Times New Roman" w:hAnsi="Times New Roman" w:cs="Times New Roman"/>
          <w:i/>
          <w:sz w:val="24"/>
          <w:szCs w:val="24"/>
          <w:lang w:eastAsia="id-ID"/>
        </w:rPr>
        <w:t>E-Filing</w:t>
      </w:r>
    </w:p>
    <w:p w:rsidR="00B16899" w:rsidRPr="00B16899" w:rsidRDefault="00B16899" w:rsidP="00B16899">
      <w:pPr>
        <w:shd w:val="clear" w:color="auto" w:fill="FFFFFF"/>
        <w:spacing w:after="0" w:line="480" w:lineRule="auto"/>
        <w:ind w:left="851"/>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b</w:t>
      </w:r>
      <w:r w:rsidRPr="00B16899">
        <w:rPr>
          <w:rFonts w:ascii="Times New Roman" w:eastAsia="Times New Roman" w:hAnsi="Times New Roman" w:cs="Times New Roman"/>
          <w:sz w:val="24"/>
          <w:szCs w:val="24"/>
          <w:vertAlign w:val="subscript"/>
          <w:lang w:val="id-ID" w:eastAsia="id-ID"/>
        </w:rPr>
        <w:t>1</w:t>
      </w:r>
      <w:r w:rsidRPr="00B16899">
        <w:rPr>
          <w:rFonts w:ascii="Times New Roman" w:eastAsia="Times New Roman" w:hAnsi="Times New Roman" w:cs="Times New Roman"/>
          <w:sz w:val="24"/>
          <w:szCs w:val="24"/>
          <w:lang w:val="id-ID" w:eastAsia="id-ID"/>
        </w:rPr>
        <w:t>, b</w:t>
      </w:r>
      <w:r w:rsidRPr="00B16899">
        <w:rPr>
          <w:rFonts w:ascii="Times New Roman" w:eastAsia="Times New Roman" w:hAnsi="Times New Roman" w:cs="Times New Roman"/>
          <w:sz w:val="24"/>
          <w:szCs w:val="24"/>
          <w:vertAlign w:val="subscript"/>
          <w:lang w:val="id-ID" w:eastAsia="id-ID"/>
        </w:rPr>
        <w:t>2</w:t>
      </w:r>
      <w:r w:rsidRPr="00B16899">
        <w:rPr>
          <w:rFonts w:ascii="Times New Roman" w:eastAsia="Times New Roman" w:hAnsi="Times New Roman" w:cs="Times New Roman"/>
          <w:sz w:val="24"/>
          <w:szCs w:val="24"/>
          <w:lang w:val="id-ID" w:eastAsia="id-ID"/>
        </w:rPr>
        <w:t>, b</w:t>
      </w:r>
      <w:r w:rsidRPr="00B16899">
        <w:rPr>
          <w:rFonts w:ascii="Times New Roman" w:eastAsia="Times New Roman" w:hAnsi="Times New Roman" w:cs="Times New Roman"/>
          <w:sz w:val="24"/>
          <w:szCs w:val="24"/>
          <w:vertAlign w:val="subscript"/>
          <w:lang w:val="id-ID" w:eastAsia="id-ID"/>
        </w:rPr>
        <w:t xml:space="preserve">3, </w:t>
      </w:r>
      <w:r w:rsidRPr="00B16899">
        <w:rPr>
          <w:rFonts w:ascii="Times New Roman" w:eastAsia="Times New Roman" w:hAnsi="Times New Roman" w:cs="Times New Roman"/>
          <w:sz w:val="24"/>
          <w:szCs w:val="24"/>
          <w:lang w:val="id-ID" w:eastAsia="id-ID"/>
        </w:rPr>
        <w:t>b</w:t>
      </w:r>
      <w:r w:rsidRPr="00B16899">
        <w:rPr>
          <w:rFonts w:ascii="Times New Roman" w:eastAsia="Times New Roman" w:hAnsi="Times New Roman" w:cs="Times New Roman"/>
          <w:sz w:val="24"/>
          <w:szCs w:val="24"/>
          <w:vertAlign w:val="subscript"/>
          <w:lang w:val="id-ID" w:eastAsia="id-ID"/>
        </w:rPr>
        <w:t>4</w:t>
      </w:r>
      <w:r w:rsidRPr="00B16899">
        <w:rPr>
          <w:rFonts w:ascii="Times New Roman" w:eastAsia="Times New Roman" w:hAnsi="Times New Roman" w:cs="Times New Roman"/>
          <w:sz w:val="24"/>
          <w:szCs w:val="24"/>
          <w:vertAlign w:val="subscript"/>
          <w:lang w:eastAsia="id-ID"/>
        </w:rPr>
        <w:t>,</w:t>
      </w:r>
      <w:r w:rsidRPr="00B16899">
        <w:rPr>
          <w:rFonts w:ascii="Times New Roman" w:eastAsia="Times New Roman" w:hAnsi="Times New Roman" w:cs="Times New Roman"/>
          <w:sz w:val="24"/>
          <w:szCs w:val="24"/>
          <w:lang w:val="id-ID" w:eastAsia="id-ID"/>
        </w:rPr>
        <w:t xml:space="preserve"> b</w:t>
      </w:r>
      <w:r w:rsidRPr="00B16899">
        <w:rPr>
          <w:rFonts w:ascii="Times New Roman" w:eastAsia="Times New Roman" w:hAnsi="Times New Roman" w:cs="Times New Roman"/>
          <w:sz w:val="24"/>
          <w:szCs w:val="24"/>
          <w:vertAlign w:val="subscript"/>
          <w:lang w:eastAsia="id-ID"/>
        </w:rPr>
        <w:t>5</w:t>
      </w:r>
      <w:r w:rsidRPr="00B16899">
        <w:rPr>
          <w:rFonts w:ascii="Times New Roman" w:eastAsia="Times New Roman" w:hAnsi="Times New Roman" w:cs="Times New Roman"/>
          <w:sz w:val="24"/>
          <w:szCs w:val="24"/>
          <w:vertAlign w:val="subscript"/>
          <w:lang w:val="id-ID" w:eastAsia="id-ID"/>
        </w:rPr>
        <w:tab/>
      </w:r>
      <w:r w:rsidRPr="00B16899">
        <w:rPr>
          <w:rFonts w:ascii="Times New Roman" w:eastAsia="Times New Roman" w:hAnsi="Times New Roman" w:cs="Times New Roman"/>
          <w:sz w:val="24"/>
          <w:szCs w:val="24"/>
          <w:lang w:val="id-ID" w:eastAsia="id-ID"/>
        </w:rPr>
        <w:t>= Koefisien variabel independen</w:t>
      </w:r>
    </w:p>
    <w:p w:rsidR="00B16899" w:rsidRPr="00B16899" w:rsidRDefault="00B16899" w:rsidP="00294319">
      <w:pPr>
        <w:shd w:val="clear" w:color="auto" w:fill="FFFFFF"/>
        <w:spacing w:after="0" w:line="480" w:lineRule="auto"/>
        <w:ind w:left="851"/>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e</w:t>
      </w:r>
      <w:r w:rsidRPr="00B16899">
        <w:rPr>
          <w:rFonts w:ascii="Times New Roman" w:eastAsia="Times New Roman" w:hAnsi="Times New Roman" w:cs="Times New Roman"/>
          <w:sz w:val="24"/>
          <w:szCs w:val="24"/>
          <w:lang w:val="id-ID" w:eastAsia="id-ID"/>
        </w:rPr>
        <w:tab/>
      </w:r>
      <w:r w:rsidRPr="00B16899">
        <w:rPr>
          <w:rFonts w:ascii="Times New Roman" w:eastAsia="Times New Roman" w:hAnsi="Times New Roman" w:cs="Times New Roman"/>
          <w:sz w:val="24"/>
          <w:szCs w:val="24"/>
          <w:lang w:eastAsia="id-ID"/>
        </w:rPr>
        <w:tab/>
      </w:r>
      <w:r w:rsidRPr="00B16899">
        <w:rPr>
          <w:rFonts w:ascii="Times New Roman" w:eastAsia="Times New Roman" w:hAnsi="Times New Roman" w:cs="Times New Roman"/>
          <w:sz w:val="24"/>
          <w:szCs w:val="24"/>
          <w:lang w:val="id-ID" w:eastAsia="id-ID"/>
        </w:rPr>
        <w:t>= Standar error</w:t>
      </w:r>
    </w:p>
    <w:p w:rsidR="00B16899" w:rsidRPr="00B16899" w:rsidRDefault="00B16899" w:rsidP="00B16899">
      <w:pPr>
        <w:numPr>
          <w:ilvl w:val="1"/>
          <w:numId w:val="42"/>
        </w:numPr>
        <w:shd w:val="clear" w:color="auto" w:fill="FFFFFF"/>
        <w:spacing w:after="0" w:line="480" w:lineRule="auto"/>
        <w:ind w:left="851" w:hanging="284"/>
        <w:contextualSpacing/>
        <w:jc w:val="both"/>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Uji t</w:t>
      </w:r>
    </w:p>
    <w:p w:rsidR="00B16899" w:rsidRPr="00B16899" w:rsidRDefault="00B16899" w:rsidP="00B16899">
      <w:pPr>
        <w:shd w:val="clear" w:color="auto" w:fill="FFFFFF"/>
        <w:spacing w:after="0" w:line="480" w:lineRule="auto"/>
        <w:ind w:left="851" w:firstLine="567"/>
        <w:contextualSpacing/>
        <w:jc w:val="both"/>
        <w:rPr>
          <w:rFonts w:ascii="Times New Roman" w:eastAsia="Times New Roman" w:hAnsi="Times New Roman" w:cs="Times New Roman"/>
          <w:sz w:val="24"/>
          <w:szCs w:val="24"/>
          <w:lang w:val="id-ID" w:eastAsia="id-ID"/>
        </w:rPr>
      </w:pPr>
      <w:r w:rsidRPr="00B16899">
        <w:rPr>
          <w:rFonts w:ascii="Times New Roman" w:eastAsia="Calibri" w:hAnsi="Times New Roman" w:cs="Times New Roman"/>
          <w:color w:val="000000"/>
          <w:sz w:val="24"/>
          <w:szCs w:val="24"/>
          <w:lang w:val="id-ID"/>
        </w:rPr>
        <w:t xml:space="preserve">Uji statistik t pada dasarnya menunjukkan seberapa jauh pengaruh satu variabel independen secara individual dalam menerangkan variasi variabel dependen. Adapun langkah-langkahnya adalah sebagai berikut:  </w:t>
      </w:r>
    </w:p>
    <w:p w:rsidR="00B16899" w:rsidRPr="00B16899" w:rsidRDefault="00B16899" w:rsidP="00B16899">
      <w:pPr>
        <w:numPr>
          <w:ilvl w:val="5"/>
          <w:numId w:val="43"/>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Menentukan komposisi hipotesis</w:t>
      </w:r>
    </w:p>
    <w:p w:rsidR="00B16899" w:rsidRPr="00B16899" w:rsidRDefault="00B16899" w:rsidP="00B16899">
      <w:pPr>
        <w:tabs>
          <w:tab w:val="left" w:pos="1701"/>
        </w:tabs>
        <w:spacing w:line="480" w:lineRule="auto"/>
        <w:ind w:left="1843" w:hanging="567"/>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Ho</w:t>
      </w:r>
      <w:r w:rsidRPr="00B16899">
        <w:rPr>
          <w:rFonts w:ascii="Times New Roman" w:eastAsia="Calibri" w:hAnsi="Times New Roman" w:cs="Times New Roman"/>
          <w:color w:val="000000"/>
          <w:sz w:val="24"/>
          <w:szCs w:val="24"/>
          <w:lang w:val="id-ID"/>
        </w:rPr>
        <w:tab/>
        <w:t>:</w:t>
      </w:r>
      <w:r w:rsidRPr="00B16899">
        <w:rPr>
          <w:rFonts w:ascii="Times New Roman" w:eastAsia="Calibri" w:hAnsi="Times New Roman" w:cs="Times New Roman"/>
          <w:color w:val="000000"/>
          <w:sz w:val="24"/>
          <w:szCs w:val="24"/>
        </w:rPr>
        <w:tab/>
        <w:t>S</w:t>
      </w:r>
      <w:r w:rsidRPr="00B16899">
        <w:rPr>
          <w:rFonts w:ascii="Times New Roman" w:eastAsia="Calibri" w:hAnsi="Times New Roman" w:cs="Times New Roman"/>
          <w:color w:val="000000"/>
          <w:sz w:val="24"/>
          <w:szCs w:val="24"/>
          <w:lang w:val="id-ID"/>
        </w:rPr>
        <w:t xml:space="preserve">ecara parsial tidak ada pengaruh signifikan antara </w:t>
      </w:r>
      <w:r w:rsidRPr="00B16899">
        <w:rPr>
          <w:rFonts w:ascii="Times New Roman" w:eastAsia="Calibri" w:hAnsi="Times New Roman" w:cs="Times New Roman"/>
          <w:color w:val="000000"/>
          <w:sz w:val="24"/>
          <w:szCs w:val="24"/>
        </w:rPr>
        <w:t>Pemahaman Wajib Pajak, Kualitas Pelayanan Pajak, Sanksi Perpajakan, Penerapan E-SPT, Penerapan E</w:t>
      </w:r>
      <w:r w:rsidRPr="00B16899">
        <w:rPr>
          <w:rFonts w:ascii="Times New Roman" w:eastAsia="Calibri" w:hAnsi="Times New Roman" w:cs="Times New Roman"/>
          <w:i/>
          <w:color w:val="000000"/>
          <w:sz w:val="24"/>
          <w:szCs w:val="24"/>
        </w:rPr>
        <w:t>-Filing</w:t>
      </w:r>
      <w:r w:rsidRPr="00B16899">
        <w:rPr>
          <w:rFonts w:ascii="Times New Roman" w:eastAsia="Calibri" w:hAnsi="Times New Roman" w:cs="Times New Roman"/>
          <w:color w:val="000000"/>
          <w:sz w:val="24"/>
          <w:szCs w:val="24"/>
        </w:rPr>
        <w:t xml:space="preserve"> terhadap</w:t>
      </w:r>
      <w:r w:rsidRPr="00B16899">
        <w:rPr>
          <w:rFonts w:ascii="Times New Roman" w:eastAsia="Calibri" w:hAnsi="Times New Roman" w:cs="Times New Roman"/>
          <w:color w:val="000000"/>
          <w:sz w:val="24"/>
          <w:szCs w:val="24"/>
          <w:lang w:val="id-ID"/>
        </w:rPr>
        <w:t xml:space="preserve"> Kepatuhan Wajib Pajak.</w:t>
      </w:r>
    </w:p>
    <w:p w:rsidR="00B16899" w:rsidRPr="00B16899" w:rsidRDefault="00B16899" w:rsidP="00B16899">
      <w:pPr>
        <w:tabs>
          <w:tab w:val="left" w:pos="1701"/>
        </w:tabs>
        <w:spacing w:line="480" w:lineRule="auto"/>
        <w:ind w:left="1843" w:hanging="567"/>
        <w:contextualSpacing/>
        <w:jc w:val="both"/>
        <w:rPr>
          <w:rFonts w:ascii="Times New Roman" w:eastAsia="Calibri" w:hAnsi="Times New Roman" w:cs="Times New Roman"/>
          <w:color w:val="000000"/>
          <w:sz w:val="24"/>
          <w:szCs w:val="24"/>
        </w:rPr>
      </w:pPr>
      <w:r w:rsidRPr="00B16899">
        <w:rPr>
          <w:rFonts w:ascii="Times New Roman" w:eastAsia="Calibri" w:hAnsi="Times New Roman" w:cs="Times New Roman"/>
          <w:color w:val="000000"/>
          <w:sz w:val="24"/>
          <w:szCs w:val="24"/>
          <w:lang w:val="id-ID"/>
        </w:rPr>
        <w:t>Ha</w:t>
      </w:r>
      <w:r w:rsidRPr="00B16899">
        <w:rPr>
          <w:rFonts w:ascii="Times New Roman" w:eastAsia="Calibri" w:hAnsi="Times New Roman" w:cs="Times New Roman"/>
          <w:color w:val="000000"/>
          <w:sz w:val="24"/>
          <w:szCs w:val="24"/>
        </w:rPr>
        <w:tab/>
      </w:r>
      <w:r w:rsidRPr="00B16899">
        <w:rPr>
          <w:rFonts w:ascii="Times New Roman" w:eastAsia="Calibri" w:hAnsi="Times New Roman" w:cs="Times New Roman"/>
          <w:color w:val="000000"/>
          <w:sz w:val="24"/>
          <w:szCs w:val="24"/>
          <w:lang w:val="id-ID"/>
        </w:rPr>
        <w:t>:</w:t>
      </w:r>
      <w:r w:rsidRPr="00B16899">
        <w:rPr>
          <w:rFonts w:ascii="Times New Roman" w:eastAsia="Calibri" w:hAnsi="Times New Roman" w:cs="Times New Roman"/>
          <w:color w:val="000000"/>
          <w:sz w:val="24"/>
          <w:szCs w:val="24"/>
        </w:rPr>
        <w:tab/>
        <w:t>S</w:t>
      </w:r>
      <w:r w:rsidRPr="00B16899">
        <w:rPr>
          <w:rFonts w:ascii="Times New Roman" w:eastAsia="Calibri" w:hAnsi="Times New Roman" w:cs="Times New Roman"/>
          <w:color w:val="000000"/>
          <w:sz w:val="24"/>
          <w:szCs w:val="24"/>
          <w:lang w:val="id-ID"/>
        </w:rPr>
        <w:t xml:space="preserve">ecara parsial ada pengaruh signifikan </w:t>
      </w:r>
      <w:r w:rsidRPr="00B16899">
        <w:rPr>
          <w:rFonts w:ascii="Times New Roman" w:eastAsia="Calibri" w:hAnsi="Times New Roman" w:cs="Times New Roman"/>
          <w:color w:val="000000"/>
          <w:sz w:val="24"/>
          <w:szCs w:val="24"/>
        </w:rPr>
        <w:t xml:space="preserve">Pemahaman Wajib Pajak, Kualitas Pelayanan Pajak, Sanksi Perpajakan, Penerapan E-SPT, Penerapan </w:t>
      </w:r>
      <w:r w:rsidRPr="00B16899">
        <w:rPr>
          <w:rFonts w:ascii="Times New Roman" w:eastAsia="Calibri" w:hAnsi="Times New Roman" w:cs="Times New Roman"/>
          <w:i/>
          <w:color w:val="000000"/>
          <w:sz w:val="24"/>
          <w:szCs w:val="24"/>
        </w:rPr>
        <w:t>E-Filing</w:t>
      </w:r>
      <w:r w:rsidRPr="00B16899">
        <w:rPr>
          <w:rFonts w:ascii="Times New Roman" w:eastAsia="Calibri" w:hAnsi="Times New Roman" w:cs="Times New Roman"/>
          <w:color w:val="000000"/>
          <w:sz w:val="24"/>
          <w:szCs w:val="24"/>
        </w:rPr>
        <w:t xml:space="preserve"> terhadap</w:t>
      </w:r>
      <w:r w:rsidRPr="00B16899">
        <w:rPr>
          <w:rFonts w:ascii="Times New Roman" w:eastAsia="Calibri" w:hAnsi="Times New Roman" w:cs="Times New Roman"/>
          <w:color w:val="000000"/>
          <w:sz w:val="24"/>
          <w:szCs w:val="24"/>
          <w:lang w:val="id-ID"/>
        </w:rPr>
        <w:t xml:space="preserve"> Kepatuhan Wajib Pajak.</w:t>
      </w:r>
    </w:p>
    <w:p w:rsidR="00B16899" w:rsidRPr="00B16899" w:rsidRDefault="00B16899" w:rsidP="00B16899">
      <w:pPr>
        <w:numPr>
          <w:ilvl w:val="5"/>
          <w:numId w:val="43"/>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Menentukan tingkat signifikansi, yaitu 5% atau 0,05.</w:t>
      </w:r>
    </w:p>
    <w:p w:rsidR="00B16899" w:rsidRPr="00B16899" w:rsidRDefault="00B16899" w:rsidP="00B16899">
      <w:pPr>
        <w:numPr>
          <w:ilvl w:val="5"/>
          <w:numId w:val="43"/>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lastRenderedPageBreak/>
        <w:t>Menentukan t hitung dan menarik kesimpulan dengan kriteria apabila t hitung mempunyai nilai signifikansi &lt; 0,05, maka hipotesis diterima artinya hipotesis terbukti.</w:t>
      </w:r>
    </w:p>
    <w:p w:rsidR="00B16899" w:rsidRPr="00B16899" w:rsidRDefault="00B16899" w:rsidP="00B16899">
      <w:pPr>
        <w:numPr>
          <w:ilvl w:val="1"/>
          <w:numId w:val="42"/>
        </w:numPr>
        <w:spacing w:after="0" w:line="480" w:lineRule="auto"/>
        <w:ind w:left="851" w:hanging="283"/>
        <w:contextualSpacing/>
        <w:jc w:val="both"/>
        <w:textAlignment w:val="baseline"/>
        <w:rPr>
          <w:rFonts w:ascii="Times New Roman" w:eastAsia="Times New Roman" w:hAnsi="Times New Roman" w:cs="Times New Roman"/>
          <w:sz w:val="24"/>
          <w:szCs w:val="24"/>
          <w:lang w:val="id-ID" w:eastAsia="id-ID"/>
        </w:rPr>
      </w:pPr>
      <w:r w:rsidRPr="00B16899">
        <w:rPr>
          <w:rFonts w:ascii="Times New Roman" w:eastAsia="Times New Roman" w:hAnsi="Times New Roman" w:cs="Times New Roman"/>
          <w:sz w:val="24"/>
          <w:szCs w:val="24"/>
          <w:lang w:val="id-ID" w:eastAsia="id-ID"/>
        </w:rPr>
        <w:t>Uji F</w:t>
      </w:r>
    </w:p>
    <w:p w:rsidR="00D6523A" w:rsidRPr="00B16899" w:rsidRDefault="00B16899" w:rsidP="000B70D9">
      <w:pPr>
        <w:shd w:val="clear" w:color="auto" w:fill="FFFFFF"/>
        <w:spacing w:after="0" w:line="480" w:lineRule="auto"/>
        <w:ind w:left="851" w:firstLine="567"/>
        <w:contextualSpacing/>
        <w:jc w:val="both"/>
        <w:rPr>
          <w:rFonts w:ascii="Times New Roman" w:eastAsia="Calibri" w:hAnsi="Times New Roman" w:cs="Times New Roman"/>
          <w:color w:val="000000"/>
          <w:sz w:val="24"/>
          <w:szCs w:val="24"/>
        </w:rPr>
      </w:pPr>
      <w:r w:rsidRPr="00B16899">
        <w:rPr>
          <w:rFonts w:ascii="Times New Roman" w:eastAsia="Calibri" w:hAnsi="Times New Roman" w:cs="Times New Roman"/>
          <w:sz w:val="24"/>
          <w:szCs w:val="24"/>
          <w:lang w:val="id-ID"/>
        </w:rPr>
        <w:t xml:space="preserve">Uji statistik F merupakan uji yang digunakan untuk mengetahui apakah semua variabel independen yang dimasukkan dalam model mempunyai pengaruh secara bersama-sama terhadap variabel dependen. </w:t>
      </w:r>
      <w:r w:rsidRPr="00B16899">
        <w:rPr>
          <w:rFonts w:ascii="Times New Roman" w:eastAsia="Calibri" w:hAnsi="Times New Roman" w:cs="Times New Roman"/>
          <w:color w:val="000000"/>
          <w:sz w:val="24"/>
          <w:szCs w:val="24"/>
          <w:lang w:val="id-ID"/>
        </w:rPr>
        <w:t xml:space="preserve">Adapun langkah-langkahnya adalah sebagai berikut:  </w:t>
      </w:r>
    </w:p>
    <w:p w:rsidR="00B16899" w:rsidRPr="00B16899" w:rsidRDefault="00B16899" w:rsidP="00B16899">
      <w:pPr>
        <w:numPr>
          <w:ilvl w:val="3"/>
          <w:numId w:val="42"/>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Menentukan komposisi hipotesis</w:t>
      </w:r>
    </w:p>
    <w:p w:rsidR="00B16899" w:rsidRPr="00B16899" w:rsidRDefault="00B16899" w:rsidP="00B16899">
      <w:pPr>
        <w:tabs>
          <w:tab w:val="left" w:pos="1701"/>
        </w:tabs>
        <w:spacing w:line="480" w:lineRule="auto"/>
        <w:ind w:left="1843" w:hanging="567"/>
        <w:contextualSpacing/>
        <w:jc w:val="both"/>
        <w:rPr>
          <w:rFonts w:ascii="Times New Roman" w:eastAsia="Calibri" w:hAnsi="Times New Roman" w:cs="Times New Roman"/>
          <w:color w:val="000000"/>
          <w:sz w:val="24"/>
          <w:szCs w:val="24"/>
        </w:rPr>
      </w:pPr>
      <w:r w:rsidRPr="00B16899">
        <w:rPr>
          <w:rFonts w:ascii="Times New Roman" w:eastAsia="Calibri" w:hAnsi="Times New Roman" w:cs="Times New Roman"/>
          <w:color w:val="000000"/>
          <w:sz w:val="24"/>
          <w:szCs w:val="24"/>
          <w:lang w:val="id-ID"/>
        </w:rPr>
        <w:t>Ho</w:t>
      </w:r>
      <w:r w:rsidRPr="00B16899">
        <w:rPr>
          <w:rFonts w:ascii="Times New Roman" w:eastAsia="Calibri" w:hAnsi="Times New Roman" w:cs="Times New Roman"/>
          <w:color w:val="000000"/>
          <w:sz w:val="24"/>
          <w:szCs w:val="24"/>
        </w:rPr>
        <w:tab/>
      </w:r>
      <w:r w:rsidRPr="00B16899">
        <w:rPr>
          <w:rFonts w:ascii="Times New Roman" w:eastAsia="Calibri" w:hAnsi="Times New Roman" w:cs="Times New Roman"/>
          <w:color w:val="000000"/>
          <w:sz w:val="24"/>
          <w:szCs w:val="24"/>
          <w:lang w:val="id-ID"/>
        </w:rPr>
        <w:t xml:space="preserve">: </w:t>
      </w:r>
      <w:r w:rsidRPr="00B16899">
        <w:rPr>
          <w:rFonts w:ascii="Times New Roman" w:eastAsia="Calibri" w:hAnsi="Times New Roman" w:cs="Times New Roman"/>
          <w:color w:val="000000"/>
          <w:sz w:val="24"/>
          <w:szCs w:val="24"/>
        </w:rPr>
        <w:t>T</w:t>
      </w:r>
      <w:r w:rsidRPr="00B16899">
        <w:rPr>
          <w:rFonts w:ascii="Times New Roman" w:eastAsia="Calibri" w:hAnsi="Times New Roman" w:cs="Times New Roman"/>
          <w:color w:val="000000"/>
          <w:sz w:val="24"/>
          <w:szCs w:val="24"/>
          <w:lang w:val="id-ID"/>
        </w:rPr>
        <w:t xml:space="preserve">idak ada pengaruh signifikan antara </w:t>
      </w:r>
      <w:r w:rsidRPr="00B16899">
        <w:rPr>
          <w:rFonts w:ascii="Times New Roman" w:eastAsia="Calibri" w:hAnsi="Times New Roman" w:cs="Times New Roman"/>
          <w:color w:val="000000"/>
          <w:sz w:val="24"/>
          <w:szCs w:val="24"/>
        </w:rPr>
        <w:t xml:space="preserve">Pemahaman Wajib Pajak, Kualitas Pelayanan Pajak, Sanksi Perpajakan, Penerapan E-SPT, Penerapan </w:t>
      </w:r>
      <w:r w:rsidRPr="00B16899">
        <w:rPr>
          <w:rFonts w:ascii="Times New Roman" w:eastAsia="Calibri" w:hAnsi="Times New Roman" w:cs="Times New Roman"/>
          <w:i/>
          <w:color w:val="000000"/>
          <w:sz w:val="24"/>
          <w:szCs w:val="24"/>
        </w:rPr>
        <w:t>E-Filing</w:t>
      </w:r>
      <w:r w:rsidRPr="00B16899">
        <w:rPr>
          <w:rFonts w:ascii="Times New Roman" w:eastAsia="Calibri" w:hAnsi="Times New Roman" w:cs="Times New Roman"/>
          <w:color w:val="000000"/>
          <w:sz w:val="24"/>
          <w:szCs w:val="24"/>
        </w:rPr>
        <w:t xml:space="preserve"> terhadap</w:t>
      </w:r>
      <w:r w:rsidRPr="00B16899">
        <w:rPr>
          <w:rFonts w:ascii="Times New Roman" w:eastAsia="Calibri" w:hAnsi="Times New Roman" w:cs="Times New Roman"/>
          <w:color w:val="000000"/>
          <w:sz w:val="24"/>
          <w:szCs w:val="24"/>
          <w:lang w:val="id-ID"/>
        </w:rPr>
        <w:t xml:space="preserve"> Kepatuhan Wajib Pajak.</w:t>
      </w:r>
    </w:p>
    <w:p w:rsidR="00B16899" w:rsidRPr="00B16899" w:rsidRDefault="00B16899" w:rsidP="00B16899">
      <w:pPr>
        <w:tabs>
          <w:tab w:val="left" w:pos="1701"/>
        </w:tabs>
        <w:spacing w:line="480" w:lineRule="auto"/>
        <w:ind w:left="1843" w:hanging="567"/>
        <w:contextualSpacing/>
        <w:jc w:val="both"/>
        <w:rPr>
          <w:rFonts w:ascii="Times New Roman" w:eastAsia="Calibri" w:hAnsi="Times New Roman" w:cs="Times New Roman"/>
          <w:color w:val="000000"/>
          <w:sz w:val="24"/>
          <w:szCs w:val="24"/>
        </w:rPr>
      </w:pPr>
      <w:r w:rsidRPr="00B16899">
        <w:rPr>
          <w:rFonts w:ascii="Times New Roman" w:eastAsia="Calibri" w:hAnsi="Times New Roman" w:cs="Times New Roman"/>
          <w:color w:val="000000"/>
          <w:sz w:val="24"/>
          <w:szCs w:val="24"/>
          <w:lang w:val="id-ID"/>
        </w:rPr>
        <w:t>Ha</w:t>
      </w:r>
      <w:r w:rsidRPr="00B16899">
        <w:rPr>
          <w:rFonts w:ascii="Times New Roman" w:eastAsia="Calibri" w:hAnsi="Times New Roman" w:cs="Times New Roman"/>
          <w:color w:val="000000"/>
          <w:sz w:val="24"/>
          <w:szCs w:val="24"/>
        </w:rPr>
        <w:tab/>
      </w:r>
      <w:r w:rsidRPr="00B16899">
        <w:rPr>
          <w:rFonts w:ascii="Times New Roman" w:eastAsia="Calibri" w:hAnsi="Times New Roman" w:cs="Times New Roman"/>
          <w:color w:val="000000"/>
          <w:sz w:val="24"/>
          <w:szCs w:val="24"/>
          <w:lang w:val="id-ID"/>
        </w:rPr>
        <w:t>:</w:t>
      </w:r>
      <w:r w:rsidRPr="00B16899">
        <w:rPr>
          <w:rFonts w:ascii="Times New Roman" w:eastAsia="Calibri" w:hAnsi="Times New Roman" w:cs="Times New Roman"/>
          <w:color w:val="000000"/>
          <w:sz w:val="24"/>
          <w:szCs w:val="24"/>
        </w:rPr>
        <w:tab/>
        <w:t>A</w:t>
      </w:r>
      <w:r w:rsidRPr="00B16899">
        <w:rPr>
          <w:rFonts w:ascii="Times New Roman" w:eastAsia="Calibri" w:hAnsi="Times New Roman" w:cs="Times New Roman"/>
          <w:color w:val="000000"/>
          <w:sz w:val="24"/>
          <w:szCs w:val="24"/>
          <w:lang w:val="id-ID"/>
        </w:rPr>
        <w:t xml:space="preserve">da pengaruh signifikan antara </w:t>
      </w:r>
      <w:r w:rsidRPr="00B16899">
        <w:rPr>
          <w:rFonts w:ascii="Times New Roman" w:eastAsia="Calibri" w:hAnsi="Times New Roman" w:cs="Times New Roman"/>
          <w:color w:val="000000"/>
          <w:sz w:val="24"/>
          <w:szCs w:val="24"/>
        </w:rPr>
        <w:t xml:space="preserve">Pemahaman Wajib Pajak, Kualitas Pelayanan Pajak, Sanksi Perpajakan, Penerapan E-SPT, Penerapan </w:t>
      </w:r>
      <w:r w:rsidRPr="00B16899">
        <w:rPr>
          <w:rFonts w:ascii="Times New Roman" w:eastAsia="Calibri" w:hAnsi="Times New Roman" w:cs="Times New Roman"/>
          <w:i/>
          <w:color w:val="000000"/>
          <w:sz w:val="24"/>
          <w:szCs w:val="24"/>
        </w:rPr>
        <w:t>E-Filing</w:t>
      </w:r>
      <w:r w:rsidRPr="00B16899">
        <w:rPr>
          <w:rFonts w:ascii="Times New Roman" w:eastAsia="Calibri" w:hAnsi="Times New Roman" w:cs="Times New Roman"/>
          <w:color w:val="000000"/>
          <w:sz w:val="24"/>
          <w:szCs w:val="24"/>
        </w:rPr>
        <w:t xml:space="preserve"> terhadap</w:t>
      </w:r>
      <w:r w:rsidRPr="00B16899">
        <w:rPr>
          <w:rFonts w:ascii="Times New Roman" w:eastAsia="Calibri" w:hAnsi="Times New Roman" w:cs="Times New Roman"/>
          <w:color w:val="000000"/>
          <w:sz w:val="24"/>
          <w:szCs w:val="24"/>
          <w:lang w:val="id-ID"/>
        </w:rPr>
        <w:t xml:space="preserve"> Kepatuhan Wajib</w:t>
      </w:r>
      <w:r w:rsidRPr="00B16899">
        <w:rPr>
          <w:rFonts w:ascii="Times New Roman" w:eastAsia="Calibri" w:hAnsi="Times New Roman" w:cs="Times New Roman"/>
          <w:color w:val="000000"/>
          <w:sz w:val="24"/>
          <w:szCs w:val="24"/>
        </w:rPr>
        <w:t>.</w:t>
      </w:r>
    </w:p>
    <w:p w:rsidR="00B16899" w:rsidRPr="00B16899" w:rsidRDefault="00B16899" w:rsidP="00B16899">
      <w:pPr>
        <w:numPr>
          <w:ilvl w:val="3"/>
          <w:numId w:val="42"/>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Menentukan tingkat signifikansi, yaitu 5% atau 0,05.</w:t>
      </w:r>
    </w:p>
    <w:p w:rsidR="00B16899" w:rsidRPr="00B16899" w:rsidRDefault="00B16899" w:rsidP="00B16899">
      <w:pPr>
        <w:numPr>
          <w:ilvl w:val="3"/>
          <w:numId w:val="42"/>
        </w:numPr>
        <w:spacing w:line="480" w:lineRule="auto"/>
        <w:ind w:left="1276" w:hanging="425"/>
        <w:contextualSpacing/>
        <w:jc w:val="both"/>
        <w:rPr>
          <w:rFonts w:ascii="Times New Roman" w:eastAsia="Calibri" w:hAnsi="Times New Roman" w:cs="Times New Roman"/>
          <w:color w:val="000000"/>
          <w:sz w:val="24"/>
          <w:szCs w:val="24"/>
          <w:lang w:val="id-ID"/>
        </w:rPr>
      </w:pPr>
      <w:r w:rsidRPr="00B16899">
        <w:rPr>
          <w:rFonts w:ascii="Times New Roman" w:eastAsia="Calibri" w:hAnsi="Times New Roman" w:cs="Times New Roman"/>
          <w:color w:val="000000"/>
          <w:sz w:val="24"/>
          <w:szCs w:val="24"/>
          <w:lang w:val="id-ID"/>
        </w:rPr>
        <w:t>Menentukan F hitung dan menarik kesimpulan dengan kriteria apabila F hitung mempunyai nilai signifikansi &lt; 0,05, maka hipotesis diterima artinya hipotesis terbukti.</w:t>
      </w:r>
    </w:p>
    <w:p w:rsidR="00B16899" w:rsidRPr="00B16899" w:rsidRDefault="00B16899" w:rsidP="00B16899">
      <w:pPr>
        <w:numPr>
          <w:ilvl w:val="1"/>
          <w:numId w:val="42"/>
        </w:numPr>
        <w:autoSpaceDE w:val="0"/>
        <w:autoSpaceDN w:val="0"/>
        <w:adjustRightInd w:val="0"/>
        <w:spacing w:after="0" w:line="480" w:lineRule="auto"/>
        <w:ind w:left="851" w:hanging="284"/>
        <w:contextualSpacing/>
        <w:jc w:val="both"/>
        <w:textAlignment w:val="baseline"/>
        <w:rPr>
          <w:rFonts w:ascii="Times New Roman" w:eastAsia="Calibri" w:hAnsi="Times New Roman" w:cs="Times New Roman"/>
          <w:sz w:val="24"/>
          <w:szCs w:val="24"/>
          <w:lang w:val="id-ID"/>
        </w:rPr>
      </w:pPr>
      <w:r w:rsidRPr="00B16899">
        <w:rPr>
          <w:rFonts w:ascii="Times New Roman" w:eastAsia="Times New Roman" w:hAnsi="Times New Roman" w:cs="Times New Roman"/>
          <w:sz w:val="24"/>
          <w:szCs w:val="24"/>
          <w:lang w:val="id-ID" w:eastAsia="id-ID"/>
        </w:rPr>
        <w:t>Uji Determinasi</w:t>
      </w:r>
    </w:p>
    <w:p w:rsidR="00E8454A" w:rsidRDefault="00B16899" w:rsidP="00E8454A">
      <w:pPr>
        <w:autoSpaceDE w:val="0"/>
        <w:autoSpaceDN w:val="0"/>
        <w:adjustRightInd w:val="0"/>
        <w:spacing w:after="0" w:line="480" w:lineRule="auto"/>
        <w:ind w:left="851" w:firstLine="567"/>
        <w:contextualSpacing/>
        <w:jc w:val="both"/>
        <w:rPr>
          <w:rFonts w:ascii="Times New Roman" w:eastAsia="Times New Roman" w:hAnsi="Times New Roman" w:cs="Times New Roman"/>
          <w:sz w:val="24"/>
          <w:szCs w:val="24"/>
          <w:lang w:eastAsia="id-ID"/>
        </w:rPr>
      </w:pPr>
      <w:r w:rsidRPr="00B16899">
        <w:rPr>
          <w:rFonts w:ascii="Times New Roman" w:eastAsia="Times New Roman" w:hAnsi="Times New Roman" w:cs="Times New Roman"/>
          <w:sz w:val="24"/>
          <w:szCs w:val="24"/>
          <w:lang w:val="id-ID" w:eastAsia="id-ID"/>
        </w:rPr>
        <w:t xml:space="preserve">Uji determinasi digunakan untuk mengetahui prosentase sumbangan pengaruh variabel independen secara serentak terhadap variabel dependen. Koefisien ini menunjukkan seberapa besar prosentase variasi variabel independen yang digunakan dalam model mampu </w:t>
      </w:r>
      <w:r w:rsidRPr="00B16899">
        <w:rPr>
          <w:rFonts w:ascii="Times New Roman" w:eastAsia="Times New Roman" w:hAnsi="Times New Roman" w:cs="Times New Roman"/>
          <w:sz w:val="24"/>
          <w:szCs w:val="24"/>
          <w:lang w:val="id-ID" w:eastAsia="id-ID"/>
        </w:rPr>
        <w:lastRenderedPageBreak/>
        <w:t>menjelaskan variasi variabel dependen. Jika R</w:t>
      </w:r>
      <w:r w:rsidRPr="00B16899">
        <w:rPr>
          <w:rFonts w:ascii="Times New Roman" w:eastAsia="Times New Roman" w:hAnsi="Times New Roman" w:cs="Times New Roman"/>
          <w:sz w:val="24"/>
          <w:szCs w:val="24"/>
          <w:vertAlign w:val="superscript"/>
          <w:lang w:val="id-ID" w:eastAsia="id-ID"/>
        </w:rPr>
        <w:t>2</w:t>
      </w:r>
      <w:r w:rsidRPr="00B16899">
        <w:rPr>
          <w:rFonts w:ascii="Times New Roman" w:eastAsia="Times New Roman" w:hAnsi="Times New Roman" w:cs="Times New Roman"/>
          <w:sz w:val="24"/>
          <w:szCs w:val="24"/>
          <w:lang w:val="id-ID" w:eastAsia="id-ID"/>
        </w:rPr>
        <w:t>sama dengan 0, maka tidak ada sedikitpun prosentase sumbangan pengaruh yang diberikan variabel independen terhadap variabel dependen. Sebaliknya, jika R</w:t>
      </w:r>
      <w:r w:rsidRPr="00B16899">
        <w:rPr>
          <w:rFonts w:ascii="Times New Roman" w:eastAsia="Times New Roman" w:hAnsi="Times New Roman" w:cs="Times New Roman"/>
          <w:sz w:val="24"/>
          <w:szCs w:val="24"/>
          <w:vertAlign w:val="superscript"/>
          <w:lang w:val="id-ID" w:eastAsia="id-ID"/>
        </w:rPr>
        <w:t>2</w:t>
      </w:r>
      <w:r w:rsidRPr="00B16899">
        <w:rPr>
          <w:rFonts w:ascii="Times New Roman" w:eastAsia="Times New Roman" w:hAnsi="Times New Roman" w:cs="Times New Roman"/>
          <w:sz w:val="24"/>
          <w:szCs w:val="24"/>
          <w:lang w:val="id-ID" w:eastAsia="id-ID"/>
        </w:rPr>
        <w:t xml:space="preserve"> sama dengan 1, maka prosentase sumbangan pengaruh yang diberikan variabel independen terhadap variabel dependen adalah sempurna, atau variasi variabel independen yang digunakan dalam model menjelaskan </w:t>
      </w:r>
      <w:r w:rsidR="003F0338">
        <w:rPr>
          <w:rFonts w:ascii="Times New Roman" w:eastAsia="Times New Roman" w:hAnsi="Times New Roman" w:cs="Times New Roman"/>
          <w:sz w:val="24"/>
          <w:szCs w:val="24"/>
          <w:lang w:val="id-ID" w:eastAsia="id-ID"/>
        </w:rPr>
        <w:t>100% variasi variabel</w:t>
      </w:r>
      <w:r w:rsidR="003F0338">
        <w:rPr>
          <w:rFonts w:ascii="Times New Roman" w:eastAsia="Times New Roman" w:hAnsi="Times New Roman" w:cs="Times New Roman"/>
          <w:sz w:val="24"/>
          <w:szCs w:val="24"/>
          <w:lang w:eastAsia="id-ID"/>
        </w:rPr>
        <w:t xml:space="preserve"> </w:t>
      </w:r>
      <w:r w:rsidR="003F0338" w:rsidRPr="003F0338">
        <w:rPr>
          <w:rFonts w:ascii="Times New Roman" w:eastAsia="Times New Roman" w:hAnsi="Times New Roman" w:cs="Times New Roman"/>
          <w:sz w:val="24"/>
          <w:szCs w:val="24"/>
          <w:lang w:val="id-ID" w:eastAsia="id-ID"/>
        </w:rPr>
        <w:t>dependen.</w:t>
      </w:r>
    </w:p>
    <w:p w:rsidR="003F0338" w:rsidRPr="00E8454A" w:rsidRDefault="003F0338" w:rsidP="00E8454A">
      <w:pPr>
        <w:rPr>
          <w:rFonts w:ascii="Times New Roman" w:eastAsia="Times New Roman" w:hAnsi="Times New Roman" w:cs="Times New Roman"/>
          <w:sz w:val="24"/>
          <w:szCs w:val="24"/>
          <w:lang w:eastAsia="id-ID"/>
        </w:rPr>
        <w:sectPr w:rsidR="003F0338" w:rsidRPr="00E8454A" w:rsidSect="00B16899">
          <w:headerReference w:type="default" r:id="rId27"/>
          <w:footerReference w:type="default" r:id="rId28"/>
          <w:pgSz w:w="11907" w:h="16839" w:code="9"/>
          <w:pgMar w:top="1701" w:right="1701" w:bottom="1701" w:left="2268" w:header="720" w:footer="720" w:gutter="0"/>
          <w:pgNumType w:start="40"/>
          <w:cols w:space="720"/>
          <w:docGrid w:linePitch="360"/>
        </w:sectPr>
      </w:pPr>
    </w:p>
    <w:p w:rsidR="009E3CCD" w:rsidRPr="009E3CCD" w:rsidRDefault="009E3CCD" w:rsidP="009E3CCD">
      <w:pPr>
        <w:jc w:val="center"/>
        <w:rPr>
          <w:rFonts w:ascii="Times New Roman" w:hAnsi="Times New Roman" w:cs="Times New Roman"/>
          <w:b/>
          <w:sz w:val="24"/>
          <w:szCs w:val="24"/>
        </w:rPr>
      </w:pPr>
      <w:r w:rsidRPr="009E3CCD">
        <w:rPr>
          <w:rFonts w:ascii="Times New Roman" w:hAnsi="Times New Roman" w:cs="Times New Roman"/>
          <w:b/>
          <w:sz w:val="24"/>
          <w:szCs w:val="24"/>
        </w:rPr>
        <w:lastRenderedPageBreak/>
        <w:t>BAB IV</w:t>
      </w:r>
    </w:p>
    <w:p w:rsidR="009E3CCD" w:rsidRPr="009E3CCD" w:rsidRDefault="009E3CCD" w:rsidP="009E3CCD">
      <w:pPr>
        <w:jc w:val="center"/>
        <w:rPr>
          <w:rFonts w:ascii="Times New Roman" w:hAnsi="Times New Roman" w:cs="Times New Roman"/>
          <w:b/>
          <w:sz w:val="24"/>
          <w:szCs w:val="24"/>
        </w:rPr>
      </w:pPr>
      <w:r w:rsidRPr="009E3CCD">
        <w:rPr>
          <w:rFonts w:ascii="Times New Roman" w:hAnsi="Times New Roman" w:cs="Times New Roman"/>
          <w:b/>
          <w:sz w:val="24"/>
          <w:szCs w:val="24"/>
        </w:rPr>
        <w:t>ANALISIS DATA DAN PEMBAHASAN</w:t>
      </w:r>
    </w:p>
    <w:p w:rsidR="009E3CCD" w:rsidRPr="009E3CCD" w:rsidRDefault="009E3CCD" w:rsidP="009E3CCD">
      <w:pPr>
        <w:jc w:val="center"/>
        <w:rPr>
          <w:rFonts w:ascii="Times New Roman" w:hAnsi="Times New Roman" w:cs="Times New Roman"/>
          <w:b/>
          <w:sz w:val="24"/>
          <w:szCs w:val="24"/>
        </w:rPr>
      </w:pPr>
    </w:p>
    <w:p w:rsidR="009E3CCD" w:rsidRPr="009E3CCD" w:rsidRDefault="009E3CCD" w:rsidP="009E3CCD">
      <w:pPr>
        <w:pStyle w:val="ListParagraph"/>
        <w:numPr>
          <w:ilvl w:val="2"/>
          <w:numId w:val="50"/>
        </w:numPr>
        <w:ind w:left="284" w:hanging="284"/>
        <w:rPr>
          <w:rFonts w:ascii="Times New Roman" w:hAnsi="Times New Roman" w:cs="Times New Roman"/>
          <w:b/>
          <w:sz w:val="24"/>
          <w:szCs w:val="24"/>
        </w:rPr>
      </w:pPr>
      <w:r w:rsidRPr="009E3CCD">
        <w:rPr>
          <w:rFonts w:ascii="Times New Roman" w:hAnsi="Times New Roman" w:cs="Times New Roman"/>
          <w:b/>
          <w:sz w:val="24"/>
          <w:szCs w:val="24"/>
        </w:rPr>
        <w:t>Gambaran Umum Obyek Penelitian</w:t>
      </w:r>
    </w:p>
    <w:p w:rsidR="009E3CCD" w:rsidRPr="009E3CCD" w:rsidRDefault="009E3CCD" w:rsidP="009E3CCD">
      <w:pPr>
        <w:ind w:left="284"/>
        <w:contextualSpacing/>
        <w:jc w:val="both"/>
        <w:rPr>
          <w:rFonts w:ascii="Times New Roman" w:hAnsi="Times New Roman" w:cs="Times New Roman"/>
          <w:b/>
          <w:sz w:val="24"/>
          <w:szCs w:val="24"/>
        </w:rPr>
      </w:pPr>
    </w:p>
    <w:p w:rsidR="009E3CCD" w:rsidRPr="009E3CCD" w:rsidRDefault="009E3CCD" w:rsidP="009E3CCD">
      <w:pPr>
        <w:autoSpaceDE w:val="0"/>
        <w:autoSpaceDN w:val="0"/>
        <w:adjustRightInd w:val="0"/>
        <w:spacing w:after="0" w:line="480" w:lineRule="auto"/>
        <w:ind w:left="284" w:firstLine="992"/>
        <w:contextualSpacing/>
        <w:jc w:val="both"/>
        <w:rPr>
          <w:rFonts w:ascii="Times New Roman" w:hAnsi="Times New Roman" w:cs="Times New Roman"/>
          <w:sz w:val="24"/>
          <w:szCs w:val="24"/>
        </w:rPr>
      </w:pPr>
      <w:proofErr w:type="gramStart"/>
      <w:r w:rsidRPr="009E3CCD">
        <w:rPr>
          <w:rFonts w:ascii="Times New Roman" w:hAnsi="Times New Roman" w:cs="Times New Roman"/>
          <w:sz w:val="24"/>
          <w:szCs w:val="24"/>
        </w:rPr>
        <w:t>Penelitian ini merupakan studi empiris yang mengambil KPP Pratama Surakarta sebagai lokasi penelitian dan Wajib Pajak Orang Pribadi yang terdaftar di KPP Pratama Surakarta sebagai obyek penelitian.</w:t>
      </w:r>
      <w:proofErr w:type="gramEnd"/>
      <w:r w:rsidRPr="009E3CCD">
        <w:rPr>
          <w:rFonts w:ascii="Times New Roman" w:hAnsi="Times New Roman" w:cs="Times New Roman"/>
          <w:sz w:val="24"/>
          <w:szCs w:val="24"/>
        </w:rPr>
        <w:t xml:space="preserve"> </w:t>
      </w:r>
      <w:proofErr w:type="gramStart"/>
      <w:r w:rsidRPr="009E3CCD">
        <w:rPr>
          <w:rFonts w:ascii="Times New Roman" w:hAnsi="Times New Roman" w:cs="Times New Roman"/>
          <w:sz w:val="24"/>
          <w:szCs w:val="24"/>
        </w:rPr>
        <w:t>Dalam penelitian ini, peneliti menyebarkan kuesioner kepada 100 responden dan kuesioner yang kembali dan dipakai dalam penelitian ini sebanyak 100 kuesioner.</w:t>
      </w:r>
      <w:proofErr w:type="gramEnd"/>
    </w:p>
    <w:p w:rsidR="009E3CCD" w:rsidRPr="009E3CCD" w:rsidRDefault="009E3CCD" w:rsidP="009E3CCD">
      <w:pPr>
        <w:autoSpaceDE w:val="0"/>
        <w:autoSpaceDN w:val="0"/>
        <w:adjustRightInd w:val="0"/>
        <w:spacing w:after="0" w:line="480" w:lineRule="auto"/>
        <w:ind w:left="284" w:firstLine="992"/>
        <w:contextualSpacing/>
        <w:jc w:val="both"/>
        <w:rPr>
          <w:rFonts w:ascii="Times New Roman" w:hAnsi="Times New Roman" w:cs="Times New Roman"/>
          <w:sz w:val="24"/>
          <w:szCs w:val="24"/>
        </w:rPr>
      </w:pPr>
      <w:r w:rsidRPr="009E3CCD">
        <w:rPr>
          <w:rFonts w:ascii="Times New Roman" w:hAnsi="Times New Roman" w:cs="Times New Roman"/>
          <w:sz w:val="24"/>
          <w:szCs w:val="24"/>
        </w:rPr>
        <w:t xml:space="preserve">Berdasarkan hasil kuesioner yang kembali serta hasil observasi yang dilakukan, maka dapat diidentifikasikan karakteristik responden dalam penelitian ini sebagai </w:t>
      </w:r>
      <w:proofErr w:type="gramStart"/>
      <w:r w:rsidRPr="009E3CCD">
        <w:rPr>
          <w:rFonts w:ascii="Times New Roman" w:hAnsi="Times New Roman" w:cs="Times New Roman"/>
          <w:sz w:val="24"/>
          <w:szCs w:val="24"/>
        </w:rPr>
        <w:t>berikut :</w:t>
      </w:r>
      <w:proofErr w:type="gramEnd"/>
    </w:p>
    <w:p w:rsidR="009E3CCD" w:rsidRPr="00FC7A30" w:rsidRDefault="009E3CCD" w:rsidP="00FC7A30">
      <w:pPr>
        <w:pStyle w:val="ListParagraph"/>
        <w:numPr>
          <w:ilvl w:val="6"/>
          <w:numId w:val="43"/>
        </w:numPr>
        <w:spacing w:after="240" w:line="480" w:lineRule="auto"/>
        <w:ind w:left="567" w:hanging="283"/>
        <w:rPr>
          <w:rFonts w:ascii="Times New Roman" w:hAnsi="Times New Roman" w:cs="Times New Roman"/>
          <w:sz w:val="24"/>
          <w:szCs w:val="24"/>
        </w:rPr>
      </w:pPr>
      <w:r w:rsidRPr="00FC7A30">
        <w:rPr>
          <w:rFonts w:ascii="Times New Roman" w:hAnsi="Times New Roman" w:cs="Times New Roman"/>
          <w:sz w:val="24"/>
          <w:szCs w:val="24"/>
        </w:rPr>
        <w:t>Distribusi frekuensi responden berdasarkan jenis kelamin</w:t>
      </w:r>
    </w:p>
    <w:p w:rsidR="009E3CCD" w:rsidRPr="009E3CCD" w:rsidRDefault="009E3CCD" w:rsidP="009E3CCD">
      <w:pPr>
        <w:spacing w:after="240" w:line="240" w:lineRule="auto"/>
        <w:ind w:left="567"/>
        <w:contextualSpacing/>
        <w:jc w:val="center"/>
        <w:rPr>
          <w:rFonts w:ascii="Times New Roman" w:hAnsi="Times New Roman" w:cs="Times New Roman"/>
          <w:sz w:val="24"/>
          <w:szCs w:val="24"/>
        </w:rPr>
      </w:pPr>
      <w:r w:rsidRPr="009E3CCD">
        <w:rPr>
          <w:rFonts w:ascii="Times New Roman" w:hAnsi="Times New Roman" w:cs="Times New Roman"/>
          <w:sz w:val="24"/>
          <w:szCs w:val="24"/>
        </w:rPr>
        <w:t>Tabel IV.1</w:t>
      </w:r>
    </w:p>
    <w:p w:rsidR="009E3CCD" w:rsidRPr="009E3CCD" w:rsidRDefault="009E3CCD" w:rsidP="009E3CCD">
      <w:pPr>
        <w:spacing w:after="240" w:line="480" w:lineRule="auto"/>
        <w:ind w:left="567"/>
        <w:contextualSpacing/>
        <w:jc w:val="center"/>
        <w:rPr>
          <w:rFonts w:ascii="Times New Roman" w:hAnsi="Times New Roman" w:cs="Times New Roman"/>
          <w:sz w:val="24"/>
          <w:szCs w:val="24"/>
        </w:rPr>
      </w:pPr>
      <w:r w:rsidRPr="009E3CCD">
        <w:rPr>
          <w:rFonts w:ascii="Times New Roman" w:hAnsi="Times New Roman" w:cs="Times New Roman"/>
          <w:sz w:val="24"/>
          <w:szCs w:val="24"/>
        </w:rPr>
        <w:t>Distribusi Frekuensi Responden Berdasarkan Jenis Kelamin</w:t>
      </w:r>
    </w:p>
    <w:tbl>
      <w:tblPr>
        <w:tblStyle w:val="TableGrid2"/>
        <w:tblW w:w="0" w:type="auto"/>
        <w:tblInd w:w="675" w:type="dxa"/>
        <w:tblLook w:val="04A0" w:firstRow="1" w:lastRow="0" w:firstColumn="1" w:lastColumn="0" w:noHBand="0" w:noVBand="1"/>
      </w:tblPr>
      <w:tblGrid>
        <w:gridCol w:w="2429"/>
        <w:gridCol w:w="2391"/>
        <w:gridCol w:w="2410"/>
      </w:tblGrid>
      <w:tr w:rsidR="009E3CCD" w:rsidRPr="009E3CCD" w:rsidTr="009E3CCD">
        <w:trPr>
          <w:trHeight w:val="244"/>
        </w:trPr>
        <w:tc>
          <w:tcPr>
            <w:tcW w:w="2429"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Jenis Kelamin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Frekuensi</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Presentase</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Laki-laki</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68</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68 %</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Perempuan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32</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32 %</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Total</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100</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100 %</w:t>
            </w:r>
          </w:p>
        </w:tc>
      </w:tr>
    </w:tbl>
    <w:p w:rsidR="009E3CCD" w:rsidRPr="009E3CCD" w:rsidRDefault="009E3CCD" w:rsidP="009E3CCD">
      <w:pPr>
        <w:spacing w:after="240" w:line="480" w:lineRule="auto"/>
        <w:ind w:left="567"/>
        <w:contextualSpacing/>
        <w:rPr>
          <w:rFonts w:ascii="Times New Roman" w:hAnsi="Times New Roman" w:cs="Times New Roman"/>
          <w:sz w:val="24"/>
          <w:szCs w:val="24"/>
        </w:rPr>
      </w:pPr>
      <w:proofErr w:type="gramStart"/>
      <w:r w:rsidRPr="009E3CCD">
        <w:rPr>
          <w:rFonts w:ascii="Times New Roman" w:hAnsi="Times New Roman" w:cs="Times New Roman"/>
          <w:sz w:val="24"/>
          <w:szCs w:val="24"/>
        </w:rPr>
        <w:t>Sumber :</w:t>
      </w:r>
      <w:proofErr w:type="gramEnd"/>
      <w:r w:rsidRPr="009E3CCD">
        <w:rPr>
          <w:rFonts w:ascii="Times New Roman" w:hAnsi="Times New Roman" w:cs="Times New Roman"/>
          <w:sz w:val="24"/>
          <w:szCs w:val="24"/>
        </w:rPr>
        <w:t xml:space="preserve"> Data primer yang diolah 2019</w:t>
      </w:r>
    </w:p>
    <w:p w:rsidR="009E3CCD" w:rsidRPr="009E3CCD" w:rsidRDefault="009E3CCD" w:rsidP="009E3CCD">
      <w:pPr>
        <w:spacing w:after="240" w:line="480" w:lineRule="auto"/>
        <w:ind w:left="567"/>
        <w:jc w:val="both"/>
        <w:rPr>
          <w:rFonts w:ascii="Times New Roman" w:hAnsi="Times New Roman" w:cs="Times New Roman"/>
          <w:sz w:val="24"/>
          <w:szCs w:val="24"/>
        </w:rPr>
      </w:pPr>
      <w:r w:rsidRPr="009E3CCD">
        <w:rPr>
          <w:rFonts w:ascii="Times New Roman" w:hAnsi="Times New Roman" w:cs="Times New Roman"/>
          <w:sz w:val="24"/>
          <w:szCs w:val="24"/>
        </w:rPr>
        <w:tab/>
      </w:r>
      <w:r w:rsidRPr="009E3CCD">
        <w:rPr>
          <w:rFonts w:ascii="Times New Roman" w:hAnsi="Times New Roman" w:cs="Times New Roman"/>
          <w:sz w:val="24"/>
          <w:szCs w:val="24"/>
        </w:rPr>
        <w:tab/>
        <w:t>Berdasarkan tabel IV.1 diketahui bahwa jumlah responden laki-laki sebanyak 68 responden atau 68 %, sedangkan jumlah responden perempuan sebanyak 32 responden atau 68 %.</w:t>
      </w:r>
    </w:p>
    <w:p w:rsidR="009E3CCD" w:rsidRPr="009E3CCD" w:rsidRDefault="009E3CCD" w:rsidP="009E3CCD">
      <w:pPr>
        <w:spacing w:after="240" w:line="480" w:lineRule="auto"/>
        <w:ind w:left="567"/>
        <w:jc w:val="both"/>
        <w:rPr>
          <w:rFonts w:ascii="Times New Roman" w:hAnsi="Times New Roman" w:cs="Times New Roman"/>
          <w:sz w:val="24"/>
          <w:szCs w:val="24"/>
        </w:rPr>
      </w:pPr>
    </w:p>
    <w:p w:rsidR="009E3CCD" w:rsidRPr="009E3CCD" w:rsidRDefault="009E3CCD" w:rsidP="009E3CCD">
      <w:pPr>
        <w:spacing w:after="240" w:line="480" w:lineRule="auto"/>
        <w:jc w:val="both"/>
        <w:rPr>
          <w:rFonts w:ascii="Times New Roman" w:hAnsi="Times New Roman" w:cs="Times New Roman"/>
          <w:sz w:val="24"/>
          <w:szCs w:val="24"/>
        </w:rPr>
        <w:sectPr w:rsidR="009E3CCD" w:rsidRPr="009E3CCD" w:rsidSect="00E40260">
          <w:headerReference w:type="default" r:id="rId29"/>
          <w:footerReference w:type="default" r:id="rId30"/>
          <w:pgSz w:w="11907" w:h="16839" w:code="9"/>
          <w:pgMar w:top="1701" w:right="1701" w:bottom="1701" w:left="2268" w:header="720" w:footer="720" w:gutter="0"/>
          <w:pgNumType w:start="53"/>
          <w:cols w:space="720"/>
          <w:docGrid w:linePitch="360"/>
        </w:sectPr>
      </w:pPr>
    </w:p>
    <w:p w:rsidR="009E3CCD" w:rsidRPr="00FC7A30" w:rsidRDefault="009E3CCD" w:rsidP="00FC7A30">
      <w:pPr>
        <w:pStyle w:val="ListParagraph"/>
        <w:numPr>
          <w:ilvl w:val="6"/>
          <w:numId w:val="43"/>
        </w:numPr>
        <w:spacing w:after="240" w:line="480" w:lineRule="auto"/>
        <w:ind w:left="567" w:hanging="283"/>
        <w:rPr>
          <w:rFonts w:ascii="Times New Roman" w:hAnsi="Times New Roman" w:cs="Times New Roman"/>
          <w:sz w:val="24"/>
          <w:szCs w:val="24"/>
        </w:rPr>
      </w:pPr>
      <w:r w:rsidRPr="00FC7A30">
        <w:rPr>
          <w:rFonts w:ascii="Times New Roman" w:hAnsi="Times New Roman" w:cs="Times New Roman"/>
          <w:sz w:val="24"/>
          <w:szCs w:val="24"/>
        </w:rPr>
        <w:lastRenderedPageBreak/>
        <w:t>Distribusi frekuensi responden berdasarkan usia</w:t>
      </w:r>
    </w:p>
    <w:p w:rsidR="009E3CCD" w:rsidRPr="009E3CCD" w:rsidRDefault="009E3CCD" w:rsidP="009E3CCD">
      <w:pPr>
        <w:spacing w:after="240" w:line="240" w:lineRule="auto"/>
        <w:ind w:left="567"/>
        <w:contextualSpacing/>
        <w:jc w:val="center"/>
        <w:rPr>
          <w:rFonts w:ascii="Times New Roman" w:hAnsi="Times New Roman" w:cs="Times New Roman"/>
          <w:sz w:val="24"/>
          <w:szCs w:val="24"/>
        </w:rPr>
      </w:pPr>
      <w:r w:rsidRPr="009E3CCD">
        <w:rPr>
          <w:rFonts w:ascii="Times New Roman" w:hAnsi="Times New Roman" w:cs="Times New Roman"/>
          <w:sz w:val="24"/>
          <w:szCs w:val="24"/>
        </w:rPr>
        <w:t>Tabel IV.2</w:t>
      </w:r>
    </w:p>
    <w:p w:rsidR="009E3CCD" w:rsidRPr="009E3CCD" w:rsidRDefault="009E3CCD" w:rsidP="009E3CCD">
      <w:pPr>
        <w:spacing w:after="240" w:line="480" w:lineRule="auto"/>
        <w:ind w:left="567"/>
        <w:contextualSpacing/>
        <w:jc w:val="center"/>
        <w:rPr>
          <w:rFonts w:ascii="Times New Roman" w:hAnsi="Times New Roman" w:cs="Times New Roman"/>
          <w:sz w:val="24"/>
          <w:szCs w:val="24"/>
        </w:rPr>
      </w:pPr>
      <w:r w:rsidRPr="009E3CCD">
        <w:rPr>
          <w:rFonts w:ascii="Times New Roman" w:hAnsi="Times New Roman" w:cs="Times New Roman"/>
          <w:sz w:val="24"/>
          <w:szCs w:val="24"/>
        </w:rPr>
        <w:t xml:space="preserve">Distribusi Frekuensi Responden Berdasarkan </w:t>
      </w:r>
      <w:proofErr w:type="gramStart"/>
      <w:r w:rsidRPr="009E3CCD">
        <w:rPr>
          <w:rFonts w:ascii="Times New Roman" w:hAnsi="Times New Roman" w:cs="Times New Roman"/>
          <w:sz w:val="24"/>
          <w:szCs w:val="24"/>
        </w:rPr>
        <w:t>Usia</w:t>
      </w:r>
      <w:proofErr w:type="gramEnd"/>
    </w:p>
    <w:tbl>
      <w:tblPr>
        <w:tblStyle w:val="TableGrid2"/>
        <w:tblW w:w="0" w:type="auto"/>
        <w:tblInd w:w="675" w:type="dxa"/>
        <w:tblLook w:val="04A0" w:firstRow="1" w:lastRow="0" w:firstColumn="1" w:lastColumn="0" w:noHBand="0" w:noVBand="1"/>
      </w:tblPr>
      <w:tblGrid>
        <w:gridCol w:w="2429"/>
        <w:gridCol w:w="2391"/>
        <w:gridCol w:w="2410"/>
      </w:tblGrid>
      <w:tr w:rsidR="009E3CCD" w:rsidRPr="009E3CCD" w:rsidTr="009E3CCD">
        <w:trPr>
          <w:trHeight w:val="244"/>
        </w:trPr>
        <w:tc>
          <w:tcPr>
            <w:tcW w:w="2429"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Jenis Kelamin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Frekuensi</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Presentase</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21 – 30 tahun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14</w:t>
            </w:r>
          </w:p>
        </w:tc>
        <w:tc>
          <w:tcPr>
            <w:tcW w:w="2410" w:type="dxa"/>
          </w:tcPr>
          <w:p w:rsidR="009E3CCD" w:rsidRPr="009E3CCD" w:rsidRDefault="009E3CCD" w:rsidP="009E3CCD">
            <w:pPr>
              <w:tabs>
                <w:tab w:val="left" w:pos="854"/>
                <w:tab w:val="center" w:pos="1097"/>
              </w:tabs>
              <w:contextualSpacing/>
              <w:rPr>
                <w:rFonts w:ascii="Times New Roman" w:hAnsi="Times New Roman" w:cs="Times New Roman"/>
                <w:sz w:val="24"/>
                <w:szCs w:val="24"/>
              </w:rPr>
            </w:pPr>
            <w:r w:rsidRPr="009E3CCD">
              <w:rPr>
                <w:rFonts w:ascii="Times New Roman" w:hAnsi="Times New Roman" w:cs="Times New Roman"/>
                <w:sz w:val="24"/>
                <w:szCs w:val="24"/>
              </w:rPr>
              <w:tab/>
              <w:t>14</w:t>
            </w:r>
            <w:r w:rsidRPr="009E3CCD">
              <w:rPr>
                <w:rFonts w:ascii="Times New Roman" w:hAnsi="Times New Roman" w:cs="Times New Roman"/>
                <w:sz w:val="24"/>
                <w:szCs w:val="24"/>
              </w:rPr>
              <w:tab/>
              <w:t xml:space="preserve"> %</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31 - 40 tahun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22</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22 %</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41 – 50 tahun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46</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46 %</w:t>
            </w:r>
          </w:p>
        </w:tc>
      </w:tr>
      <w:tr w:rsidR="009E3CCD" w:rsidRPr="009E3CCD" w:rsidTr="009E3CCD">
        <w:tc>
          <w:tcPr>
            <w:tcW w:w="2429" w:type="dxa"/>
          </w:tcPr>
          <w:p w:rsidR="009E3CCD" w:rsidRPr="009E3CCD" w:rsidRDefault="009E3CCD" w:rsidP="009E3CCD">
            <w:pPr>
              <w:contextualSpacing/>
              <w:jc w:val="both"/>
              <w:rPr>
                <w:rFonts w:ascii="Times New Roman" w:hAnsi="Times New Roman" w:cs="Times New Roman"/>
                <w:sz w:val="24"/>
                <w:szCs w:val="24"/>
              </w:rPr>
            </w:pPr>
            <w:r w:rsidRPr="009E3CCD">
              <w:rPr>
                <w:rFonts w:ascii="Times New Roman" w:hAnsi="Times New Roman" w:cs="Times New Roman"/>
                <w:sz w:val="24"/>
                <w:szCs w:val="24"/>
              </w:rPr>
              <w:t>Diatas 50 tahun</w:t>
            </w:r>
          </w:p>
        </w:tc>
        <w:tc>
          <w:tcPr>
            <w:tcW w:w="2391"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18</w:t>
            </w:r>
          </w:p>
        </w:tc>
        <w:tc>
          <w:tcPr>
            <w:tcW w:w="2410" w:type="dxa"/>
          </w:tcPr>
          <w:p w:rsidR="009E3CCD" w:rsidRPr="009E3CCD" w:rsidRDefault="009E3CCD" w:rsidP="009E3CCD">
            <w:pPr>
              <w:contextualSpacing/>
              <w:jc w:val="center"/>
              <w:rPr>
                <w:rFonts w:ascii="Times New Roman" w:hAnsi="Times New Roman" w:cs="Times New Roman"/>
                <w:sz w:val="24"/>
                <w:szCs w:val="24"/>
              </w:rPr>
            </w:pPr>
            <w:r w:rsidRPr="009E3CCD">
              <w:rPr>
                <w:rFonts w:ascii="Times New Roman" w:hAnsi="Times New Roman" w:cs="Times New Roman"/>
                <w:sz w:val="24"/>
                <w:szCs w:val="24"/>
              </w:rPr>
              <w:t>18 %</w:t>
            </w:r>
          </w:p>
        </w:tc>
      </w:tr>
    </w:tbl>
    <w:p w:rsidR="009E3CCD" w:rsidRPr="009E3CCD" w:rsidRDefault="009E3CCD" w:rsidP="009E3CCD">
      <w:pPr>
        <w:spacing w:after="240" w:line="480" w:lineRule="auto"/>
        <w:ind w:left="567"/>
        <w:contextualSpacing/>
        <w:rPr>
          <w:rFonts w:ascii="Times New Roman" w:hAnsi="Times New Roman" w:cs="Times New Roman"/>
          <w:sz w:val="24"/>
          <w:szCs w:val="24"/>
        </w:rPr>
      </w:pPr>
      <w:proofErr w:type="gramStart"/>
      <w:r w:rsidRPr="009E3CCD">
        <w:rPr>
          <w:rFonts w:ascii="Times New Roman" w:hAnsi="Times New Roman" w:cs="Times New Roman"/>
          <w:sz w:val="24"/>
          <w:szCs w:val="24"/>
        </w:rPr>
        <w:t>Sumber :</w:t>
      </w:r>
      <w:proofErr w:type="gramEnd"/>
      <w:r w:rsidRPr="009E3CCD">
        <w:rPr>
          <w:rFonts w:ascii="Times New Roman" w:hAnsi="Times New Roman" w:cs="Times New Roman"/>
          <w:sz w:val="24"/>
          <w:szCs w:val="24"/>
        </w:rPr>
        <w:t xml:space="preserve"> Data primer yang diolah 2019</w:t>
      </w:r>
    </w:p>
    <w:p w:rsidR="009E3CCD" w:rsidRPr="009E3CCD" w:rsidRDefault="00294319" w:rsidP="009E3CCD">
      <w:pPr>
        <w:spacing w:after="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tabel IV.2</w:t>
      </w:r>
      <w:r w:rsidR="009E3CCD" w:rsidRPr="009E3CCD">
        <w:rPr>
          <w:rFonts w:ascii="Times New Roman" w:hAnsi="Times New Roman" w:cs="Times New Roman"/>
          <w:sz w:val="24"/>
          <w:szCs w:val="24"/>
        </w:rPr>
        <w:t>, diketahui bahwa jumlah responden berusia  21 – 30 tahun sebanyak 14 responden atau 14 %, responden berusia  31 – 40 tahun sebanyak 22 responden atau 22 %, responden berusia  41 – 50 tahun sebanyak 46 responden atau 46 %, responden berusia diatas 50 tahun sebanyak 18 responden atau 18 %.</w:t>
      </w:r>
    </w:p>
    <w:p w:rsidR="009E3CCD" w:rsidRPr="00FC7A30" w:rsidRDefault="009E3CCD" w:rsidP="004D0371">
      <w:pPr>
        <w:pStyle w:val="ListParagraph"/>
        <w:numPr>
          <w:ilvl w:val="0"/>
          <w:numId w:val="43"/>
        </w:numPr>
        <w:tabs>
          <w:tab w:val="left" w:pos="7937"/>
        </w:tabs>
        <w:spacing w:after="0" w:line="480" w:lineRule="auto"/>
        <w:ind w:left="284" w:hanging="284"/>
        <w:rPr>
          <w:rFonts w:ascii="Times New Roman" w:eastAsia="Kozuka Gothic Pr6N L" w:hAnsi="Times New Roman" w:cs="Times New Roman"/>
          <w:b/>
          <w:color w:val="000000"/>
          <w:sz w:val="24"/>
          <w:szCs w:val="24"/>
        </w:rPr>
      </w:pPr>
      <w:r w:rsidRPr="00FC7A30">
        <w:rPr>
          <w:rFonts w:ascii="Times New Roman" w:eastAsia="Kozuka Gothic Pr6N L" w:hAnsi="Times New Roman" w:cs="Times New Roman"/>
          <w:b/>
          <w:color w:val="000000"/>
          <w:sz w:val="24"/>
          <w:szCs w:val="24"/>
        </w:rPr>
        <w:t>Analisis Data dan Pembahasan</w:t>
      </w:r>
    </w:p>
    <w:p w:rsidR="009E3CCD" w:rsidRPr="009E3CCD" w:rsidRDefault="009E3CCD" w:rsidP="009E3CCD">
      <w:pPr>
        <w:numPr>
          <w:ilvl w:val="0"/>
          <w:numId w:val="53"/>
        </w:numPr>
        <w:tabs>
          <w:tab w:val="left" w:pos="7937"/>
        </w:tabs>
        <w:spacing w:after="0" w:line="480" w:lineRule="auto"/>
        <w:ind w:left="567" w:hanging="283"/>
        <w:contextualSpacing/>
        <w:jc w:val="both"/>
        <w:rPr>
          <w:rFonts w:ascii="Times New Roman" w:eastAsia="Kozuka Gothic Pr6N L" w:hAnsi="Times New Roman" w:cs="Times New Roman"/>
          <w:b/>
          <w:color w:val="000000"/>
          <w:sz w:val="24"/>
          <w:szCs w:val="24"/>
        </w:rPr>
      </w:pPr>
      <w:r w:rsidRPr="009E3CCD">
        <w:rPr>
          <w:rFonts w:ascii="Times New Roman" w:eastAsia="Kozuka Gothic Pr6N L" w:hAnsi="Times New Roman" w:cs="Times New Roman"/>
          <w:b/>
          <w:color w:val="000000"/>
          <w:sz w:val="24"/>
          <w:szCs w:val="24"/>
        </w:rPr>
        <w:t>Uji Instrumen Penelitian</w:t>
      </w:r>
    </w:p>
    <w:p w:rsidR="00FC7A30" w:rsidRPr="00FC7A30" w:rsidRDefault="00FC7A30" w:rsidP="00FC7A30">
      <w:pPr>
        <w:pStyle w:val="ListParagraph"/>
        <w:numPr>
          <w:ilvl w:val="1"/>
          <w:numId w:val="43"/>
        </w:numPr>
        <w:spacing w:after="240" w:line="480" w:lineRule="auto"/>
        <w:ind w:left="851" w:hanging="284"/>
        <w:rPr>
          <w:rFonts w:ascii="Times New Roman" w:hAnsi="Times New Roman" w:cs="Times New Roman"/>
          <w:b/>
          <w:sz w:val="24"/>
          <w:szCs w:val="24"/>
        </w:rPr>
      </w:pPr>
      <w:r w:rsidRPr="00FC7A30">
        <w:rPr>
          <w:rFonts w:ascii="Times New Roman" w:hAnsi="Times New Roman" w:cs="Times New Roman"/>
          <w:b/>
          <w:sz w:val="24"/>
          <w:szCs w:val="24"/>
        </w:rPr>
        <w:t>Uji Validitas</w:t>
      </w:r>
    </w:p>
    <w:p w:rsidR="00FC7A30" w:rsidRDefault="00FC7A30" w:rsidP="00FC7A30">
      <w:pPr>
        <w:pStyle w:val="ListParagraph"/>
        <w:spacing w:after="240" w:line="480" w:lineRule="auto"/>
        <w:ind w:left="851" w:firstLine="709"/>
        <w:rPr>
          <w:rFonts w:ascii="Times New Roman" w:hAnsi="Times New Roman" w:cs="Times New Roman"/>
          <w:sz w:val="24"/>
          <w:szCs w:val="24"/>
          <w:lang w:val="en-US"/>
        </w:rPr>
      </w:pPr>
      <w:r w:rsidRPr="00FC7A30">
        <w:rPr>
          <w:rFonts w:ascii="Times New Roman" w:hAnsi="Times New Roman" w:cs="Times New Roman"/>
          <w:sz w:val="24"/>
          <w:szCs w:val="24"/>
        </w:rPr>
        <w:t xml:space="preserve">Pengujian validitas dilakukan dengan menggunakan teknik </w:t>
      </w:r>
      <w:r w:rsidRPr="00FC7A30">
        <w:rPr>
          <w:rFonts w:ascii="Times New Roman" w:hAnsi="Times New Roman" w:cs="Times New Roman"/>
          <w:i/>
          <w:sz w:val="24"/>
          <w:szCs w:val="24"/>
        </w:rPr>
        <w:t>one shot methods</w:t>
      </w:r>
      <w:r w:rsidRPr="00FC7A30">
        <w:rPr>
          <w:rFonts w:ascii="Times New Roman" w:hAnsi="Times New Roman" w:cs="Times New Roman"/>
          <w:sz w:val="24"/>
          <w:szCs w:val="24"/>
        </w:rPr>
        <w:t>, yaitu dengan membandingkan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dengan nilai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 Hasil uji validitas untuk masing-masing variabel dijabarkan dalam tabel berikut :</w:t>
      </w:r>
    </w:p>
    <w:p w:rsidR="00855B69" w:rsidRPr="00855B69" w:rsidRDefault="00FC7A30" w:rsidP="00933A0E">
      <w:pPr>
        <w:pStyle w:val="ListParagraph"/>
        <w:numPr>
          <w:ilvl w:val="0"/>
          <w:numId w:val="57"/>
        </w:numPr>
        <w:spacing w:after="240" w:line="480" w:lineRule="auto"/>
        <w:ind w:left="1276" w:hanging="425"/>
        <w:rPr>
          <w:rFonts w:ascii="Times New Roman" w:hAnsi="Times New Roman" w:cs="Times New Roman"/>
          <w:b/>
          <w:sz w:val="24"/>
          <w:szCs w:val="24"/>
        </w:rPr>
      </w:pPr>
      <w:r w:rsidRPr="00FC7A30">
        <w:rPr>
          <w:rFonts w:ascii="Times New Roman" w:hAnsi="Times New Roman" w:cs="Times New Roman"/>
          <w:sz w:val="24"/>
          <w:szCs w:val="24"/>
        </w:rPr>
        <w:t>Validitas item pertanyaan untuk variabel Pemahaman Wajib Pajak (X1).</w:t>
      </w:r>
    </w:p>
    <w:p w:rsidR="00FC7A30" w:rsidRPr="00855B69" w:rsidRDefault="00FC7A30" w:rsidP="00855B69">
      <w:pPr>
        <w:pStyle w:val="ListParagraph"/>
        <w:spacing w:after="0" w:line="240" w:lineRule="auto"/>
        <w:ind w:left="1276"/>
        <w:jc w:val="center"/>
        <w:rPr>
          <w:rFonts w:ascii="Times New Roman" w:hAnsi="Times New Roman" w:cs="Times New Roman"/>
          <w:b/>
          <w:sz w:val="24"/>
          <w:szCs w:val="24"/>
        </w:rPr>
      </w:pPr>
      <w:r w:rsidRPr="00855B69">
        <w:rPr>
          <w:rFonts w:ascii="Times New Roman" w:hAnsi="Times New Roman" w:cs="Times New Roman"/>
          <w:sz w:val="24"/>
          <w:szCs w:val="24"/>
        </w:rPr>
        <w:t>Tabel IV.3</w:t>
      </w:r>
    </w:p>
    <w:p w:rsidR="00FC7A30" w:rsidRDefault="00855B69" w:rsidP="00855B69">
      <w:pPr>
        <w:spacing w:after="0" w:line="240" w:lineRule="auto"/>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FC7A30" w:rsidRPr="00FC7A30">
        <w:rPr>
          <w:rFonts w:ascii="Times New Roman" w:hAnsi="Times New Roman" w:cs="Times New Roman"/>
          <w:sz w:val="24"/>
          <w:szCs w:val="24"/>
        </w:rPr>
        <w:t xml:space="preserve">  Hasil Uji Validitas Variabel Pemahaman Wajib Pajak</w:t>
      </w:r>
    </w:p>
    <w:p w:rsidR="00855B69" w:rsidRPr="00FC7A30" w:rsidRDefault="00855B69" w:rsidP="00855B69">
      <w:pPr>
        <w:spacing w:after="0" w:line="240" w:lineRule="auto"/>
        <w:ind w:left="567"/>
        <w:contextualSpacing/>
        <w:jc w:val="center"/>
        <w:rPr>
          <w:rFonts w:ascii="Times New Roman" w:hAnsi="Times New Roman" w:cs="Times New Roman"/>
          <w:sz w:val="24"/>
          <w:szCs w:val="24"/>
        </w:rPr>
      </w:pP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X1_1</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0,354</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X1_2</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0,561</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lastRenderedPageBreak/>
              <w:t>X1_3</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0,476</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X1_4</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0,455</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X1_5</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0,407</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tabs>
          <w:tab w:val="left" w:pos="1985"/>
        </w:tabs>
        <w:spacing w:after="240" w:line="480" w:lineRule="auto"/>
        <w:ind w:left="1276"/>
        <w:contextualSpacing/>
        <w:jc w:val="both"/>
        <w:rPr>
          <w:rFonts w:ascii="Times New Roman" w:hAnsi="Times New Roman" w:cs="Times New Roman"/>
          <w:sz w:val="24"/>
          <w:szCs w:val="24"/>
        </w:rPr>
      </w:pPr>
      <w:r w:rsidRPr="00FC7A30">
        <w:rPr>
          <w:rFonts w:ascii="Times New Roman" w:hAnsi="Times New Roman" w:cs="Times New Roman"/>
          <w:sz w:val="24"/>
          <w:szCs w:val="24"/>
        </w:rPr>
        <w:tab/>
      </w:r>
      <w:proofErr w:type="gramStart"/>
      <w:r w:rsidRPr="00FC7A30">
        <w:rPr>
          <w:rFonts w:ascii="Times New Roman" w:hAnsi="Times New Roman" w:cs="Times New Roman"/>
          <w:sz w:val="24"/>
          <w:szCs w:val="24"/>
        </w:rPr>
        <w:t>Berdasarkan tabel IV.3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FC7A30" w:rsidRPr="00FC7A30" w:rsidRDefault="00FC7A30" w:rsidP="00933A0E">
      <w:pPr>
        <w:pStyle w:val="ListParagraph"/>
        <w:numPr>
          <w:ilvl w:val="0"/>
          <w:numId w:val="57"/>
        </w:numPr>
        <w:spacing w:after="240" w:line="240" w:lineRule="auto"/>
        <w:ind w:left="1276" w:hanging="425"/>
        <w:rPr>
          <w:rFonts w:ascii="Times New Roman" w:hAnsi="Times New Roman" w:cs="Times New Roman"/>
          <w:sz w:val="24"/>
          <w:szCs w:val="24"/>
        </w:rPr>
      </w:pPr>
      <w:r w:rsidRPr="00FC7A30">
        <w:rPr>
          <w:rFonts w:ascii="Times New Roman" w:hAnsi="Times New Roman" w:cs="Times New Roman"/>
          <w:sz w:val="24"/>
          <w:szCs w:val="24"/>
        </w:rPr>
        <w:t>Validitas item pertanyaan untuk variabel Kualitas Pelayanan Pajak (X</w:t>
      </w:r>
      <w:r w:rsidRPr="00FC7A30">
        <w:rPr>
          <w:rFonts w:ascii="Times New Roman" w:hAnsi="Times New Roman" w:cs="Times New Roman"/>
          <w:sz w:val="24"/>
          <w:szCs w:val="24"/>
          <w:vertAlign w:val="subscript"/>
        </w:rPr>
        <w:t>2</w:t>
      </w:r>
      <w:r w:rsidRPr="00FC7A30">
        <w:rPr>
          <w:rFonts w:ascii="Times New Roman" w:hAnsi="Times New Roman" w:cs="Times New Roman"/>
          <w:sz w:val="24"/>
          <w:szCs w:val="24"/>
        </w:rPr>
        <w:t>).</w:t>
      </w:r>
    </w:p>
    <w:p w:rsidR="00FC7A30" w:rsidRPr="00FC7A30" w:rsidRDefault="00FC7A30" w:rsidP="00855B69">
      <w:pPr>
        <w:spacing w:after="240" w:line="240" w:lineRule="auto"/>
        <w:ind w:left="3643" w:firstLine="326"/>
        <w:contextualSpacing/>
        <w:rPr>
          <w:rFonts w:ascii="Times New Roman" w:hAnsi="Times New Roman" w:cs="Times New Roman"/>
          <w:sz w:val="24"/>
          <w:szCs w:val="24"/>
        </w:rPr>
      </w:pPr>
      <w:r w:rsidRPr="00FC7A30">
        <w:rPr>
          <w:rFonts w:ascii="Times New Roman" w:hAnsi="Times New Roman" w:cs="Times New Roman"/>
          <w:sz w:val="24"/>
          <w:szCs w:val="24"/>
        </w:rPr>
        <w:t>Tabel IV.4</w:t>
      </w:r>
    </w:p>
    <w:p w:rsidR="00FC7A30" w:rsidRPr="00FC7A30" w:rsidRDefault="00FC7A30" w:rsidP="00FC7A30">
      <w:pPr>
        <w:spacing w:after="240" w:line="480" w:lineRule="auto"/>
        <w:ind w:left="1483" w:firstLine="502"/>
        <w:contextualSpacing/>
        <w:rPr>
          <w:rFonts w:ascii="Times New Roman" w:hAnsi="Times New Roman" w:cs="Times New Roman"/>
          <w:sz w:val="24"/>
          <w:szCs w:val="24"/>
        </w:rPr>
      </w:pPr>
      <w:r w:rsidRPr="00FC7A30">
        <w:rPr>
          <w:rFonts w:ascii="Times New Roman" w:hAnsi="Times New Roman" w:cs="Times New Roman"/>
          <w:sz w:val="24"/>
          <w:szCs w:val="24"/>
        </w:rPr>
        <w:t xml:space="preserve">Hasil Uji Validitas Variabel </w:t>
      </w:r>
      <w:r w:rsidRPr="00FC7A30">
        <w:rPr>
          <w:rFonts w:ascii="Times New Roman" w:eastAsia="Calibri" w:hAnsi="Times New Roman" w:cs="Times New Roman"/>
          <w:sz w:val="24"/>
          <w:szCs w:val="24"/>
          <w:lang w:val="id-ID"/>
        </w:rPr>
        <w:t>Kualitas Pelayanan Pajak</w:t>
      </w: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X2_1</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0,591</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X2_2</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0,599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X2_3</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0,454</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X2_4</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0,539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X2_5</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0,584</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480" w:lineRule="auto"/>
        <w:ind w:left="1276" w:firstLine="709"/>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Berdasarkan tabel IV.4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FC7A30" w:rsidRPr="00855B69" w:rsidRDefault="00FC7A30" w:rsidP="00933A0E">
      <w:pPr>
        <w:pStyle w:val="ListParagraph"/>
        <w:numPr>
          <w:ilvl w:val="0"/>
          <w:numId w:val="57"/>
        </w:numPr>
        <w:spacing w:after="240" w:line="276" w:lineRule="auto"/>
        <w:ind w:left="1276" w:hanging="425"/>
        <w:rPr>
          <w:rFonts w:ascii="Times New Roman" w:hAnsi="Times New Roman" w:cs="Times New Roman"/>
          <w:sz w:val="24"/>
          <w:szCs w:val="24"/>
        </w:rPr>
      </w:pPr>
      <w:r w:rsidRPr="00855B69">
        <w:rPr>
          <w:rFonts w:ascii="Times New Roman" w:hAnsi="Times New Roman" w:cs="Times New Roman"/>
          <w:sz w:val="24"/>
          <w:szCs w:val="24"/>
        </w:rPr>
        <w:t>Validitas item pertanyaan untuk variabel Sanksi Perpajakan (X</w:t>
      </w:r>
      <w:r w:rsidRPr="00855B69">
        <w:rPr>
          <w:rFonts w:ascii="Times New Roman" w:hAnsi="Times New Roman" w:cs="Times New Roman"/>
          <w:sz w:val="24"/>
          <w:szCs w:val="24"/>
          <w:vertAlign w:val="subscript"/>
        </w:rPr>
        <w:t>3</w:t>
      </w:r>
      <w:r w:rsidRPr="00855B69">
        <w:rPr>
          <w:rFonts w:ascii="Times New Roman" w:hAnsi="Times New Roman" w:cs="Times New Roman"/>
          <w:sz w:val="24"/>
          <w:szCs w:val="24"/>
        </w:rPr>
        <w:t>).</w:t>
      </w:r>
    </w:p>
    <w:p w:rsidR="00FC7A30" w:rsidRPr="00FC7A30" w:rsidRDefault="00FC7A30" w:rsidP="00855B69">
      <w:pPr>
        <w:spacing w:after="240"/>
        <w:ind w:left="3640" w:firstLine="323"/>
        <w:contextualSpacing/>
        <w:rPr>
          <w:rFonts w:ascii="Times New Roman" w:hAnsi="Times New Roman" w:cs="Times New Roman"/>
          <w:sz w:val="24"/>
          <w:szCs w:val="24"/>
        </w:rPr>
      </w:pPr>
      <w:r w:rsidRPr="00FC7A30">
        <w:rPr>
          <w:rFonts w:ascii="Times New Roman" w:hAnsi="Times New Roman" w:cs="Times New Roman"/>
          <w:sz w:val="24"/>
          <w:szCs w:val="24"/>
        </w:rPr>
        <w:t>Tabel IV.5</w:t>
      </w:r>
    </w:p>
    <w:p w:rsidR="00FC7A30" w:rsidRPr="00FC7A30" w:rsidRDefault="00FC7A30" w:rsidP="00FC7A30">
      <w:pPr>
        <w:spacing w:after="240" w:line="480" w:lineRule="auto"/>
        <w:ind w:left="1483" w:firstLine="502"/>
        <w:contextualSpacing/>
        <w:rPr>
          <w:rFonts w:ascii="Times New Roman" w:hAnsi="Times New Roman" w:cs="Times New Roman"/>
          <w:sz w:val="24"/>
          <w:szCs w:val="24"/>
        </w:rPr>
      </w:pPr>
      <w:r w:rsidRPr="00FC7A30">
        <w:rPr>
          <w:rFonts w:ascii="Times New Roman" w:hAnsi="Times New Roman" w:cs="Times New Roman"/>
          <w:sz w:val="24"/>
          <w:szCs w:val="24"/>
        </w:rPr>
        <w:t xml:space="preserve">Hasil Uji Validitas Variabel </w:t>
      </w:r>
      <w:r w:rsidRPr="00FC7A30">
        <w:rPr>
          <w:rFonts w:ascii="Times New Roman" w:eastAsia="Calibri" w:hAnsi="Times New Roman" w:cs="Times New Roman"/>
          <w:sz w:val="24"/>
          <w:szCs w:val="24"/>
        </w:rPr>
        <w:t>Sanksi Perpajakan</w:t>
      </w: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X3_1</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0,443</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X3_2</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0,560</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X3_3</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0,556</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X3_4</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0,581</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X3_5</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0,567</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480" w:lineRule="auto"/>
        <w:ind w:left="1276" w:firstLine="709"/>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lastRenderedPageBreak/>
        <w:t>Berdasarkan tabel IV.5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FC7A30" w:rsidRPr="00855B69" w:rsidRDefault="00FC7A30" w:rsidP="00933A0E">
      <w:pPr>
        <w:pStyle w:val="ListParagraph"/>
        <w:numPr>
          <w:ilvl w:val="0"/>
          <w:numId w:val="57"/>
        </w:numPr>
        <w:spacing w:after="0" w:line="480" w:lineRule="auto"/>
        <w:ind w:left="1276" w:hanging="425"/>
        <w:rPr>
          <w:rFonts w:ascii="Times New Roman" w:hAnsi="Times New Roman" w:cs="Times New Roman"/>
          <w:sz w:val="24"/>
          <w:szCs w:val="24"/>
        </w:rPr>
      </w:pPr>
      <w:r w:rsidRPr="00855B69">
        <w:rPr>
          <w:rFonts w:ascii="Times New Roman" w:hAnsi="Times New Roman" w:cs="Times New Roman"/>
          <w:sz w:val="24"/>
          <w:szCs w:val="24"/>
        </w:rPr>
        <w:t xml:space="preserve">Validitas item pertanyaan untuk variabel </w:t>
      </w:r>
      <w:r w:rsidRPr="00855B69">
        <w:rPr>
          <w:rFonts w:ascii="Times New Roman" w:hAnsi="Times New Roman"/>
          <w:sz w:val="24"/>
          <w:szCs w:val="24"/>
        </w:rPr>
        <w:t>Penerapan E-SPT (X4)</w:t>
      </w:r>
      <w:r w:rsidRPr="00855B69">
        <w:rPr>
          <w:rFonts w:ascii="Times New Roman" w:hAnsi="Times New Roman" w:cs="Times New Roman"/>
          <w:sz w:val="24"/>
          <w:szCs w:val="24"/>
        </w:rPr>
        <w:t>.</w:t>
      </w:r>
    </w:p>
    <w:p w:rsidR="00FC7A30" w:rsidRPr="00FC7A30" w:rsidRDefault="00FC7A30" w:rsidP="00855B69">
      <w:pPr>
        <w:spacing w:after="0" w:line="240" w:lineRule="auto"/>
        <w:ind w:left="3643" w:firstLine="326"/>
        <w:contextualSpacing/>
        <w:rPr>
          <w:rFonts w:ascii="Times New Roman" w:hAnsi="Times New Roman" w:cs="Times New Roman"/>
          <w:sz w:val="24"/>
          <w:szCs w:val="24"/>
        </w:rPr>
      </w:pPr>
      <w:r w:rsidRPr="00FC7A30">
        <w:rPr>
          <w:rFonts w:ascii="Times New Roman" w:hAnsi="Times New Roman" w:cs="Times New Roman"/>
          <w:sz w:val="24"/>
          <w:szCs w:val="24"/>
        </w:rPr>
        <w:t>Tabel IV.6</w:t>
      </w:r>
    </w:p>
    <w:p w:rsidR="00FC7A30" w:rsidRPr="00FC7A30" w:rsidRDefault="00FC7A30" w:rsidP="00FC7A30">
      <w:pPr>
        <w:spacing w:after="240" w:line="480" w:lineRule="auto"/>
        <w:ind w:left="1483" w:firstLine="502"/>
        <w:contextualSpacing/>
        <w:rPr>
          <w:rFonts w:ascii="Times New Roman" w:hAnsi="Times New Roman" w:cs="Times New Roman"/>
          <w:sz w:val="24"/>
          <w:szCs w:val="24"/>
        </w:rPr>
      </w:pPr>
      <w:r w:rsidRPr="00FC7A30">
        <w:rPr>
          <w:rFonts w:ascii="Times New Roman" w:hAnsi="Times New Roman" w:cs="Times New Roman"/>
          <w:sz w:val="24"/>
          <w:szCs w:val="24"/>
        </w:rPr>
        <w:t xml:space="preserve">Hasil Uji Validitas Variabel </w:t>
      </w:r>
      <w:r w:rsidRPr="00FC7A30">
        <w:rPr>
          <w:rFonts w:ascii="Times New Roman" w:hAnsi="Times New Roman"/>
          <w:sz w:val="24"/>
          <w:szCs w:val="24"/>
          <w:lang w:val="id-ID"/>
        </w:rPr>
        <w:t>Penerapan E-</w:t>
      </w:r>
      <w:r w:rsidRPr="00FC7A30">
        <w:rPr>
          <w:rFonts w:ascii="Times New Roman" w:hAnsi="Times New Roman"/>
          <w:sz w:val="24"/>
          <w:szCs w:val="24"/>
        </w:rPr>
        <w:t>SPT</w:t>
      </w: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X4_1</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0,356</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X4_2</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0,420</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X4_3</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0,559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X4_4</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0,539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X4_5</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0,567</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480" w:lineRule="auto"/>
        <w:ind w:left="1276" w:firstLine="709"/>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Berdasarkan tabel IV.6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FC7A30" w:rsidRPr="00FC7A30" w:rsidRDefault="00FC7A30" w:rsidP="00933A0E">
      <w:pPr>
        <w:numPr>
          <w:ilvl w:val="0"/>
          <w:numId w:val="57"/>
        </w:numPr>
        <w:spacing w:after="24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Validitas item pertanyaan untuk variabel </w:t>
      </w:r>
      <w:r w:rsidRPr="00FC7A30">
        <w:rPr>
          <w:rFonts w:ascii="Times New Roman" w:hAnsi="Times New Roman"/>
          <w:sz w:val="24"/>
          <w:szCs w:val="24"/>
          <w:lang w:val="id-ID"/>
        </w:rPr>
        <w:t xml:space="preserve">Penerapan </w:t>
      </w:r>
      <w:r w:rsidRPr="00FC7A30">
        <w:rPr>
          <w:rFonts w:ascii="Times New Roman" w:hAnsi="Times New Roman"/>
          <w:i/>
          <w:sz w:val="24"/>
          <w:szCs w:val="24"/>
          <w:lang w:val="id-ID"/>
        </w:rPr>
        <w:t>E-F</w:t>
      </w:r>
      <w:r w:rsidRPr="00FC7A30">
        <w:rPr>
          <w:rFonts w:ascii="Times New Roman" w:hAnsi="Times New Roman"/>
          <w:i/>
          <w:sz w:val="24"/>
          <w:szCs w:val="24"/>
        </w:rPr>
        <w:t>iling</w:t>
      </w:r>
      <w:r w:rsidRPr="00FC7A30">
        <w:rPr>
          <w:rFonts w:ascii="Times New Roman" w:hAnsi="Times New Roman"/>
          <w:sz w:val="24"/>
          <w:szCs w:val="24"/>
        </w:rPr>
        <w:t xml:space="preserve"> (X5)</w:t>
      </w:r>
      <w:r w:rsidRPr="00FC7A30">
        <w:rPr>
          <w:rFonts w:ascii="Times New Roman" w:hAnsi="Times New Roman" w:cs="Times New Roman"/>
          <w:sz w:val="24"/>
          <w:szCs w:val="24"/>
        </w:rPr>
        <w:t>.</w:t>
      </w:r>
    </w:p>
    <w:p w:rsidR="00FC7A30" w:rsidRPr="00FC7A30" w:rsidRDefault="00FC7A30" w:rsidP="00FC7A30">
      <w:pPr>
        <w:spacing w:after="240" w:line="240" w:lineRule="auto"/>
        <w:ind w:left="3643" w:firstLine="326"/>
        <w:contextualSpacing/>
        <w:rPr>
          <w:rFonts w:ascii="Times New Roman" w:hAnsi="Times New Roman" w:cs="Times New Roman"/>
          <w:sz w:val="24"/>
          <w:szCs w:val="24"/>
        </w:rPr>
      </w:pPr>
      <w:r w:rsidRPr="00FC7A30">
        <w:rPr>
          <w:rFonts w:ascii="Times New Roman" w:hAnsi="Times New Roman" w:cs="Times New Roman"/>
          <w:sz w:val="24"/>
          <w:szCs w:val="24"/>
        </w:rPr>
        <w:t>Tabel IV.7</w:t>
      </w:r>
    </w:p>
    <w:p w:rsidR="00FC7A30" w:rsidRPr="00FC7A30" w:rsidRDefault="00FC7A30" w:rsidP="00FC7A30">
      <w:pPr>
        <w:spacing w:after="240" w:line="480" w:lineRule="auto"/>
        <w:ind w:left="1483" w:firstLine="502"/>
        <w:contextualSpacing/>
        <w:rPr>
          <w:rFonts w:ascii="Times New Roman" w:hAnsi="Times New Roman" w:cs="Times New Roman"/>
          <w:sz w:val="24"/>
          <w:szCs w:val="24"/>
        </w:rPr>
      </w:pPr>
      <w:r w:rsidRPr="00FC7A30">
        <w:rPr>
          <w:rFonts w:ascii="Times New Roman" w:hAnsi="Times New Roman" w:cs="Times New Roman"/>
          <w:sz w:val="24"/>
          <w:szCs w:val="24"/>
        </w:rPr>
        <w:t xml:space="preserve">Hasil Uji Validitas Variabel </w:t>
      </w:r>
      <w:r w:rsidRPr="00FC7A30">
        <w:rPr>
          <w:rFonts w:ascii="Times New Roman" w:hAnsi="Times New Roman"/>
          <w:sz w:val="24"/>
          <w:szCs w:val="24"/>
          <w:lang w:val="id-ID"/>
        </w:rPr>
        <w:t xml:space="preserve">Penerapan </w:t>
      </w:r>
      <w:r w:rsidRPr="00FC7A30">
        <w:rPr>
          <w:rFonts w:ascii="Times New Roman" w:hAnsi="Times New Roman"/>
          <w:i/>
          <w:sz w:val="24"/>
          <w:szCs w:val="24"/>
          <w:lang w:val="id-ID"/>
        </w:rPr>
        <w:t>E-F</w:t>
      </w:r>
      <w:r w:rsidRPr="00FC7A30">
        <w:rPr>
          <w:rFonts w:ascii="Times New Roman" w:hAnsi="Times New Roman"/>
          <w:i/>
          <w:sz w:val="24"/>
          <w:szCs w:val="24"/>
        </w:rPr>
        <w:t>iling</w:t>
      </w: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X5_1</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0,537</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X5_2</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0,669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X5_3</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0,606</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X5_4</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0,505</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X5_5</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0,646</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480" w:lineRule="auto"/>
        <w:ind w:left="1276" w:firstLine="709"/>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Berdasarkan tabel IV.7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FC7A30" w:rsidRPr="00FC7A30" w:rsidRDefault="00FC7A30" w:rsidP="00FC7A30">
      <w:pPr>
        <w:spacing w:after="0" w:line="480" w:lineRule="auto"/>
        <w:rPr>
          <w:rFonts w:ascii="Times New Roman" w:hAnsi="Times New Roman" w:cs="Times New Roman"/>
          <w:sz w:val="24"/>
          <w:szCs w:val="24"/>
        </w:rPr>
      </w:pPr>
    </w:p>
    <w:p w:rsidR="00FC7A30" w:rsidRPr="00FC7A30" w:rsidRDefault="00FC7A30" w:rsidP="00933A0E">
      <w:pPr>
        <w:numPr>
          <w:ilvl w:val="0"/>
          <w:numId w:val="57"/>
        </w:numPr>
        <w:spacing w:after="240" w:line="480" w:lineRule="auto"/>
        <w:ind w:left="1276"/>
        <w:contextualSpacing/>
        <w:jc w:val="both"/>
        <w:rPr>
          <w:rFonts w:ascii="Times New Roman" w:hAnsi="Times New Roman" w:cs="Times New Roman"/>
          <w:sz w:val="24"/>
          <w:szCs w:val="24"/>
        </w:rPr>
      </w:pPr>
      <w:r w:rsidRPr="00FC7A30">
        <w:rPr>
          <w:rFonts w:ascii="Times New Roman" w:hAnsi="Times New Roman" w:cs="Times New Roman"/>
          <w:sz w:val="24"/>
          <w:szCs w:val="24"/>
        </w:rPr>
        <w:lastRenderedPageBreak/>
        <w:t xml:space="preserve">Validitas item pertanyaan untuk variabel </w:t>
      </w:r>
      <w:r w:rsidRPr="00FC7A30">
        <w:rPr>
          <w:rFonts w:ascii="Times New Roman" w:hAnsi="Times New Roman"/>
          <w:sz w:val="24"/>
          <w:szCs w:val="24"/>
          <w:lang w:val="id-ID"/>
        </w:rPr>
        <w:t>Kepatuhan</w:t>
      </w:r>
      <w:r w:rsidRPr="00FC7A30">
        <w:rPr>
          <w:rFonts w:ascii="Times New Roman" w:hAnsi="Times New Roman"/>
          <w:sz w:val="24"/>
          <w:szCs w:val="24"/>
        </w:rPr>
        <w:t xml:space="preserve"> </w:t>
      </w:r>
      <w:r w:rsidRPr="00FC7A30">
        <w:rPr>
          <w:rFonts w:ascii="Times New Roman" w:hAnsi="Times New Roman"/>
          <w:sz w:val="24"/>
          <w:szCs w:val="24"/>
          <w:lang w:val="id-ID"/>
        </w:rPr>
        <w:t>Wajib Pajak</w:t>
      </w:r>
      <w:r w:rsidRPr="00FC7A30">
        <w:rPr>
          <w:rFonts w:ascii="Times New Roman" w:hAnsi="Times New Roman"/>
          <w:sz w:val="24"/>
          <w:szCs w:val="24"/>
        </w:rPr>
        <w:t xml:space="preserve"> (Y)</w:t>
      </w:r>
      <w:r w:rsidRPr="00FC7A30">
        <w:rPr>
          <w:rFonts w:ascii="Times New Roman" w:hAnsi="Times New Roman" w:cs="Times New Roman"/>
          <w:sz w:val="24"/>
          <w:szCs w:val="24"/>
        </w:rPr>
        <w:t>.</w:t>
      </w:r>
    </w:p>
    <w:p w:rsidR="00FC7A30" w:rsidRPr="00FC7A30" w:rsidRDefault="00FC7A30" w:rsidP="00FC7A30">
      <w:pPr>
        <w:spacing w:after="240" w:line="240" w:lineRule="auto"/>
        <w:ind w:left="3643" w:firstLine="326"/>
        <w:contextualSpacing/>
        <w:jc w:val="both"/>
        <w:rPr>
          <w:rFonts w:ascii="Times New Roman" w:hAnsi="Times New Roman" w:cs="Times New Roman"/>
          <w:sz w:val="24"/>
          <w:szCs w:val="24"/>
        </w:rPr>
      </w:pPr>
      <w:r w:rsidRPr="00FC7A30">
        <w:rPr>
          <w:rFonts w:ascii="Times New Roman" w:hAnsi="Times New Roman" w:cs="Times New Roman"/>
          <w:sz w:val="24"/>
          <w:szCs w:val="24"/>
        </w:rPr>
        <w:t>Tabel IV.8</w:t>
      </w:r>
    </w:p>
    <w:p w:rsidR="00FC7A30" w:rsidRPr="00FC7A30" w:rsidRDefault="00FC7A30" w:rsidP="00FC7A30">
      <w:pPr>
        <w:spacing w:after="240" w:line="480" w:lineRule="auto"/>
        <w:ind w:left="1483" w:firstLine="502"/>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Validitas Variabel </w:t>
      </w:r>
      <w:r w:rsidRPr="00FC7A30">
        <w:rPr>
          <w:rFonts w:ascii="Times New Roman" w:hAnsi="Times New Roman"/>
          <w:sz w:val="24"/>
          <w:szCs w:val="24"/>
          <w:lang w:val="id-ID"/>
        </w:rPr>
        <w:t>Kepatuhan</w:t>
      </w:r>
      <w:r w:rsidRPr="00FC7A30">
        <w:rPr>
          <w:rFonts w:ascii="Times New Roman" w:hAnsi="Times New Roman"/>
          <w:sz w:val="24"/>
          <w:szCs w:val="24"/>
        </w:rPr>
        <w:t xml:space="preserve"> </w:t>
      </w:r>
      <w:r w:rsidRPr="00FC7A30">
        <w:rPr>
          <w:rFonts w:ascii="Times New Roman" w:hAnsi="Times New Roman"/>
          <w:sz w:val="24"/>
          <w:szCs w:val="24"/>
          <w:lang w:val="id-ID"/>
        </w:rPr>
        <w:t>Wajib Pajak</w:t>
      </w:r>
    </w:p>
    <w:tbl>
      <w:tblPr>
        <w:tblStyle w:val="TableGrid3"/>
        <w:tblW w:w="0" w:type="auto"/>
        <w:tblInd w:w="1384" w:type="dxa"/>
        <w:tblLook w:val="04A0" w:firstRow="1" w:lastRow="0" w:firstColumn="1" w:lastColumn="0" w:noHBand="0" w:noVBand="1"/>
      </w:tblPr>
      <w:tblGrid>
        <w:gridCol w:w="1843"/>
        <w:gridCol w:w="1276"/>
        <w:gridCol w:w="1275"/>
        <w:gridCol w:w="2268"/>
      </w:tblGrid>
      <w:tr w:rsidR="00FC7A30" w:rsidRPr="00FC7A30" w:rsidTr="004D0371">
        <w:trPr>
          <w:trHeight w:val="244"/>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Item Pertanyaan</w:t>
            </w:r>
          </w:p>
        </w:tc>
        <w:tc>
          <w:tcPr>
            <w:tcW w:w="1276"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 xml:space="preserve">hitung  </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w:t>
            </w:r>
            <w:r w:rsidRPr="00FC7A30">
              <w:rPr>
                <w:rFonts w:ascii="Times New Roman" w:hAnsi="Times New Roman" w:cs="Times New Roman"/>
                <w:sz w:val="24"/>
                <w:szCs w:val="24"/>
                <w:vertAlign w:val="subscript"/>
              </w:rPr>
              <w:t>tabel</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Y_1</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0,202</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Y_2</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0,649</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Y_3</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0,464</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rPr>
          <w:trHeight w:val="77"/>
        </w:trPr>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Y_4</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0,538</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r w:rsidR="00FC7A30" w:rsidRPr="00FC7A30" w:rsidTr="004D0371">
        <w:tc>
          <w:tcPr>
            <w:tcW w:w="1843"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Y_5</w:t>
            </w:r>
          </w:p>
        </w:tc>
        <w:tc>
          <w:tcPr>
            <w:tcW w:w="1276"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0,644</w:t>
            </w:r>
          </w:p>
        </w:tc>
        <w:tc>
          <w:tcPr>
            <w:tcW w:w="1275"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0,196</w:t>
            </w:r>
          </w:p>
        </w:tc>
        <w:tc>
          <w:tcPr>
            <w:tcW w:w="2268"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Valid</w:t>
            </w:r>
          </w:p>
        </w:tc>
      </w:tr>
    </w:tbl>
    <w:p w:rsidR="00FC7A30" w:rsidRPr="00FC7A30" w:rsidRDefault="00FC7A30" w:rsidP="00FC7A30">
      <w:pPr>
        <w:spacing w:after="240" w:line="480" w:lineRule="auto"/>
        <w:ind w:left="720" w:firstLine="556"/>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240" w:line="480" w:lineRule="auto"/>
        <w:ind w:left="1276" w:firstLine="709"/>
        <w:jc w:val="both"/>
        <w:rPr>
          <w:rFonts w:ascii="Times New Roman" w:hAnsi="Times New Roman" w:cs="Times New Roman"/>
          <w:sz w:val="24"/>
          <w:szCs w:val="24"/>
        </w:rPr>
      </w:pPr>
      <w:proofErr w:type="gramStart"/>
      <w:r w:rsidRPr="00FC7A30">
        <w:rPr>
          <w:rFonts w:ascii="Times New Roman" w:hAnsi="Times New Roman" w:cs="Times New Roman"/>
          <w:sz w:val="24"/>
          <w:szCs w:val="24"/>
        </w:rPr>
        <w:t>Berdasarkan tabel IV.8 menunjukkan hasil bahwa dari semua item pertanyaan dinyatakan valid, karena mempunyai nilai r</w:t>
      </w:r>
      <w:r w:rsidRPr="00FC7A30">
        <w:rPr>
          <w:rFonts w:ascii="Times New Roman" w:hAnsi="Times New Roman" w:cs="Times New Roman"/>
          <w:sz w:val="24"/>
          <w:szCs w:val="24"/>
          <w:vertAlign w:val="subscript"/>
        </w:rPr>
        <w:t xml:space="preserve">hitung </w:t>
      </w:r>
      <w:r w:rsidRPr="00FC7A30">
        <w:rPr>
          <w:rFonts w:ascii="Times New Roman" w:hAnsi="Times New Roman" w:cs="Times New Roman"/>
          <w:sz w:val="24"/>
          <w:szCs w:val="24"/>
        </w:rPr>
        <w:t>lebih besar dari r</w:t>
      </w:r>
      <w:r w:rsidRPr="00FC7A30">
        <w:rPr>
          <w:rFonts w:ascii="Times New Roman" w:hAnsi="Times New Roman" w:cs="Times New Roman"/>
          <w:sz w:val="24"/>
          <w:szCs w:val="24"/>
          <w:vertAlign w:val="subscript"/>
        </w:rPr>
        <w:t>tabel</w:t>
      </w:r>
      <w:r w:rsidRPr="00FC7A30">
        <w:rPr>
          <w:rFonts w:ascii="Times New Roman" w:hAnsi="Times New Roman" w:cs="Times New Roman"/>
          <w:sz w:val="24"/>
          <w:szCs w:val="24"/>
        </w:rPr>
        <w:t>.</w:t>
      </w:r>
      <w:proofErr w:type="gramEnd"/>
    </w:p>
    <w:p w:rsidR="00855B69" w:rsidRPr="00855B69" w:rsidRDefault="00FC7A30" w:rsidP="00855B69">
      <w:pPr>
        <w:pStyle w:val="ListParagraph"/>
        <w:numPr>
          <w:ilvl w:val="1"/>
          <w:numId w:val="43"/>
        </w:numPr>
        <w:spacing w:after="240" w:line="480" w:lineRule="auto"/>
        <w:ind w:left="851" w:hanging="284"/>
        <w:rPr>
          <w:rFonts w:ascii="Times New Roman" w:hAnsi="Times New Roman" w:cs="Times New Roman"/>
          <w:b/>
          <w:sz w:val="24"/>
          <w:szCs w:val="24"/>
        </w:rPr>
      </w:pPr>
      <w:r w:rsidRPr="00855B69">
        <w:rPr>
          <w:rFonts w:ascii="Times New Roman" w:hAnsi="Times New Roman" w:cs="Times New Roman"/>
          <w:b/>
          <w:sz w:val="24"/>
          <w:szCs w:val="24"/>
        </w:rPr>
        <w:t>Uji Reliabilitas</w:t>
      </w:r>
    </w:p>
    <w:p w:rsidR="00855B69" w:rsidRDefault="00FC7A30" w:rsidP="00855B69">
      <w:pPr>
        <w:pStyle w:val="ListParagraph"/>
        <w:spacing w:after="240" w:line="480" w:lineRule="auto"/>
        <w:ind w:left="851" w:firstLine="709"/>
        <w:rPr>
          <w:rFonts w:ascii="Times New Roman" w:hAnsi="Times New Roman" w:cs="Times New Roman"/>
          <w:sz w:val="24"/>
          <w:szCs w:val="24"/>
          <w:lang w:val="en-US"/>
        </w:rPr>
      </w:pPr>
      <w:r w:rsidRPr="00855B69">
        <w:rPr>
          <w:rFonts w:ascii="Times New Roman" w:hAnsi="Times New Roman" w:cs="Times New Roman"/>
          <w:sz w:val="24"/>
          <w:szCs w:val="24"/>
        </w:rPr>
        <w:t xml:space="preserve">Pengujian reliabilitas dilakukan dengan menggunakan metode </w:t>
      </w:r>
      <w:r w:rsidRPr="00855B69">
        <w:rPr>
          <w:rFonts w:ascii="Times New Roman" w:hAnsi="Times New Roman" w:cs="Times New Roman"/>
          <w:i/>
          <w:sz w:val="24"/>
          <w:szCs w:val="24"/>
        </w:rPr>
        <w:t>Cronbach’s Alpha</w:t>
      </w:r>
      <w:r w:rsidR="00383DC9">
        <w:rPr>
          <w:rFonts w:ascii="Times New Roman" w:hAnsi="Times New Roman" w:cs="Times New Roman"/>
          <w:sz w:val="24"/>
          <w:szCs w:val="24"/>
        </w:rPr>
        <w:t>. Instrumen</w:t>
      </w:r>
      <w:r w:rsidRPr="00855B69">
        <w:rPr>
          <w:rFonts w:ascii="Times New Roman" w:hAnsi="Times New Roman" w:cs="Times New Roman"/>
          <w:sz w:val="24"/>
          <w:szCs w:val="24"/>
        </w:rPr>
        <w:t xml:space="preserve"> dinyatakan reliabel apabila nilai </w:t>
      </w:r>
      <w:r w:rsidRPr="00855B69">
        <w:rPr>
          <w:rFonts w:ascii="Times New Roman" w:hAnsi="Times New Roman" w:cs="Times New Roman"/>
          <w:i/>
          <w:sz w:val="24"/>
          <w:szCs w:val="24"/>
        </w:rPr>
        <w:t>Cronbach’s Alpha</w:t>
      </w:r>
      <w:r w:rsidRPr="00855B69">
        <w:rPr>
          <w:rFonts w:ascii="Times New Roman" w:hAnsi="Times New Roman" w:cs="Times New Roman"/>
          <w:sz w:val="24"/>
          <w:szCs w:val="24"/>
        </w:rPr>
        <w:t xml:space="preserve"> lebih dari 0.60. Hasil uji reliabilitas untuk masing-masing variabel dilihat dalam tabel IV.9 berikut :</w:t>
      </w:r>
    </w:p>
    <w:p w:rsidR="00855B69" w:rsidRDefault="00531151" w:rsidP="00531151">
      <w:pPr>
        <w:pStyle w:val="ListParagraph"/>
        <w:spacing w:after="240" w:line="240" w:lineRule="auto"/>
        <w:ind w:left="851"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5B69" w:rsidRPr="00855B69">
        <w:rPr>
          <w:rFonts w:ascii="Times New Roman" w:hAnsi="Times New Roman" w:cs="Times New Roman"/>
          <w:sz w:val="24"/>
          <w:szCs w:val="24"/>
        </w:rPr>
        <w:t>Tabel IV.9</w:t>
      </w:r>
    </w:p>
    <w:p w:rsidR="00FC7A30" w:rsidRPr="00FC7A30" w:rsidRDefault="00531151" w:rsidP="00531151">
      <w:pPr>
        <w:pStyle w:val="ListParagraph"/>
        <w:spacing w:after="240" w:line="240" w:lineRule="auto"/>
        <w:ind w:left="851"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5B69" w:rsidRPr="00855B69">
        <w:rPr>
          <w:rFonts w:ascii="Times New Roman" w:hAnsi="Times New Roman" w:cs="Times New Roman"/>
          <w:sz w:val="24"/>
          <w:szCs w:val="24"/>
        </w:rPr>
        <w:t>Hasil Uji Reliabilitas Variabel Penelitian</w:t>
      </w:r>
    </w:p>
    <w:tbl>
      <w:tblPr>
        <w:tblStyle w:val="TableGrid3"/>
        <w:tblW w:w="7229" w:type="dxa"/>
        <w:tblInd w:w="959" w:type="dxa"/>
        <w:tblLook w:val="04A0" w:firstRow="1" w:lastRow="0" w:firstColumn="1" w:lastColumn="0" w:noHBand="0" w:noVBand="1"/>
      </w:tblPr>
      <w:tblGrid>
        <w:gridCol w:w="3260"/>
        <w:gridCol w:w="1350"/>
        <w:gridCol w:w="1202"/>
        <w:gridCol w:w="1417"/>
      </w:tblGrid>
      <w:tr w:rsidR="00FC7A30" w:rsidRPr="00FC7A30" w:rsidTr="004D0371">
        <w:trPr>
          <w:trHeight w:val="244"/>
        </w:trPr>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Variabel</w:t>
            </w:r>
          </w:p>
        </w:tc>
        <w:tc>
          <w:tcPr>
            <w:tcW w:w="135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i/>
                <w:sz w:val="24"/>
                <w:szCs w:val="24"/>
              </w:rPr>
              <w:t>Cronbach’s Alpha</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Kriteria</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Kesimpulan</w:t>
            </w:r>
          </w:p>
        </w:tc>
      </w:tr>
      <w:tr w:rsidR="00FC7A30" w:rsidRPr="00FC7A30" w:rsidTr="004D0371">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sz w:val="24"/>
                <w:szCs w:val="24"/>
                <w:lang w:val="id-ID"/>
              </w:rPr>
              <w:t xml:space="preserve">Pemahaman Wajib Pajak </w:t>
            </w:r>
            <w:r w:rsidRPr="00FC7A30">
              <w:rPr>
                <w:rFonts w:ascii="Times New Roman" w:hAnsi="Times New Roman"/>
                <w:sz w:val="24"/>
                <w:szCs w:val="24"/>
              </w:rPr>
              <w:t>(X</w:t>
            </w:r>
            <w:r w:rsidRPr="00FC7A30">
              <w:rPr>
                <w:rFonts w:ascii="Times New Roman" w:hAnsi="Times New Roman"/>
                <w:sz w:val="24"/>
                <w:szCs w:val="24"/>
                <w:vertAlign w:val="subscript"/>
              </w:rPr>
              <w:t>1</w:t>
            </w:r>
            <w:r w:rsidRPr="00FC7A30">
              <w:rPr>
                <w:rFonts w:ascii="Times New Roman" w:hAnsi="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0,692</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r w:rsidR="00FC7A30" w:rsidRPr="00FC7A30" w:rsidTr="004D0371">
        <w:trPr>
          <w:trHeight w:val="278"/>
        </w:trPr>
        <w:tc>
          <w:tcPr>
            <w:tcW w:w="326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lang w:val="id-ID"/>
              </w:rPr>
              <w:t xml:space="preserve">Kualitas Pelayanan Pajak </w:t>
            </w:r>
            <w:r w:rsidRPr="00FC7A30">
              <w:rPr>
                <w:rFonts w:ascii="Times New Roman" w:hAnsi="Times New Roman" w:cs="Times New Roman"/>
                <w:sz w:val="24"/>
                <w:szCs w:val="24"/>
              </w:rPr>
              <w:t>(X</w:t>
            </w:r>
            <w:r w:rsidRPr="00FC7A30">
              <w:rPr>
                <w:rFonts w:ascii="Times New Roman" w:hAnsi="Times New Roman" w:cs="Times New Roman"/>
                <w:sz w:val="24"/>
                <w:szCs w:val="24"/>
                <w:vertAlign w:val="subscript"/>
              </w:rPr>
              <w:t>2</w:t>
            </w:r>
            <w:r w:rsidRPr="00FC7A30">
              <w:rPr>
                <w:rFonts w:ascii="Times New Roman" w:hAnsi="Times New Roman" w:cs="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0,777</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r w:rsidR="00FC7A30" w:rsidRPr="00FC7A30" w:rsidTr="004D0371">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sz w:val="24"/>
                <w:szCs w:val="24"/>
                <w:lang w:val="id-ID"/>
              </w:rPr>
              <w:t xml:space="preserve">Sanksi Perpajakan </w:t>
            </w:r>
            <w:r w:rsidRPr="00FC7A30">
              <w:rPr>
                <w:rFonts w:ascii="Times New Roman" w:hAnsi="Times New Roman"/>
                <w:sz w:val="24"/>
                <w:szCs w:val="24"/>
              </w:rPr>
              <w:t>(</w:t>
            </w:r>
            <w:r w:rsidRPr="00FC7A30">
              <w:rPr>
                <w:rFonts w:ascii="Times New Roman" w:hAnsi="Times New Roman"/>
                <w:sz w:val="24"/>
                <w:szCs w:val="24"/>
                <w:lang w:val="id-ID"/>
              </w:rPr>
              <w:t>X</w:t>
            </w:r>
            <w:r w:rsidRPr="00FC7A30">
              <w:rPr>
                <w:rFonts w:ascii="Times New Roman" w:hAnsi="Times New Roman"/>
                <w:sz w:val="24"/>
                <w:szCs w:val="24"/>
                <w:vertAlign w:val="subscript"/>
              </w:rPr>
              <w:t>3</w:t>
            </w:r>
            <w:r w:rsidRPr="00FC7A30">
              <w:rPr>
                <w:rFonts w:ascii="Times New Roman" w:hAnsi="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0,765</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r w:rsidR="00FC7A30" w:rsidRPr="00FC7A30" w:rsidTr="004D0371">
        <w:trPr>
          <w:trHeight w:val="77"/>
        </w:trPr>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sz w:val="24"/>
                <w:szCs w:val="24"/>
                <w:lang w:val="id-ID"/>
              </w:rPr>
              <w:t xml:space="preserve">Penerapan E-SPT </w:t>
            </w:r>
            <w:r w:rsidRPr="00FC7A30">
              <w:rPr>
                <w:rFonts w:ascii="Times New Roman" w:hAnsi="Times New Roman"/>
                <w:sz w:val="24"/>
                <w:szCs w:val="24"/>
              </w:rPr>
              <w:t>(</w:t>
            </w:r>
            <w:r w:rsidRPr="00FC7A30">
              <w:rPr>
                <w:rFonts w:ascii="Times New Roman" w:hAnsi="Times New Roman"/>
                <w:sz w:val="24"/>
                <w:szCs w:val="24"/>
                <w:lang w:val="id-ID"/>
              </w:rPr>
              <w:t>X</w:t>
            </w:r>
            <w:r w:rsidRPr="00FC7A30">
              <w:rPr>
                <w:rFonts w:ascii="Times New Roman" w:hAnsi="Times New Roman"/>
                <w:sz w:val="24"/>
                <w:szCs w:val="24"/>
                <w:vertAlign w:val="subscript"/>
              </w:rPr>
              <w:t>4</w:t>
            </w:r>
            <w:r w:rsidRPr="00FC7A30">
              <w:rPr>
                <w:rFonts w:ascii="Times New Roman" w:hAnsi="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0,716</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r w:rsidR="00FC7A30" w:rsidRPr="00FC7A30" w:rsidTr="004D0371">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sz w:val="24"/>
                <w:szCs w:val="24"/>
              </w:rPr>
              <w:t xml:space="preserve">Penerapan </w:t>
            </w:r>
            <w:r w:rsidRPr="00FC7A30">
              <w:rPr>
                <w:rFonts w:ascii="Times New Roman" w:hAnsi="Times New Roman"/>
                <w:i/>
                <w:sz w:val="24"/>
                <w:szCs w:val="24"/>
                <w:lang w:val="id-ID"/>
              </w:rPr>
              <w:t>E-F</w:t>
            </w:r>
            <w:r w:rsidRPr="00FC7A30">
              <w:rPr>
                <w:rFonts w:ascii="Times New Roman" w:hAnsi="Times New Roman"/>
                <w:i/>
                <w:sz w:val="24"/>
                <w:szCs w:val="24"/>
              </w:rPr>
              <w:t xml:space="preserve">iling </w:t>
            </w:r>
            <w:r w:rsidRPr="00FC7A30">
              <w:rPr>
                <w:rFonts w:ascii="Times New Roman" w:hAnsi="Times New Roman"/>
                <w:sz w:val="24"/>
                <w:szCs w:val="24"/>
              </w:rPr>
              <w:t>(</w:t>
            </w:r>
            <w:r w:rsidRPr="00FC7A30">
              <w:rPr>
                <w:rFonts w:ascii="Times New Roman" w:hAnsi="Times New Roman"/>
                <w:sz w:val="24"/>
                <w:szCs w:val="24"/>
                <w:lang w:val="id-ID"/>
              </w:rPr>
              <w:t>X</w:t>
            </w:r>
            <w:r w:rsidRPr="00FC7A30">
              <w:rPr>
                <w:rFonts w:ascii="Times New Roman" w:hAnsi="Times New Roman"/>
                <w:sz w:val="24"/>
                <w:szCs w:val="24"/>
                <w:vertAlign w:val="subscript"/>
              </w:rPr>
              <w:t>5</w:t>
            </w:r>
            <w:r w:rsidRPr="00FC7A30">
              <w:rPr>
                <w:rFonts w:ascii="Times New Roman" w:hAnsi="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0,799</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r w:rsidR="00FC7A30" w:rsidRPr="00FC7A30" w:rsidTr="004D0371">
        <w:tc>
          <w:tcPr>
            <w:tcW w:w="3260"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sz w:val="24"/>
                <w:szCs w:val="24"/>
                <w:lang w:val="id-ID"/>
              </w:rPr>
              <w:t>Kepatuhan</w:t>
            </w:r>
            <w:r w:rsidRPr="00FC7A30">
              <w:rPr>
                <w:rFonts w:ascii="Times New Roman" w:hAnsi="Times New Roman"/>
                <w:sz w:val="24"/>
                <w:szCs w:val="24"/>
              </w:rPr>
              <w:t xml:space="preserve"> </w:t>
            </w:r>
            <w:r w:rsidRPr="00FC7A30">
              <w:rPr>
                <w:rFonts w:ascii="Times New Roman" w:hAnsi="Times New Roman"/>
                <w:sz w:val="24"/>
                <w:szCs w:val="24"/>
                <w:lang w:val="id-ID"/>
              </w:rPr>
              <w:t>Wajib Pajak</w:t>
            </w:r>
            <w:r w:rsidRPr="00FC7A30">
              <w:rPr>
                <w:rFonts w:ascii="Times New Roman" w:hAnsi="Times New Roman"/>
                <w:sz w:val="24"/>
                <w:szCs w:val="24"/>
              </w:rPr>
              <w:t xml:space="preserve"> (Y)</w:t>
            </w:r>
            <w:r w:rsidRPr="00FC7A30">
              <w:rPr>
                <w:rFonts w:ascii="Times New Roman" w:hAnsi="Times New Roman" w:cs="Times New Roman"/>
                <w:sz w:val="24"/>
                <w:szCs w:val="24"/>
              </w:rPr>
              <w:t>.</w:t>
            </w:r>
          </w:p>
        </w:tc>
        <w:tc>
          <w:tcPr>
            <w:tcW w:w="1350" w:type="dxa"/>
          </w:tcPr>
          <w:p w:rsidR="00FC7A30" w:rsidRPr="00FC7A30" w:rsidRDefault="00FC7A30" w:rsidP="00FC7A30">
            <w:pPr>
              <w:jc w:val="center"/>
              <w:rPr>
                <w:rFonts w:ascii="Times New Roman" w:hAnsi="Times New Roman" w:cs="Times New Roman"/>
                <w:sz w:val="24"/>
                <w:szCs w:val="24"/>
              </w:rPr>
            </w:pPr>
            <w:r w:rsidRPr="00FC7A30">
              <w:rPr>
                <w:rFonts w:ascii="Times New Roman" w:hAnsi="Times New Roman" w:cs="Times New Roman"/>
                <w:sz w:val="24"/>
                <w:szCs w:val="24"/>
              </w:rPr>
              <w:t>0,727</w:t>
            </w:r>
          </w:p>
        </w:tc>
        <w:tc>
          <w:tcPr>
            <w:tcW w:w="1202"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0,60</w:t>
            </w:r>
          </w:p>
        </w:tc>
        <w:tc>
          <w:tcPr>
            <w:tcW w:w="1417" w:type="dxa"/>
          </w:tcPr>
          <w:p w:rsidR="00FC7A30" w:rsidRPr="00FC7A30" w:rsidRDefault="00FC7A30" w:rsidP="00FC7A30">
            <w:pPr>
              <w:contextualSpacing/>
              <w:jc w:val="center"/>
              <w:rPr>
                <w:rFonts w:ascii="Times New Roman" w:hAnsi="Times New Roman" w:cs="Times New Roman"/>
                <w:sz w:val="24"/>
                <w:szCs w:val="24"/>
              </w:rPr>
            </w:pPr>
            <w:r w:rsidRPr="00FC7A30">
              <w:rPr>
                <w:rFonts w:ascii="Times New Roman" w:hAnsi="Times New Roman" w:cs="Times New Roman"/>
                <w:sz w:val="24"/>
                <w:szCs w:val="24"/>
              </w:rPr>
              <w:t>Reliabel</w:t>
            </w:r>
          </w:p>
        </w:tc>
      </w:tr>
    </w:tbl>
    <w:p w:rsidR="00FC7A30" w:rsidRPr="00FC7A30" w:rsidRDefault="00FC7A30" w:rsidP="00FC7A30">
      <w:pPr>
        <w:spacing w:after="240" w:line="480" w:lineRule="auto"/>
        <w:ind w:firstLine="851"/>
        <w:jc w:val="both"/>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240" w:line="480" w:lineRule="auto"/>
        <w:ind w:left="1276" w:firstLine="709"/>
        <w:jc w:val="both"/>
        <w:rPr>
          <w:rFonts w:ascii="Times New Roman" w:hAnsi="Times New Roman" w:cs="Times New Roman"/>
          <w:sz w:val="24"/>
          <w:szCs w:val="24"/>
        </w:rPr>
      </w:pPr>
      <w:r w:rsidRPr="00FC7A30">
        <w:rPr>
          <w:rFonts w:ascii="Times New Roman" w:hAnsi="Times New Roman" w:cs="Times New Roman"/>
          <w:sz w:val="24"/>
          <w:szCs w:val="24"/>
        </w:rPr>
        <w:lastRenderedPageBreak/>
        <w:t>Berdasarkan tabel IV.9 menunjukkan hasil semua instrumen pada penelitian ini reliabel karena mempunyai nilai</w:t>
      </w:r>
      <w:r w:rsidRPr="00FC7A30">
        <w:rPr>
          <w:rFonts w:ascii="Times New Roman" w:hAnsi="Times New Roman" w:cs="Times New Roman"/>
          <w:i/>
          <w:sz w:val="24"/>
          <w:szCs w:val="24"/>
        </w:rPr>
        <w:t xml:space="preserve"> Cronbach’s Alpha</w:t>
      </w:r>
      <w:r w:rsidRPr="00FC7A30">
        <w:rPr>
          <w:rFonts w:ascii="Times New Roman" w:hAnsi="Times New Roman" w:cs="Times New Roman"/>
          <w:sz w:val="24"/>
          <w:szCs w:val="24"/>
        </w:rPr>
        <w:t xml:space="preserve"> lebih dari 0</w:t>
      </w:r>
      <w:proofErr w:type="gramStart"/>
      <w:r w:rsidRPr="00FC7A30">
        <w:rPr>
          <w:rFonts w:ascii="Times New Roman" w:hAnsi="Times New Roman" w:cs="Times New Roman"/>
          <w:sz w:val="24"/>
          <w:szCs w:val="24"/>
        </w:rPr>
        <w:t>,60</w:t>
      </w:r>
      <w:proofErr w:type="gramEnd"/>
      <w:r w:rsidRPr="00FC7A30">
        <w:rPr>
          <w:rFonts w:ascii="Times New Roman" w:hAnsi="Times New Roman" w:cs="Times New Roman"/>
          <w:sz w:val="24"/>
          <w:szCs w:val="24"/>
        </w:rPr>
        <w:t>.</w:t>
      </w:r>
    </w:p>
    <w:p w:rsidR="00FC7A30" w:rsidRPr="00FC7A30" w:rsidRDefault="00FC7A30" w:rsidP="00FC7A30">
      <w:pPr>
        <w:numPr>
          <w:ilvl w:val="0"/>
          <w:numId w:val="53"/>
        </w:numPr>
        <w:tabs>
          <w:tab w:val="left" w:pos="7937"/>
        </w:tabs>
        <w:spacing w:after="0" w:line="480" w:lineRule="auto"/>
        <w:ind w:left="567" w:hanging="283"/>
        <w:contextualSpacing/>
        <w:jc w:val="both"/>
        <w:rPr>
          <w:rFonts w:ascii="Times New Roman" w:eastAsia="Kozuka Gothic Pr6N L" w:hAnsi="Times New Roman" w:cs="Times New Roman"/>
          <w:b/>
          <w:color w:val="000000"/>
          <w:sz w:val="24"/>
          <w:szCs w:val="24"/>
        </w:rPr>
      </w:pPr>
      <w:r w:rsidRPr="00FC7A30">
        <w:rPr>
          <w:rFonts w:ascii="Times New Roman" w:eastAsia="Kozuka Gothic Pr6N L" w:hAnsi="Times New Roman" w:cs="Times New Roman"/>
          <w:b/>
          <w:color w:val="000000"/>
          <w:sz w:val="24"/>
          <w:szCs w:val="24"/>
        </w:rPr>
        <w:t>Uji Asumsi Klasik</w:t>
      </w:r>
    </w:p>
    <w:p w:rsidR="00FC7A30" w:rsidRPr="00FC7A30" w:rsidRDefault="00FC7A30" w:rsidP="00FC7A30">
      <w:pPr>
        <w:numPr>
          <w:ilvl w:val="1"/>
          <w:numId w:val="39"/>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Uji Normalitas Data</w:t>
      </w:r>
    </w:p>
    <w:p w:rsidR="00FC7A30" w:rsidRPr="00FC7A30" w:rsidRDefault="00FC7A30" w:rsidP="00FC7A30">
      <w:pPr>
        <w:spacing w:after="240" w:line="480" w:lineRule="auto"/>
        <w:ind w:left="851" w:firstLine="589"/>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 xml:space="preserve">Uji normalitas data yang digunakan dalam penelitian ini adalah </w:t>
      </w:r>
      <w:r w:rsidRPr="00FC7A30">
        <w:rPr>
          <w:rFonts w:ascii="Times New Roman" w:hAnsi="Times New Roman" w:cs="Times New Roman"/>
          <w:i/>
          <w:sz w:val="24"/>
          <w:szCs w:val="24"/>
        </w:rPr>
        <w:t>Kolmogorov-Smirnov</w:t>
      </w:r>
      <w:r w:rsidRPr="00FC7A30">
        <w:rPr>
          <w:rFonts w:ascii="Times New Roman" w:hAnsi="Times New Roman" w:cs="Times New Roman"/>
          <w:sz w:val="24"/>
          <w:szCs w:val="24"/>
        </w:rPr>
        <w:t>.</w:t>
      </w:r>
      <w:proofErr w:type="gramEnd"/>
      <w:r w:rsidRPr="00FC7A30">
        <w:rPr>
          <w:rFonts w:ascii="Times New Roman" w:hAnsi="Times New Roman" w:cs="Times New Roman"/>
          <w:sz w:val="24"/>
          <w:szCs w:val="24"/>
        </w:rPr>
        <w:t xml:space="preserve"> Hasil dari uji normalitas data disajikan dalam tabel IV.10 berikut </w:t>
      </w:r>
      <w:proofErr w:type="gramStart"/>
      <w:r w:rsidRPr="00FC7A30">
        <w:rPr>
          <w:rFonts w:ascii="Times New Roman" w:hAnsi="Times New Roman" w:cs="Times New Roman"/>
          <w:sz w:val="24"/>
          <w:szCs w:val="24"/>
        </w:rPr>
        <w:t>ini :</w:t>
      </w:r>
      <w:proofErr w:type="gramEnd"/>
    </w:p>
    <w:p w:rsidR="00FC7A30" w:rsidRPr="00FC7A30" w:rsidRDefault="00FC7A30" w:rsidP="00FC7A30">
      <w:pPr>
        <w:spacing w:after="240" w:line="240" w:lineRule="auto"/>
        <w:ind w:left="3643" w:firstLine="185"/>
        <w:contextualSpacing/>
        <w:rPr>
          <w:rFonts w:ascii="Times New Roman" w:hAnsi="Times New Roman" w:cs="Times New Roman"/>
          <w:sz w:val="24"/>
          <w:szCs w:val="24"/>
        </w:rPr>
      </w:pPr>
      <w:r w:rsidRPr="00FC7A30">
        <w:rPr>
          <w:rFonts w:ascii="Times New Roman" w:hAnsi="Times New Roman" w:cs="Times New Roman"/>
          <w:sz w:val="24"/>
          <w:szCs w:val="24"/>
        </w:rPr>
        <w:t>Tabel IV.10</w:t>
      </w:r>
    </w:p>
    <w:p w:rsidR="00FC7A30" w:rsidRPr="00FC7A30" w:rsidRDefault="00FC7A30" w:rsidP="00FC7A30">
      <w:pPr>
        <w:spacing w:after="0" w:line="480" w:lineRule="auto"/>
        <w:ind w:left="1486" w:firstLine="1916"/>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Normalitas</w:t>
      </w:r>
    </w:p>
    <w:p w:rsidR="00FC7A30" w:rsidRPr="00FC7A30" w:rsidRDefault="00FC7A30" w:rsidP="00FC7A30">
      <w:pPr>
        <w:spacing w:after="240"/>
        <w:ind w:left="851"/>
        <w:contextualSpacing/>
        <w:jc w:val="center"/>
        <w:rPr>
          <w:rFonts w:ascii="Times New Roman" w:hAnsi="Times New Roman" w:cs="Times New Roman"/>
          <w:sz w:val="24"/>
          <w:szCs w:val="24"/>
        </w:rPr>
      </w:pPr>
      <w:r w:rsidRPr="00FC7A30">
        <w:rPr>
          <w:rFonts w:ascii="System" w:hAnsi="System" w:cs="System"/>
          <w:b/>
          <w:bCs/>
          <w:noProof/>
          <w:sz w:val="20"/>
          <w:szCs w:val="20"/>
        </w:rPr>
        <w:drawing>
          <wp:inline distT="0" distB="0" distL="0" distR="0" wp14:anchorId="11D6154C" wp14:editId="5CFBB28A">
            <wp:extent cx="3819525" cy="25336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p>
    <w:p w:rsidR="00FC7A30" w:rsidRPr="00FC7A30" w:rsidRDefault="00FC7A30" w:rsidP="00FC7A30">
      <w:pPr>
        <w:spacing w:after="0"/>
        <w:ind w:left="851" w:firstLine="590"/>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ind w:left="851" w:firstLine="590"/>
        <w:contextualSpacing/>
        <w:jc w:val="both"/>
        <w:rPr>
          <w:rFonts w:ascii="Times New Roman" w:hAnsi="Times New Roman" w:cs="Times New Roman"/>
          <w:sz w:val="24"/>
          <w:szCs w:val="24"/>
        </w:rPr>
      </w:pPr>
    </w:p>
    <w:p w:rsidR="00FC7A30" w:rsidRPr="00FC7A30" w:rsidRDefault="00FC7A30" w:rsidP="00FC7A30">
      <w:pPr>
        <w:spacing w:after="240" w:line="480" w:lineRule="auto"/>
        <w:ind w:left="851" w:firstLine="567"/>
        <w:contextualSpacing/>
        <w:jc w:val="both"/>
        <w:rPr>
          <w:rFonts w:ascii="Times New Roman" w:hAnsi="Times New Roman" w:cs="Times New Roman"/>
          <w:sz w:val="24"/>
          <w:szCs w:val="24"/>
        </w:rPr>
      </w:pPr>
      <w:r w:rsidRPr="00FC7A30">
        <w:rPr>
          <w:rFonts w:ascii="Times New Roman" w:hAnsi="Times New Roman" w:cs="Times New Roman"/>
          <w:b/>
          <w:sz w:val="24"/>
          <w:szCs w:val="24"/>
        </w:rPr>
        <w:tab/>
      </w:r>
      <w:r w:rsidRPr="00FC7A30">
        <w:rPr>
          <w:rFonts w:ascii="Times New Roman" w:hAnsi="Times New Roman" w:cs="Times New Roman"/>
          <w:sz w:val="24"/>
          <w:szCs w:val="24"/>
        </w:rPr>
        <w:t xml:space="preserve">Hasil uji </w:t>
      </w:r>
      <w:r w:rsidRPr="00FC7A30">
        <w:rPr>
          <w:rFonts w:ascii="Times New Roman" w:hAnsi="Times New Roman" w:cs="Times New Roman"/>
          <w:i/>
          <w:sz w:val="24"/>
          <w:szCs w:val="24"/>
        </w:rPr>
        <w:t>Komogorov-Smirnov</w:t>
      </w:r>
      <w:r w:rsidRPr="00FC7A30">
        <w:rPr>
          <w:rFonts w:ascii="Times New Roman" w:hAnsi="Times New Roman" w:cs="Times New Roman"/>
          <w:sz w:val="24"/>
          <w:szCs w:val="24"/>
        </w:rPr>
        <w:t xml:space="preserve"> pada tabel IV.10 di atas dapat disimpulkan bahwa secara keseluruhan variabel yang digunakan dalam penelitian ini terdistribusi secara normal dengan </w:t>
      </w:r>
      <w:r w:rsidRPr="00FC7A30">
        <w:rPr>
          <w:rFonts w:ascii="Times New Roman" w:hAnsi="Times New Roman" w:cs="Times New Roman"/>
          <w:i/>
          <w:sz w:val="24"/>
          <w:szCs w:val="24"/>
        </w:rPr>
        <w:t>Asymp Sig</w:t>
      </w:r>
      <w:r w:rsidRPr="00FC7A30">
        <w:rPr>
          <w:rFonts w:ascii="Times New Roman" w:hAnsi="Times New Roman" w:cs="Times New Roman"/>
          <w:sz w:val="24"/>
          <w:szCs w:val="24"/>
        </w:rPr>
        <w:t xml:space="preserve"> (2-</w:t>
      </w:r>
      <w:r w:rsidRPr="00FC7A30">
        <w:rPr>
          <w:rFonts w:ascii="Times New Roman" w:hAnsi="Times New Roman" w:cs="Times New Roman"/>
          <w:i/>
          <w:sz w:val="24"/>
          <w:szCs w:val="24"/>
        </w:rPr>
        <w:t>tailed</w:t>
      </w:r>
      <w:r w:rsidRPr="00FC7A30">
        <w:rPr>
          <w:rFonts w:ascii="Times New Roman" w:hAnsi="Times New Roman" w:cs="Times New Roman"/>
          <w:sz w:val="24"/>
          <w:szCs w:val="24"/>
        </w:rPr>
        <w:t>) lebih besar dari</w:t>
      </w:r>
      <w:r w:rsidRPr="00FC7A30">
        <w:rPr>
          <w:rFonts w:ascii="Times New Roman" w:hAnsi="Times New Roman" w:cs="Times New Roman"/>
          <w:i/>
          <w:sz w:val="24"/>
          <w:szCs w:val="24"/>
        </w:rPr>
        <w:t xml:space="preserve"> level of significance</w:t>
      </w:r>
      <w:r w:rsidRPr="00FC7A30">
        <w:rPr>
          <w:rFonts w:ascii="Times New Roman" w:hAnsi="Times New Roman" w:cs="Times New Roman"/>
          <w:sz w:val="24"/>
          <w:szCs w:val="24"/>
        </w:rPr>
        <w:t xml:space="preserve"> (α) 0,05, yaitu sebesar 0,978.</w:t>
      </w:r>
    </w:p>
    <w:p w:rsidR="00FC7A30" w:rsidRPr="00FC7A30" w:rsidRDefault="00FC7A30" w:rsidP="00FC7A30">
      <w:pPr>
        <w:spacing w:after="240" w:line="480" w:lineRule="auto"/>
        <w:ind w:left="851" w:firstLine="567"/>
        <w:contextualSpacing/>
        <w:jc w:val="both"/>
        <w:rPr>
          <w:rFonts w:ascii="Times New Roman" w:hAnsi="Times New Roman" w:cs="Times New Roman"/>
          <w:sz w:val="24"/>
          <w:szCs w:val="24"/>
        </w:rPr>
      </w:pPr>
    </w:p>
    <w:p w:rsidR="00FC7A30" w:rsidRPr="00FC7A30" w:rsidRDefault="00FC7A30" w:rsidP="00FC7A30">
      <w:pPr>
        <w:spacing w:after="240" w:line="480" w:lineRule="auto"/>
        <w:ind w:left="851" w:firstLine="567"/>
        <w:contextualSpacing/>
        <w:jc w:val="both"/>
        <w:rPr>
          <w:rFonts w:ascii="Times New Roman" w:hAnsi="Times New Roman" w:cs="Times New Roman"/>
          <w:sz w:val="24"/>
          <w:szCs w:val="24"/>
        </w:rPr>
      </w:pPr>
    </w:p>
    <w:p w:rsidR="00FC7A30" w:rsidRPr="00FC7A30" w:rsidRDefault="00FC7A30" w:rsidP="00FC7A30">
      <w:pPr>
        <w:numPr>
          <w:ilvl w:val="1"/>
          <w:numId w:val="39"/>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lastRenderedPageBreak/>
        <w:t xml:space="preserve">Uji Multikoliniearitas </w:t>
      </w:r>
    </w:p>
    <w:p w:rsidR="00FC7A30" w:rsidRPr="00FC7A30" w:rsidRDefault="00FC7A30" w:rsidP="00FC7A30">
      <w:pPr>
        <w:spacing w:after="24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multikolinieritas pada penelitian ini dapat dilihat pada tabel IV.11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43" w:firstLine="185"/>
        <w:contextualSpacing/>
        <w:rPr>
          <w:rFonts w:ascii="Times New Roman" w:hAnsi="Times New Roman" w:cs="Times New Roman"/>
          <w:sz w:val="24"/>
          <w:szCs w:val="24"/>
        </w:rPr>
      </w:pPr>
      <w:r w:rsidRPr="00FC7A30">
        <w:rPr>
          <w:rFonts w:ascii="Times New Roman" w:hAnsi="Times New Roman" w:cs="Times New Roman"/>
          <w:sz w:val="24"/>
          <w:szCs w:val="24"/>
        </w:rPr>
        <w:t>Tabel IV.11</w:t>
      </w:r>
    </w:p>
    <w:p w:rsidR="00FC7A30" w:rsidRPr="00FC7A30" w:rsidRDefault="00FC7A30" w:rsidP="00FC7A30">
      <w:pPr>
        <w:spacing w:after="0" w:line="480" w:lineRule="auto"/>
        <w:ind w:left="1486" w:firstLine="1633"/>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Multikolinearitas</w:t>
      </w:r>
    </w:p>
    <w:p w:rsidR="00FC7A30" w:rsidRPr="00FC7A30" w:rsidRDefault="00FC7A30" w:rsidP="00FC7A30">
      <w:pPr>
        <w:spacing w:after="240" w:line="480" w:lineRule="auto"/>
        <w:ind w:left="851"/>
        <w:contextualSpacing/>
        <w:jc w:val="both"/>
        <w:rPr>
          <w:rFonts w:ascii="Times New Roman" w:hAnsi="Times New Roman" w:cs="Times New Roman"/>
          <w:sz w:val="24"/>
          <w:szCs w:val="24"/>
        </w:rPr>
      </w:pPr>
      <w:r w:rsidRPr="00FC7A30">
        <w:rPr>
          <w:rFonts w:ascii="Times New Roman" w:eastAsia="Calibri" w:hAnsi="Times New Roman" w:cs="Times New Roman"/>
          <w:b/>
          <w:bCs/>
          <w:noProof/>
          <w:sz w:val="24"/>
          <w:szCs w:val="24"/>
        </w:rPr>
        <w:drawing>
          <wp:inline distT="0" distB="0" distL="0" distR="0" wp14:anchorId="4E44AF0D" wp14:editId="3BFC707F">
            <wp:extent cx="4550735" cy="1509175"/>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1456" cy="1509414"/>
                    </a:xfrm>
                    <a:prstGeom prst="rect">
                      <a:avLst/>
                    </a:prstGeom>
                    <a:noFill/>
                    <a:ln>
                      <a:noFill/>
                    </a:ln>
                  </pic:spPr>
                </pic:pic>
              </a:graphicData>
            </a:graphic>
          </wp:inline>
        </w:drawing>
      </w: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24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Berdasarkan tabel IV.11, maka dapat disimpulkan bahwa semua variabel independen dalam penelitian ini terbebas dari multikolinearitas karena nilai </w:t>
      </w:r>
      <w:r w:rsidRPr="00FC7A30">
        <w:rPr>
          <w:rFonts w:ascii="Times New Roman" w:hAnsi="Times New Roman" w:cs="Times New Roman"/>
          <w:i/>
          <w:sz w:val="24"/>
          <w:szCs w:val="24"/>
        </w:rPr>
        <w:t xml:space="preserve">Variance Inflasion Factor (VIF) </w:t>
      </w:r>
      <w:r w:rsidRPr="00FC7A30">
        <w:rPr>
          <w:rFonts w:ascii="Times New Roman" w:hAnsi="Times New Roman" w:cs="Times New Roman"/>
          <w:sz w:val="24"/>
          <w:szCs w:val="24"/>
        </w:rPr>
        <w:t xml:space="preserve">&lt; 10 dan nilai </w:t>
      </w:r>
      <w:r w:rsidRPr="00FC7A30">
        <w:rPr>
          <w:rFonts w:ascii="Times New Roman" w:hAnsi="Times New Roman" w:cs="Times New Roman"/>
          <w:i/>
          <w:sz w:val="24"/>
          <w:szCs w:val="24"/>
        </w:rPr>
        <w:t>Tolerance</w:t>
      </w:r>
      <w:r w:rsidRPr="00FC7A30">
        <w:rPr>
          <w:rFonts w:ascii="Times New Roman" w:hAnsi="Times New Roman" w:cs="Times New Roman"/>
          <w:sz w:val="24"/>
          <w:szCs w:val="24"/>
        </w:rPr>
        <w:t xml:space="preserve"> &gt; 0</w:t>
      </w:r>
      <w:proofErr w:type="gramStart"/>
      <w:r w:rsidRPr="00FC7A30">
        <w:rPr>
          <w:rFonts w:ascii="Times New Roman" w:hAnsi="Times New Roman" w:cs="Times New Roman"/>
          <w:sz w:val="24"/>
          <w:szCs w:val="24"/>
        </w:rPr>
        <w:t>,10</w:t>
      </w:r>
      <w:proofErr w:type="gramEnd"/>
      <w:r w:rsidRPr="00FC7A30">
        <w:rPr>
          <w:rFonts w:ascii="Times New Roman" w:hAnsi="Times New Roman" w:cs="Times New Roman"/>
          <w:sz w:val="24"/>
          <w:szCs w:val="24"/>
        </w:rPr>
        <w:t xml:space="preserve">. </w:t>
      </w:r>
    </w:p>
    <w:p w:rsidR="00FC7A30" w:rsidRPr="00FC7A30" w:rsidRDefault="00FC7A30" w:rsidP="00FC7A30">
      <w:pPr>
        <w:numPr>
          <w:ilvl w:val="1"/>
          <w:numId w:val="39"/>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Uji Autokorelasi</w:t>
      </w:r>
    </w:p>
    <w:p w:rsidR="00FC7A30" w:rsidRPr="00FC7A30" w:rsidRDefault="00FC7A30" w:rsidP="00FC7A30">
      <w:pPr>
        <w:spacing w:after="24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autokorelasi pada penelitian ini dapat dilihat pada tabel IV.12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43" w:firstLine="185"/>
        <w:contextualSpacing/>
        <w:rPr>
          <w:rFonts w:ascii="Times New Roman" w:hAnsi="Times New Roman" w:cs="Times New Roman"/>
          <w:sz w:val="24"/>
          <w:szCs w:val="24"/>
        </w:rPr>
      </w:pPr>
      <w:r w:rsidRPr="00FC7A30">
        <w:rPr>
          <w:rFonts w:ascii="Times New Roman" w:hAnsi="Times New Roman" w:cs="Times New Roman"/>
          <w:sz w:val="24"/>
          <w:szCs w:val="24"/>
        </w:rPr>
        <w:t>Tabel IV.12</w:t>
      </w:r>
    </w:p>
    <w:p w:rsidR="00FC7A30" w:rsidRPr="00FC7A30" w:rsidRDefault="00FC7A30" w:rsidP="00FC7A30">
      <w:pPr>
        <w:spacing w:after="0" w:line="480" w:lineRule="auto"/>
        <w:ind w:left="1486" w:firstLine="1775"/>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Autokorelasi</w:t>
      </w:r>
    </w:p>
    <w:p w:rsidR="00FC7A30" w:rsidRPr="00FC7A30" w:rsidRDefault="00FC7A30" w:rsidP="00FC7A30">
      <w:pPr>
        <w:spacing w:after="240" w:line="240" w:lineRule="auto"/>
        <w:ind w:left="851"/>
        <w:contextualSpacing/>
        <w:rPr>
          <w:rFonts w:ascii="Times New Roman" w:hAnsi="Times New Roman" w:cs="Times New Roman"/>
          <w:b/>
          <w:sz w:val="24"/>
          <w:szCs w:val="24"/>
        </w:rPr>
      </w:pPr>
      <w:r w:rsidRPr="00FC7A30">
        <w:rPr>
          <w:rFonts w:ascii="Times New Roman" w:hAnsi="Times New Roman"/>
          <w:b/>
          <w:bCs/>
          <w:noProof/>
          <w:sz w:val="24"/>
          <w:szCs w:val="24"/>
        </w:rPr>
        <w:drawing>
          <wp:inline distT="0" distB="0" distL="0" distR="0" wp14:anchorId="42F81CD7" wp14:editId="43773C4C">
            <wp:extent cx="4514850" cy="1466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0" cy="1466850"/>
                    </a:xfrm>
                    <a:prstGeom prst="rect">
                      <a:avLst/>
                    </a:prstGeom>
                    <a:noFill/>
                    <a:ln>
                      <a:noFill/>
                    </a:ln>
                  </pic:spPr>
                </pic:pic>
              </a:graphicData>
            </a:graphic>
          </wp:inline>
        </w:drawing>
      </w:r>
    </w:p>
    <w:p w:rsidR="00FC7A30" w:rsidRPr="00FC7A30" w:rsidRDefault="00FC7A30" w:rsidP="00FC7A30">
      <w:pPr>
        <w:spacing w:after="0" w:line="240" w:lineRule="auto"/>
        <w:ind w:left="851"/>
        <w:contextualSpacing/>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240" w:lineRule="auto"/>
        <w:ind w:left="851"/>
        <w:contextualSpacing/>
        <w:rPr>
          <w:rFonts w:ascii="Times New Roman" w:hAnsi="Times New Roman" w:cs="Times New Roman"/>
          <w:sz w:val="24"/>
          <w:szCs w:val="24"/>
        </w:rPr>
      </w:pPr>
    </w:p>
    <w:p w:rsidR="00FC7A30" w:rsidRPr="00FC7A30" w:rsidRDefault="00FC7A30" w:rsidP="00FC7A30">
      <w:pPr>
        <w:spacing w:after="240" w:line="480" w:lineRule="auto"/>
        <w:ind w:left="851" w:firstLine="589"/>
        <w:contextualSpacing/>
        <w:jc w:val="both"/>
        <w:rPr>
          <w:rFonts w:ascii="Times New Roman" w:hAnsi="Times New Roman" w:cs="Times New Roman"/>
          <w:b/>
          <w:sz w:val="24"/>
          <w:szCs w:val="24"/>
        </w:rPr>
      </w:pPr>
      <w:r w:rsidRPr="00FC7A30">
        <w:rPr>
          <w:rFonts w:ascii="Times New Roman" w:hAnsi="Times New Roman" w:cs="Times New Roman"/>
          <w:sz w:val="24"/>
          <w:szCs w:val="24"/>
        </w:rPr>
        <w:lastRenderedPageBreak/>
        <w:t xml:space="preserve">Berdasarkan tabel IV.12, maka dapat disimpulkan bahwa nilai </w:t>
      </w:r>
      <w:r w:rsidRPr="00FC7A30">
        <w:rPr>
          <w:rFonts w:ascii="Times New Roman" w:hAnsi="Times New Roman" w:cs="Times New Roman"/>
          <w:i/>
          <w:sz w:val="24"/>
          <w:szCs w:val="24"/>
        </w:rPr>
        <w:t xml:space="preserve">Durbin-Watson </w:t>
      </w:r>
      <w:r w:rsidRPr="00FC7A30">
        <w:rPr>
          <w:rFonts w:ascii="Times New Roman" w:hAnsi="Times New Roman" w:cs="Times New Roman"/>
          <w:sz w:val="24"/>
          <w:szCs w:val="24"/>
        </w:rPr>
        <w:t xml:space="preserve">sebesar 1.943, pembanding menggunakan nilai signifikansi 5%, jumlah sampel 100 (n), dan jumlah variabel independen 5 (k=5), maka pada tabel </w:t>
      </w:r>
      <w:r w:rsidRPr="00FC7A30">
        <w:rPr>
          <w:rFonts w:ascii="Times New Roman" w:hAnsi="Times New Roman" w:cs="Times New Roman"/>
          <w:i/>
          <w:sz w:val="24"/>
          <w:szCs w:val="24"/>
        </w:rPr>
        <w:t xml:space="preserve">Durbin-Watson </w:t>
      </w:r>
      <w:r w:rsidRPr="00FC7A30">
        <w:rPr>
          <w:rFonts w:ascii="Times New Roman" w:hAnsi="Times New Roman" w:cs="Times New Roman"/>
          <w:sz w:val="24"/>
          <w:szCs w:val="24"/>
        </w:rPr>
        <w:t>akan didapat nilai dL 1.5710 dan dU 1.7804. Nilai DW teletak diantara dU dan (4-dU) yaitu 1.7804 dan 2</w:t>
      </w:r>
      <w:proofErr w:type="gramStart"/>
      <w:r w:rsidRPr="00FC7A30">
        <w:rPr>
          <w:rFonts w:ascii="Times New Roman" w:hAnsi="Times New Roman" w:cs="Times New Roman"/>
          <w:sz w:val="24"/>
          <w:szCs w:val="24"/>
        </w:rPr>
        <w:t>,2196</w:t>
      </w:r>
      <w:proofErr w:type="gramEnd"/>
      <w:r w:rsidRPr="00FC7A30">
        <w:rPr>
          <w:rFonts w:ascii="Times New Roman" w:hAnsi="Times New Roman" w:cs="Times New Roman"/>
          <w:sz w:val="24"/>
          <w:szCs w:val="24"/>
        </w:rPr>
        <w:t>, maka dapat disimpulkan bahwa tidak terdapat autokorelasi pada model regresi.</w:t>
      </w:r>
    </w:p>
    <w:p w:rsidR="00FC7A30" w:rsidRPr="00FC7A30" w:rsidRDefault="00FC7A30" w:rsidP="00FC7A30">
      <w:pPr>
        <w:numPr>
          <w:ilvl w:val="1"/>
          <w:numId w:val="39"/>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 xml:space="preserve">Uji </w:t>
      </w:r>
      <w:r w:rsidRPr="00FC7A30">
        <w:rPr>
          <w:rFonts w:ascii="Times New Roman" w:hAnsi="Times New Roman" w:cs="Times New Roman"/>
          <w:b/>
          <w:bCs/>
          <w:sz w:val="24"/>
          <w:szCs w:val="24"/>
          <w:lang w:val="id-ID"/>
        </w:rPr>
        <w:t>Heteroskedastisitas</w:t>
      </w:r>
    </w:p>
    <w:p w:rsidR="00FC7A30" w:rsidRPr="00FC7A30" w:rsidRDefault="00FC7A30" w:rsidP="00FC7A30">
      <w:pPr>
        <w:spacing w:after="24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heteroskedastisitas pada penelitian ini dapat dilihat pada tabel IV.13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43" w:firstLine="326"/>
        <w:contextualSpacing/>
        <w:jc w:val="both"/>
        <w:rPr>
          <w:rFonts w:ascii="Times New Roman" w:hAnsi="Times New Roman" w:cs="Times New Roman"/>
          <w:sz w:val="24"/>
          <w:szCs w:val="24"/>
        </w:rPr>
      </w:pPr>
      <w:r w:rsidRPr="00FC7A30">
        <w:rPr>
          <w:rFonts w:ascii="Times New Roman" w:hAnsi="Times New Roman" w:cs="Times New Roman"/>
          <w:sz w:val="24"/>
          <w:szCs w:val="24"/>
        </w:rPr>
        <w:t>Tabel IV.13</w:t>
      </w:r>
    </w:p>
    <w:p w:rsidR="00FC7A30" w:rsidRPr="00FC7A30" w:rsidRDefault="00FC7A30" w:rsidP="00FC7A30">
      <w:pPr>
        <w:spacing w:after="0" w:line="480" w:lineRule="auto"/>
        <w:ind w:left="1486" w:firstLine="1633"/>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Heteroskedastisitas</w:t>
      </w:r>
    </w:p>
    <w:p w:rsidR="00FC7A30" w:rsidRPr="00FC7A30" w:rsidRDefault="00FC7A30" w:rsidP="00FC7A30">
      <w:pPr>
        <w:spacing w:after="0" w:line="240" w:lineRule="auto"/>
        <w:ind w:left="851"/>
        <w:contextualSpacing/>
        <w:rPr>
          <w:rFonts w:ascii="Times New Roman" w:hAnsi="Times New Roman" w:cs="Times New Roman"/>
          <w:sz w:val="24"/>
          <w:szCs w:val="24"/>
        </w:rPr>
      </w:pPr>
      <w:r w:rsidRPr="00FC7A30">
        <w:rPr>
          <w:rFonts w:ascii="Times New Roman" w:hAnsi="Times New Roman"/>
          <w:b/>
          <w:bCs/>
          <w:noProof/>
          <w:sz w:val="24"/>
          <w:szCs w:val="24"/>
        </w:rPr>
        <w:drawing>
          <wp:inline distT="0" distB="0" distL="0" distR="0" wp14:anchorId="5EC288C0" wp14:editId="680505DD">
            <wp:extent cx="4572000" cy="174374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0574" cy="1750824"/>
                    </a:xfrm>
                    <a:prstGeom prst="rect">
                      <a:avLst/>
                    </a:prstGeom>
                    <a:noFill/>
                    <a:ln>
                      <a:noFill/>
                    </a:ln>
                  </pic:spPr>
                </pic:pic>
              </a:graphicData>
            </a:graphic>
          </wp:inline>
        </w:drawing>
      </w:r>
    </w:p>
    <w:p w:rsidR="00FC7A30" w:rsidRPr="00FC7A30" w:rsidRDefault="00FC7A30" w:rsidP="00FC7A30">
      <w:pPr>
        <w:spacing w:after="0" w:line="240" w:lineRule="auto"/>
        <w:ind w:left="851"/>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240" w:lineRule="auto"/>
        <w:ind w:left="851"/>
        <w:contextualSpacing/>
        <w:rPr>
          <w:rFonts w:ascii="Times New Roman" w:hAnsi="Times New Roman" w:cs="Times New Roman"/>
          <w:sz w:val="24"/>
          <w:szCs w:val="24"/>
        </w:rPr>
      </w:pPr>
    </w:p>
    <w:p w:rsidR="00FC7A30" w:rsidRPr="00FC7A30" w:rsidRDefault="00FC7A30" w:rsidP="00FC7A30">
      <w:pPr>
        <w:spacing w:after="240" w:line="480" w:lineRule="auto"/>
        <w:ind w:left="851" w:firstLine="590"/>
        <w:jc w:val="both"/>
        <w:rPr>
          <w:rFonts w:ascii="Times New Roman" w:hAnsi="Times New Roman" w:cs="Times New Roman"/>
          <w:sz w:val="24"/>
          <w:szCs w:val="24"/>
        </w:rPr>
      </w:pPr>
      <w:r w:rsidRPr="00FC7A30">
        <w:rPr>
          <w:rFonts w:ascii="Times New Roman" w:hAnsi="Times New Roman" w:cs="Times New Roman"/>
          <w:sz w:val="24"/>
          <w:szCs w:val="24"/>
        </w:rPr>
        <w:t>Berdasarkan tabel IV.13, maka dapat disimpulkan bahwa koefisien parameter untuk semua variabel independen yang digunakan dalam penelitian ini memiliki tingkat signifikan &gt; 0</w:t>
      </w:r>
      <w:proofErr w:type="gramStart"/>
      <w:r w:rsidRPr="00FC7A30">
        <w:rPr>
          <w:rFonts w:ascii="Times New Roman" w:hAnsi="Times New Roman" w:cs="Times New Roman"/>
          <w:sz w:val="24"/>
          <w:szCs w:val="24"/>
        </w:rPr>
        <w:t>,05</w:t>
      </w:r>
      <w:proofErr w:type="gramEnd"/>
      <w:r w:rsidRPr="00FC7A30">
        <w:rPr>
          <w:rFonts w:ascii="Times New Roman" w:hAnsi="Times New Roman" w:cs="Times New Roman"/>
          <w:sz w:val="24"/>
          <w:szCs w:val="24"/>
        </w:rPr>
        <w:t xml:space="preserve">. </w:t>
      </w:r>
      <w:proofErr w:type="gramStart"/>
      <w:r w:rsidRPr="00FC7A30">
        <w:rPr>
          <w:rFonts w:ascii="Times New Roman" w:hAnsi="Times New Roman" w:cs="Times New Roman"/>
          <w:sz w:val="24"/>
          <w:szCs w:val="24"/>
        </w:rPr>
        <w:t>Hal ini membuktikan bahwa model regresi yang digunakan terbebas dari heteroskedastisitas.</w:t>
      </w:r>
      <w:proofErr w:type="gramEnd"/>
      <w:r w:rsidRPr="00FC7A30">
        <w:rPr>
          <w:rFonts w:ascii="Times New Roman" w:hAnsi="Times New Roman" w:cs="Times New Roman"/>
          <w:sz w:val="24"/>
          <w:szCs w:val="24"/>
        </w:rPr>
        <w:t xml:space="preserve"> </w:t>
      </w:r>
    </w:p>
    <w:p w:rsidR="00FC7A30" w:rsidRPr="00FC7A30" w:rsidRDefault="00FC7A30" w:rsidP="00FC7A30">
      <w:pPr>
        <w:spacing w:after="240" w:line="480" w:lineRule="auto"/>
        <w:ind w:left="851" w:firstLine="590"/>
        <w:jc w:val="both"/>
        <w:rPr>
          <w:rFonts w:ascii="Times New Roman" w:hAnsi="Times New Roman" w:cs="Times New Roman"/>
          <w:sz w:val="24"/>
          <w:szCs w:val="24"/>
        </w:rPr>
      </w:pPr>
    </w:p>
    <w:p w:rsidR="00FC7A30" w:rsidRPr="00FC7A30" w:rsidRDefault="00FC7A30" w:rsidP="00FC7A30">
      <w:pPr>
        <w:spacing w:after="240" w:line="480" w:lineRule="auto"/>
        <w:ind w:left="851" w:firstLine="590"/>
        <w:jc w:val="both"/>
        <w:rPr>
          <w:rFonts w:ascii="Times New Roman" w:hAnsi="Times New Roman" w:cs="Times New Roman"/>
          <w:sz w:val="24"/>
          <w:szCs w:val="24"/>
        </w:rPr>
      </w:pPr>
    </w:p>
    <w:p w:rsidR="00FC7A30" w:rsidRPr="00FC7A30" w:rsidRDefault="00FC7A30" w:rsidP="00FC7A30">
      <w:pPr>
        <w:numPr>
          <w:ilvl w:val="0"/>
          <w:numId w:val="53"/>
        </w:numPr>
        <w:tabs>
          <w:tab w:val="left" w:pos="7937"/>
        </w:tabs>
        <w:spacing w:after="0" w:line="480" w:lineRule="auto"/>
        <w:ind w:left="567" w:hanging="283"/>
        <w:contextualSpacing/>
        <w:jc w:val="both"/>
        <w:rPr>
          <w:rFonts w:ascii="Times New Roman" w:eastAsia="Kozuka Gothic Pr6N L" w:hAnsi="Times New Roman" w:cs="Times New Roman"/>
          <w:b/>
          <w:color w:val="000000"/>
          <w:sz w:val="24"/>
          <w:szCs w:val="24"/>
        </w:rPr>
      </w:pPr>
      <w:r w:rsidRPr="00FC7A30">
        <w:rPr>
          <w:rFonts w:ascii="Times New Roman" w:eastAsia="Kozuka Gothic Pr6N L" w:hAnsi="Times New Roman" w:cs="Times New Roman"/>
          <w:b/>
          <w:color w:val="000000"/>
          <w:sz w:val="24"/>
          <w:szCs w:val="24"/>
        </w:rPr>
        <w:lastRenderedPageBreak/>
        <w:t>Uji Hipotesis</w:t>
      </w:r>
    </w:p>
    <w:p w:rsidR="00FC7A30" w:rsidRPr="00FC7A30" w:rsidRDefault="00FC7A30" w:rsidP="00933A0E">
      <w:pPr>
        <w:numPr>
          <w:ilvl w:val="0"/>
          <w:numId w:val="54"/>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Analisis Regresi Linier Berganda</w:t>
      </w:r>
    </w:p>
    <w:p w:rsidR="00FC7A30" w:rsidRPr="00FC7A30" w:rsidRDefault="00FC7A30" w:rsidP="00FC7A30">
      <w:pPr>
        <w:spacing w:after="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analisis regresi linier berganda dapat dilihat pada tabel IV.14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43" w:firstLine="185"/>
        <w:contextualSpacing/>
        <w:rPr>
          <w:rFonts w:ascii="Times New Roman" w:hAnsi="Times New Roman" w:cs="Times New Roman"/>
          <w:sz w:val="24"/>
          <w:szCs w:val="24"/>
        </w:rPr>
      </w:pPr>
      <w:r w:rsidRPr="00FC7A30">
        <w:rPr>
          <w:rFonts w:ascii="Times New Roman" w:hAnsi="Times New Roman" w:cs="Times New Roman"/>
          <w:sz w:val="24"/>
          <w:szCs w:val="24"/>
        </w:rPr>
        <w:t>Tabel IV.14</w:t>
      </w:r>
    </w:p>
    <w:p w:rsidR="00FC7A30" w:rsidRPr="00FC7A30" w:rsidRDefault="00FC7A30" w:rsidP="00FC7A30">
      <w:pPr>
        <w:spacing w:after="0" w:line="480" w:lineRule="auto"/>
        <w:ind w:left="1486" w:firstLine="1349"/>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Regresi Linier Berganda</w:t>
      </w:r>
    </w:p>
    <w:p w:rsidR="00FC7A30" w:rsidRPr="00FC7A30" w:rsidRDefault="00FC7A30" w:rsidP="00FC7A30">
      <w:pPr>
        <w:spacing w:after="0"/>
        <w:ind w:left="851"/>
        <w:contextualSpacing/>
        <w:rPr>
          <w:rFonts w:ascii="Times New Roman" w:hAnsi="Times New Roman" w:cs="Times New Roman"/>
          <w:sz w:val="24"/>
          <w:szCs w:val="24"/>
        </w:rPr>
      </w:pPr>
      <w:r w:rsidRPr="00FC7A30">
        <w:rPr>
          <w:rFonts w:ascii="System" w:hAnsi="System" w:cs="System"/>
          <w:b/>
          <w:bCs/>
          <w:noProof/>
          <w:sz w:val="20"/>
          <w:szCs w:val="20"/>
        </w:rPr>
        <w:drawing>
          <wp:inline distT="0" distB="0" distL="0" distR="0" wp14:anchorId="450F45C3" wp14:editId="75F41F08">
            <wp:extent cx="4540102" cy="1573619"/>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40821" cy="1573868"/>
                    </a:xfrm>
                    <a:prstGeom prst="rect">
                      <a:avLst/>
                    </a:prstGeom>
                    <a:noFill/>
                    <a:ln>
                      <a:noFill/>
                    </a:ln>
                  </pic:spPr>
                </pic:pic>
              </a:graphicData>
            </a:graphic>
          </wp:inline>
        </w:drawing>
      </w:r>
    </w:p>
    <w:p w:rsidR="00FC7A30" w:rsidRPr="00FC7A30" w:rsidRDefault="00FC7A30" w:rsidP="00FC7A30">
      <w:pPr>
        <w:spacing w:after="0"/>
        <w:ind w:left="851"/>
        <w:contextualSpacing/>
        <w:jc w:val="both"/>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ind w:left="851"/>
        <w:contextualSpacing/>
        <w:rPr>
          <w:rFonts w:ascii="Times New Roman" w:hAnsi="Times New Roman" w:cs="Times New Roman"/>
          <w:sz w:val="24"/>
          <w:szCs w:val="24"/>
        </w:rPr>
      </w:pPr>
    </w:p>
    <w:p w:rsidR="00FC7A30" w:rsidRPr="00FC7A30" w:rsidRDefault="00FC7A30" w:rsidP="00FC7A30">
      <w:pPr>
        <w:spacing w:after="0" w:line="480" w:lineRule="auto"/>
        <w:ind w:left="851" w:firstLine="589"/>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Berdasarkan tabel IV.14 diketahui bahwa persamaan regresi adalah sebagai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0" w:line="480" w:lineRule="auto"/>
        <w:ind w:left="851" w:firstLine="283"/>
        <w:contextualSpacing/>
        <w:jc w:val="both"/>
        <w:rPr>
          <w:rFonts w:ascii="Times New Roman" w:hAnsi="Times New Roman" w:cs="Times New Roman"/>
          <w:sz w:val="24"/>
          <w:szCs w:val="24"/>
          <w:vertAlign w:val="subscript"/>
        </w:rPr>
      </w:pPr>
      <w:r w:rsidRPr="00FC7A30">
        <w:rPr>
          <w:rFonts w:ascii="Times New Roman" w:hAnsi="Times New Roman" w:cs="Times New Roman"/>
          <w:sz w:val="24"/>
          <w:szCs w:val="24"/>
        </w:rPr>
        <w:t>Y = -0,910 + 0,211 X</w:t>
      </w:r>
      <w:r w:rsidRPr="00FC7A30">
        <w:rPr>
          <w:rFonts w:ascii="Times New Roman" w:hAnsi="Times New Roman" w:cs="Times New Roman"/>
          <w:sz w:val="24"/>
          <w:szCs w:val="24"/>
          <w:vertAlign w:val="subscript"/>
        </w:rPr>
        <w:t xml:space="preserve">1 </w:t>
      </w:r>
      <w:r w:rsidRPr="00FC7A30">
        <w:rPr>
          <w:rFonts w:ascii="Times New Roman" w:hAnsi="Times New Roman" w:cs="Times New Roman"/>
          <w:sz w:val="24"/>
          <w:szCs w:val="24"/>
        </w:rPr>
        <w:t>+ 0,213 X</w:t>
      </w:r>
      <w:r w:rsidRPr="00FC7A30">
        <w:rPr>
          <w:rFonts w:ascii="Times New Roman" w:hAnsi="Times New Roman" w:cs="Times New Roman"/>
          <w:sz w:val="24"/>
          <w:szCs w:val="24"/>
          <w:vertAlign w:val="subscript"/>
        </w:rPr>
        <w:t>2</w:t>
      </w:r>
      <w:r w:rsidRPr="00FC7A30">
        <w:rPr>
          <w:rFonts w:ascii="Times New Roman" w:hAnsi="Times New Roman" w:cs="Times New Roman"/>
          <w:sz w:val="24"/>
          <w:szCs w:val="24"/>
        </w:rPr>
        <w:t xml:space="preserve"> + 0,075 X</w:t>
      </w:r>
      <w:r w:rsidRPr="00FC7A30">
        <w:rPr>
          <w:rFonts w:ascii="Times New Roman" w:hAnsi="Times New Roman" w:cs="Times New Roman"/>
          <w:sz w:val="24"/>
          <w:szCs w:val="24"/>
          <w:vertAlign w:val="subscript"/>
        </w:rPr>
        <w:t xml:space="preserve">3 </w:t>
      </w:r>
      <w:r w:rsidRPr="00FC7A30">
        <w:rPr>
          <w:rFonts w:ascii="Times New Roman" w:hAnsi="Times New Roman" w:cs="Times New Roman"/>
          <w:sz w:val="24"/>
          <w:szCs w:val="24"/>
        </w:rPr>
        <w:t>+ 0,220 X</w:t>
      </w:r>
      <w:r w:rsidRPr="00FC7A30">
        <w:rPr>
          <w:rFonts w:ascii="Times New Roman" w:hAnsi="Times New Roman" w:cs="Times New Roman"/>
          <w:sz w:val="24"/>
          <w:szCs w:val="24"/>
          <w:vertAlign w:val="subscript"/>
        </w:rPr>
        <w:t xml:space="preserve">4 </w:t>
      </w:r>
      <w:r w:rsidRPr="00FC7A30">
        <w:rPr>
          <w:rFonts w:ascii="Times New Roman" w:hAnsi="Times New Roman" w:cs="Times New Roman"/>
          <w:sz w:val="24"/>
          <w:szCs w:val="24"/>
        </w:rPr>
        <w:t>+ 0,321 X</w:t>
      </w:r>
      <w:r w:rsidRPr="00FC7A30">
        <w:rPr>
          <w:rFonts w:ascii="Times New Roman" w:hAnsi="Times New Roman" w:cs="Times New Roman"/>
          <w:sz w:val="24"/>
          <w:szCs w:val="24"/>
          <w:vertAlign w:val="subscript"/>
        </w:rPr>
        <w:t>5</w:t>
      </w:r>
    </w:p>
    <w:p w:rsidR="00FC7A30" w:rsidRPr="00FC7A30" w:rsidRDefault="00FC7A30" w:rsidP="00FC7A30">
      <w:pPr>
        <w:spacing w:after="0" w:line="480" w:lineRule="auto"/>
        <w:ind w:left="851"/>
        <w:contextualSpacing/>
        <w:jc w:val="both"/>
        <w:rPr>
          <w:rFonts w:ascii="Times New Roman" w:hAnsi="Times New Roman" w:cs="Times New Roman"/>
          <w:sz w:val="24"/>
          <w:szCs w:val="24"/>
        </w:rPr>
      </w:pPr>
      <w:r w:rsidRPr="00FC7A30">
        <w:rPr>
          <w:rFonts w:ascii="Times New Roman" w:hAnsi="Times New Roman" w:cs="Times New Roman"/>
          <w:sz w:val="24"/>
          <w:szCs w:val="24"/>
        </w:rPr>
        <w:tab/>
        <w:t xml:space="preserve">Interprestasi dari dari persamaan regresi linier berganda di atas adalah sebagai </w:t>
      </w:r>
      <w:proofErr w:type="gramStart"/>
      <w:r w:rsidRPr="00FC7A30">
        <w:rPr>
          <w:rFonts w:ascii="Times New Roman" w:hAnsi="Times New Roman" w:cs="Times New Roman"/>
          <w:sz w:val="24"/>
          <w:szCs w:val="24"/>
        </w:rPr>
        <w:t>berikut :</w:t>
      </w:r>
      <w:proofErr w:type="gramEnd"/>
    </w:p>
    <w:p w:rsidR="00FC7A30" w:rsidRPr="00FC7A30" w:rsidRDefault="00FC7A30" w:rsidP="00933A0E">
      <w:pPr>
        <w:numPr>
          <w:ilvl w:val="0"/>
          <w:numId w:val="55"/>
        </w:numPr>
        <w:tabs>
          <w:tab w:val="left" w:pos="1560"/>
        </w:tabs>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β</w:t>
      </w:r>
      <w:r w:rsidRPr="00FC7A30">
        <w:rPr>
          <w:rFonts w:ascii="Times New Roman" w:hAnsi="Times New Roman" w:cs="Times New Roman"/>
          <w:sz w:val="24"/>
          <w:szCs w:val="24"/>
          <w:vertAlign w:val="subscript"/>
        </w:rPr>
        <w:t>1</w:t>
      </w:r>
      <w:r w:rsidRPr="00FC7A30">
        <w:rPr>
          <w:rFonts w:ascii="Times New Roman" w:hAnsi="Times New Roman" w:cs="Times New Roman"/>
          <w:sz w:val="24"/>
          <w:szCs w:val="24"/>
        </w:rPr>
        <w:tab/>
        <w:t xml:space="preserve">= 0,211 menunjukkan bahwa variabel pemahaman wajib pajak mempunyai pengaruh positif terhadap kepatuhan wajib pajak, artinya apabila pemahaman wajib pajak </w:t>
      </w:r>
      <w:proofErr w:type="gramStart"/>
      <w:r w:rsidRPr="00FC7A30">
        <w:rPr>
          <w:rFonts w:ascii="Times New Roman" w:hAnsi="Times New Roman" w:cs="Times New Roman"/>
          <w:sz w:val="24"/>
          <w:szCs w:val="24"/>
        </w:rPr>
        <w:t>meningkat  maka</w:t>
      </w:r>
      <w:proofErr w:type="gramEnd"/>
      <w:r w:rsidRPr="00FC7A30">
        <w:rPr>
          <w:rFonts w:ascii="Times New Roman" w:hAnsi="Times New Roman" w:cs="Times New Roman"/>
          <w:sz w:val="24"/>
          <w:szCs w:val="24"/>
        </w:rPr>
        <w:t xml:space="preserve"> kepatuhan wajib pajak akan meningkat, dengan asumsi variabel lainnya konstan.</w:t>
      </w:r>
    </w:p>
    <w:p w:rsidR="00FC7A30" w:rsidRPr="00FC7A30" w:rsidRDefault="00FC7A30" w:rsidP="00933A0E">
      <w:pPr>
        <w:numPr>
          <w:ilvl w:val="0"/>
          <w:numId w:val="55"/>
        </w:numPr>
        <w:tabs>
          <w:tab w:val="left" w:pos="1560"/>
        </w:tabs>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β</w:t>
      </w:r>
      <w:r w:rsidRPr="00FC7A30">
        <w:rPr>
          <w:rFonts w:ascii="Times New Roman" w:hAnsi="Times New Roman" w:cs="Times New Roman"/>
          <w:sz w:val="24"/>
          <w:szCs w:val="24"/>
          <w:vertAlign w:val="subscript"/>
        </w:rPr>
        <w:t xml:space="preserve">2 </w:t>
      </w:r>
      <w:r w:rsidRPr="00FC7A30">
        <w:rPr>
          <w:rFonts w:ascii="Times New Roman" w:hAnsi="Times New Roman" w:cs="Times New Roman"/>
          <w:sz w:val="24"/>
          <w:szCs w:val="24"/>
          <w:vertAlign w:val="subscript"/>
        </w:rPr>
        <w:tab/>
      </w:r>
      <w:r w:rsidRPr="00FC7A30">
        <w:rPr>
          <w:rFonts w:ascii="Times New Roman" w:hAnsi="Times New Roman" w:cs="Times New Roman"/>
          <w:sz w:val="24"/>
          <w:szCs w:val="24"/>
        </w:rPr>
        <w:t xml:space="preserve">= 0,213 menunjukkan bahwa variabel kualitas pelayanan pajak mempunyai pengaruh positif terhadap kepatuhan wajib pajak, artinya apabila kualitas pelayanan pajak </w:t>
      </w:r>
      <w:proofErr w:type="gramStart"/>
      <w:r w:rsidRPr="00FC7A30">
        <w:rPr>
          <w:rFonts w:ascii="Times New Roman" w:hAnsi="Times New Roman" w:cs="Times New Roman"/>
          <w:sz w:val="24"/>
          <w:szCs w:val="24"/>
        </w:rPr>
        <w:t>meningkat  maka</w:t>
      </w:r>
      <w:proofErr w:type="gramEnd"/>
      <w:r w:rsidRPr="00FC7A30">
        <w:rPr>
          <w:rFonts w:ascii="Times New Roman" w:hAnsi="Times New Roman" w:cs="Times New Roman"/>
          <w:sz w:val="24"/>
          <w:szCs w:val="24"/>
        </w:rPr>
        <w:t xml:space="preserve"> kepatuhan wajib pajak akan meningkat, dengan asumsi variabel lainnya konstan.</w:t>
      </w:r>
    </w:p>
    <w:p w:rsidR="00FC7A30" w:rsidRPr="00FC7A30" w:rsidRDefault="00FC7A30" w:rsidP="00933A0E">
      <w:pPr>
        <w:numPr>
          <w:ilvl w:val="0"/>
          <w:numId w:val="55"/>
        </w:numPr>
        <w:tabs>
          <w:tab w:val="left" w:pos="1560"/>
        </w:tabs>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lastRenderedPageBreak/>
        <w:t>β</w:t>
      </w:r>
      <w:r w:rsidRPr="00FC7A30">
        <w:rPr>
          <w:rFonts w:ascii="Times New Roman" w:hAnsi="Times New Roman" w:cs="Times New Roman"/>
          <w:sz w:val="24"/>
          <w:szCs w:val="24"/>
          <w:vertAlign w:val="subscript"/>
        </w:rPr>
        <w:t>3</w:t>
      </w:r>
      <w:r w:rsidRPr="00FC7A30">
        <w:rPr>
          <w:rFonts w:ascii="Times New Roman" w:hAnsi="Times New Roman" w:cs="Times New Roman"/>
          <w:sz w:val="24"/>
          <w:szCs w:val="24"/>
          <w:vertAlign w:val="subscript"/>
        </w:rPr>
        <w:tab/>
      </w:r>
      <w:r w:rsidRPr="00FC7A30">
        <w:rPr>
          <w:rFonts w:ascii="Times New Roman" w:hAnsi="Times New Roman" w:cs="Times New Roman"/>
          <w:sz w:val="24"/>
          <w:szCs w:val="24"/>
        </w:rPr>
        <w:t xml:space="preserve">= 0,075 menunjukkan bahwa variabel sanksi perpajakan mempunyai pengaruh positif terhadap kepatuhan wajib pajak, artinya apabila sanksi perpajakan meningkat maka kepatuhan wajib pajak </w:t>
      </w:r>
      <w:proofErr w:type="gramStart"/>
      <w:r w:rsidRPr="00FC7A30">
        <w:rPr>
          <w:rFonts w:ascii="Times New Roman" w:hAnsi="Times New Roman" w:cs="Times New Roman"/>
          <w:sz w:val="24"/>
          <w:szCs w:val="24"/>
        </w:rPr>
        <w:t>akan</w:t>
      </w:r>
      <w:proofErr w:type="gramEnd"/>
      <w:r w:rsidRPr="00FC7A30">
        <w:rPr>
          <w:rFonts w:ascii="Times New Roman" w:hAnsi="Times New Roman" w:cs="Times New Roman"/>
          <w:sz w:val="24"/>
          <w:szCs w:val="24"/>
        </w:rPr>
        <w:t xml:space="preserve"> meningkat, dengan asumsi variabel lainnya konstan.</w:t>
      </w:r>
    </w:p>
    <w:p w:rsidR="00FC7A30" w:rsidRPr="00FC7A30" w:rsidRDefault="00FC7A30" w:rsidP="00933A0E">
      <w:pPr>
        <w:numPr>
          <w:ilvl w:val="0"/>
          <w:numId w:val="55"/>
        </w:numPr>
        <w:tabs>
          <w:tab w:val="left" w:pos="1560"/>
        </w:tabs>
        <w:spacing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β</w:t>
      </w:r>
      <w:r w:rsidRPr="00FC7A30">
        <w:rPr>
          <w:rFonts w:ascii="Times New Roman" w:hAnsi="Times New Roman" w:cs="Times New Roman"/>
          <w:sz w:val="24"/>
          <w:szCs w:val="24"/>
          <w:vertAlign w:val="subscript"/>
        </w:rPr>
        <w:t>4</w:t>
      </w:r>
      <w:r w:rsidRPr="00FC7A30">
        <w:rPr>
          <w:rFonts w:ascii="Times New Roman" w:hAnsi="Times New Roman" w:cs="Times New Roman"/>
          <w:sz w:val="24"/>
          <w:szCs w:val="24"/>
        </w:rPr>
        <w:t xml:space="preserve"> </w:t>
      </w:r>
      <w:r w:rsidRPr="00FC7A30">
        <w:rPr>
          <w:rFonts w:ascii="Times New Roman" w:hAnsi="Times New Roman" w:cs="Times New Roman"/>
          <w:sz w:val="24"/>
          <w:szCs w:val="24"/>
        </w:rPr>
        <w:tab/>
        <w:t xml:space="preserve">= 0,220 menunjukkan bahwa variabel penerapan E-SPT mempunyai pengaruh positif terhadap kepatuhan wajib pajak, artinya apabila penerapan E-SPT meningkat maka kepatuhan wajib pajak </w:t>
      </w:r>
      <w:proofErr w:type="gramStart"/>
      <w:r w:rsidRPr="00FC7A30">
        <w:rPr>
          <w:rFonts w:ascii="Times New Roman" w:hAnsi="Times New Roman" w:cs="Times New Roman"/>
          <w:sz w:val="24"/>
          <w:szCs w:val="24"/>
        </w:rPr>
        <w:t>akan</w:t>
      </w:r>
      <w:proofErr w:type="gramEnd"/>
      <w:r w:rsidRPr="00FC7A30">
        <w:rPr>
          <w:rFonts w:ascii="Times New Roman" w:hAnsi="Times New Roman" w:cs="Times New Roman"/>
          <w:sz w:val="24"/>
          <w:szCs w:val="24"/>
        </w:rPr>
        <w:t xml:space="preserve"> meningkat, dengan asumsi variabel lainnya konstan.</w:t>
      </w:r>
    </w:p>
    <w:p w:rsidR="00FC7A30" w:rsidRPr="00FC7A30" w:rsidRDefault="00FC7A30" w:rsidP="00933A0E">
      <w:pPr>
        <w:numPr>
          <w:ilvl w:val="0"/>
          <w:numId w:val="55"/>
        </w:numPr>
        <w:tabs>
          <w:tab w:val="left" w:pos="1560"/>
        </w:tabs>
        <w:spacing w:after="240" w:line="480" w:lineRule="auto"/>
        <w:ind w:left="1276" w:hanging="425"/>
        <w:jc w:val="both"/>
        <w:rPr>
          <w:rFonts w:ascii="Times New Roman" w:hAnsi="Times New Roman" w:cs="Times New Roman"/>
          <w:sz w:val="24"/>
          <w:szCs w:val="24"/>
        </w:rPr>
      </w:pPr>
      <w:r w:rsidRPr="00FC7A30">
        <w:rPr>
          <w:rFonts w:ascii="Times New Roman" w:hAnsi="Times New Roman" w:cs="Times New Roman"/>
          <w:sz w:val="24"/>
          <w:szCs w:val="24"/>
        </w:rPr>
        <w:t>β</w:t>
      </w:r>
      <w:r w:rsidRPr="00FC7A30">
        <w:rPr>
          <w:rFonts w:ascii="Times New Roman" w:hAnsi="Times New Roman" w:cs="Times New Roman"/>
          <w:sz w:val="24"/>
          <w:szCs w:val="24"/>
          <w:vertAlign w:val="subscript"/>
        </w:rPr>
        <w:t>5</w:t>
      </w:r>
      <w:r w:rsidRPr="00FC7A30">
        <w:rPr>
          <w:rFonts w:ascii="Times New Roman" w:hAnsi="Times New Roman" w:cs="Times New Roman"/>
          <w:sz w:val="24"/>
          <w:szCs w:val="24"/>
          <w:vertAlign w:val="subscript"/>
        </w:rPr>
        <w:tab/>
      </w:r>
      <w:r w:rsidRPr="00FC7A30">
        <w:rPr>
          <w:rFonts w:ascii="Times New Roman" w:hAnsi="Times New Roman" w:cs="Times New Roman"/>
          <w:sz w:val="24"/>
          <w:szCs w:val="24"/>
        </w:rPr>
        <w:t xml:space="preserve">= 0,321 menunjukkan bahwa variabel penerapan </w:t>
      </w:r>
      <w:r w:rsidRPr="00FC7A30">
        <w:rPr>
          <w:rFonts w:ascii="Times New Roman" w:hAnsi="Times New Roman" w:cs="Times New Roman"/>
          <w:i/>
          <w:sz w:val="24"/>
          <w:szCs w:val="24"/>
        </w:rPr>
        <w:t xml:space="preserve">E-Filing </w:t>
      </w:r>
      <w:r w:rsidRPr="00FC7A30">
        <w:rPr>
          <w:rFonts w:ascii="Times New Roman" w:hAnsi="Times New Roman" w:cs="Times New Roman"/>
          <w:sz w:val="24"/>
          <w:szCs w:val="24"/>
        </w:rPr>
        <w:t xml:space="preserve">mempunyai pengaruh positif terhadap kepatuhan wajib pajak, artinya apabila penerapan </w:t>
      </w:r>
      <w:r w:rsidRPr="00FC7A30">
        <w:rPr>
          <w:rFonts w:ascii="Times New Roman" w:hAnsi="Times New Roman" w:cs="Times New Roman"/>
          <w:i/>
          <w:sz w:val="24"/>
          <w:szCs w:val="24"/>
        </w:rPr>
        <w:t>E-Filing</w:t>
      </w:r>
      <w:r w:rsidRPr="00FC7A30">
        <w:rPr>
          <w:rFonts w:ascii="Times New Roman" w:hAnsi="Times New Roman" w:cs="Times New Roman"/>
          <w:sz w:val="24"/>
          <w:szCs w:val="24"/>
        </w:rPr>
        <w:t xml:space="preserve"> meningkat maka kepatuhan wajib pajak akan meningkat, dengan asumsi variabel lainnya konstan.</w:t>
      </w:r>
    </w:p>
    <w:p w:rsidR="00FC7A30" w:rsidRPr="00FC7A30" w:rsidRDefault="00FC7A30" w:rsidP="00933A0E">
      <w:pPr>
        <w:numPr>
          <w:ilvl w:val="0"/>
          <w:numId w:val="54"/>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Uji t</w:t>
      </w:r>
    </w:p>
    <w:p w:rsidR="00FC7A30" w:rsidRPr="00FC7A30" w:rsidRDefault="00FC7A30" w:rsidP="00FC7A30">
      <w:pPr>
        <w:spacing w:after="0" w:line="480" w:lineRule="auto"/>
        <w:ind w:left="851" w:firstLine="425"/>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t dapat dilihat pada tabel IV.15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43" w:firstLine="185"/>
        <w:contextualSpacing/>
        <w:rPr>
          <w:rFonts w:ascii="Times New Roman" w:hAnsi="Times New Roman" w:cs="Times New Roman"/>
          <w:sz w:val="24"/>
          <w:szCs w:val="24"/>
        </w:rPr>
      </w:pPr>
      <w:r w:rsidRPr="00FC7A30">
        <w:rPr>
          <w:rFonts w:ascii="Times New Roman" w:hAnsi="Times New Roman" w:cs="Times New Roman"/>
          <w:sz w:val="24"/>
          <w:szCs w:val="24"/>
        </w:rPr>
        <w:t>Tabel IV.15</w:t>
      </w:r>
    </w:p>
    <w:p w:rsidR="00FC7A30" w:rsidRPr="00FC7A30" w:rsidRDefault="00FC7A30" w:rsidP="00FC7A30">
      <w:pPr>
        <w:spacing w:after="0" w:line="240" w:lineRule="auto"/>
        <w:ind w:left="1486" w:firstLine="2342"/>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t</w:t>
      </w:r>
    </w:p>
    <w:p w:rsidR="00FC7A30" w:rsidRPr="00FC7A30" w:rsidRDefault="00FC7A30" w:rsidP="00FC7A30">
      <w:pPr>
        <w:spacing w:after="0" w:line="240" w:lineRule="auto"/>
        <w:ind w:left="851"/>
        <w:contextualSpacing/>
        <w:rPr>
          <w:rFonts w:ascii="Times New Roman" w:hAnsi="Times New Roman" w:cs="Times New Roman"/>
          <w:sz w:val="24"/>
          <w:szCs w:val="24"/>
        </w:rPr>
      </w:pPr>
      <w:r w:rsidRPr="00FC7A30">
        <w:rPr>
          <w:rFonts w:ascii="System" w:hAnsi="System" w:cs="System"/>
          <w:b/>
          <w:bCs/>
          <w:noProof/>
          <w:sz w:val="20"/>
          <w:szCs w:val="20"/>
        </w:rPr>
        <w:drawing>
          <wp:inline distT="0" distB="0" distL="0" distR="0" wp14:anchorId="485FAEE7" wp14:editId="19C5B3FB">
            <wp:extent cx="4540102" cy="1573619"/>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40821" cy="1573868"/>
                    </a:xfrm>
                    <a:prstGeom prst="rect">
                      <a:avLst/>
                    </a:prstGeom>
                    <a:noFill/>
                    <a:ln>
                      <a:noFill/>
                    </a:ln>
                  </pic:spPr>
                </pic:pic>
              </a:graphicData>
            </a:graphic>
          </wp:inline>
        </w:drawing>
      </w:r>
    </w:p>
    <w:p w:rsidR="00FC7A30" w:rsidRPr="00FC7A30" w:rsidRDefault="00FC7A30" w:rsidP="00FC7A30">
      <w:pPr>
        <w:spacing w:after="0" w:line="240" w:lineRule="auto"/>
        <w:ind w:left="851"/>
        <w:contextualSpacing/>
        <w:rPr>
          <w:rFonts w:ascii="Times New Roman" w:hAnsi="Times New Roman" w:cs="Times New Roman"/>
          <w:sz w:val="24"/>
          <w:szCs w:val="24"/>
        </w:rPr>
      </w:pPr>
    </w:p>
    <w:p w:rsidR="00FC7A30" w:rsidRPr="00FC7A30" w:rsidRDefault="00FC7A30" w:rsidP="00FC7A30">
      <w:pPr>
        <w:spacing w:after="0" w:line="240" w:lineRule="auto"/>
        <w:ind w:left="851"/>
        <w:rPr>
          <w:rFonts w:ascii="Times New Roman" w:hAnsi="Times New Roman" w:cs="Times New Roman"/>
          <w:sz w:val="24"/>
          <w:szCs w:val="24"/>
        </w:rPr>
      </w:pP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240" w:lineRule="auto"/>
        <w:ind w:left="851"/>
        <w:rPr>
          <w:rFonts w:ascii="Times New Roman" w:hAnsi="Times New Roman" w:cs="Times New Roman"/>
          <w:sz w:val="24"/>
          <w:szCs w:val="24"/>
        </w:rPr>
      </w:pPr>
    </w:p>
    <w:p w:rsidR="00FC7A30" w:rsidRPr="00FC7A30" w:rsidRDefault="00FC7A30" w:rsidP="00FC7A30">
      <w:pPr>
        <w:spacing w:after="0" w:line="480" w:lineRule="auto"/>
        <w:ind w:left="851" w:firstLine="425"/>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Berdasarkan tabel IV.15 di atas dapat disimpulkan sebagai </w:t>
      </w:r>
      <w:proofErr w:type="gramStart"/>
      <w:r w:rsidRPr="00FC7A30">
        <w:rPr>
          <w:rFonts w:ascii="Times New Roman" w:hAnsi="Times New Roman" w:cs="Times New Roman"/>
          <w:sz w:val="24"/>
          <w:szCs w:val="24"/>
        </w:rPr>
        <w:t>berikut :</w:t>
      </w:r>
      <w:proofErr w:type="gramEnd"/>
    </w:p>
    <w:p w:rsidR="00FC7A30" w:rsidRPr="00FC7A30" w:rsidRDefault="00FC7A30" w:rsidP="00933A0E">
      <w:pPr>
        <w:numPr>
          <w:ilvl w:val="0"/>
          <w:numId w:val="56"/>
        </w:numPr>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Pemahaman Wajib Pajak (X</w:t>
      </w:r>
      <w:r w:rsidRPr="00FC7A30">
        <w:rPr>
          <w:rFonts w:ascii="Times New Roman" w:hAnsi="Times New Roman" w:cs="Times New Roman"/>
          <w:sz w:val="24"/>
          <w:szCs w:val="24"/>
          <w:vertAlign w:val="subscript"/>
        </w:rPr>
        <w:t>1</w:t>
      </w:r>
      <w:r w:rsidRPr="00FC7A30">
        <w:rPr>
          <w:rFonts w:ascii="Times New Roman" w:hAnsi="Times New Roman" w:cs="Times New Roman"/>
          <w:sz w:val="24"/>
          <w:szCs w:val="24"/>
        </w:rPr>
        <w:t>) mempunyai nilai signifikansi 0,013 &lt; 0,05, artinya Pemahaman Wajib Pajak (X</w:t>
      </w:r>
      <w:r w:rsidRPr="00FC7A30">
        <w:rPr>
          <w:rFonts w:ascii="Times New Roman" w:hAnsi="Times New Roman" w:cs="Times New Roman"/>
          <w:sz w:val="24"/>
          <w:szCs w:val="24"/>
          <w:vertAlign w:val="subscript"/>
        </w:rPr>
        <w:t>1</w:t>
      </w:r>
      <w:r w:rsidRPr="00FC7A30">
        <w:rPr>
          <w:rFonts w:ascii="Times New Roman" w:hAnsi="Times New Roman" w:cs="Times New Roman"/>
          <w:sz w:val="24"/>
          <w:szCs w:val="24"/>
        </w:rPr>
        <w:t xml:space="preserve">) berpengaruh  signifikan </w:t>
      </w:r>
      <w:r w:rsidRPr="00FC7A30">
        <w:rPr>
          <w:rFonts w:ascii="Times New Roman" w:hAnsi="Times New Roman" w:cs="Times New Roman"/>
          <w:sz w:val="24"/>
          <w:szCs w:val="24"/>
        </w:rPr>
        <w:lastRenderedPageBreak/>
        <w:t>terhadap Kepatuhan Wajib Pajak (Y). Kesimpulan dari pengujian ini, hipotesis 1 diterima.</w:t>
      </w:r>
    </w:p>
    <w:p w:rsidR="00FC7A30" w:rsidRPr="00FC7A30" w:rsidRDefault="00FC7A30" w:rsidP="00933A0E">
      <w:pPr>
        <w:numPr>
          <w:ilvl w:val="0"/>
          <w:numId w:val="56"/>
        </w:numPr>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Kualitas Pelayanan Pajak (X</w:t>
      </w:r>
      <w:r w:rsidRPr="00FC7A30">
        <w:rPr>
          <w:rFonts w:ascii="Times New Roman" w:hAnsi="Times New Roman" w:cs="Times New Roman"/>
          <w:sz w:val="24"/>
          <w:szCs w:val="24"/>
          <w:vertAlign w:val="subscript"/>
        </w:rPr>
        <w:t>2</w:t>
      </w:r>
      <w:r w:rsidRPr="00FC7A30">
        <w:rPr>
          <w:rFonts w:ascii="Times New Roman" w:hAnsi="Times New Roman" w:cs="Times New Roman"/>
          <w:sz w:val="24"/>
          <w:szCs w:val="24"/>
        </w:rPr>
        <w:t>) mempunyai nilai signifikansi 0,004 &lt; 0,05, artinya Kualitas Pelayanan Pajak (X</w:t>
      </w:r>
      <w:r w:rsidRPr="00FC7A30">
        <w:rPr>
          <w:rFonts w:ascii="Times New Roman" w:hAnsi="Times New Roman" w:cs="Times New Roman"/>
          <w:sz w:val="24"/>
          <w:szCs w:val="24"/>
          <w:vertAlign w:val="subscript"/>
        </w:rPr>
        <w:t>2</w:t>
      </w:r>
      <w:r w:rsidRPr="00FC7A30">
        <w:rPr>
          <w:rFonts w:ascii="Times New Roman" w:hAnsi="Times New Roman" w:cs="Times New Roman"/>
          <w:sz w:val="24"/>
          <w:szCs w:val="24"/>
        </w:rPr>
        <w:t>) berpengaruh  signifikan terhadap Kepatuhan Wajib Pajak (Y). Kesimpulan dari pengujian ini, hipotesis 2 diterima.</w:t>
      </w:r>
    </w:p>
    <w:p w:rsidR="00FC7A30" w:rsidRPr="00FC7A30" w:rsidRDefault="00FC7A30" w:rsidP="00933A0E">
      <w:pPr>
        <w:numPr>
          <w:ilvl w:val="0"/>
          <w:numId w:val="56"/>
        </w:numPr>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Sanksi Perpajakan (X</w:t>
      </w:r>
      <w:r w:rsidRPr="00FC7A30">
        <w:rPr>
          <w:rFonts w:ascii="Times New Roman" w:hAnsi="Times New Roman" w:cs="Times New Roman"/>
          <w:sz w:val="24"/>
          <w:szCs w:val="24"/>
          <w:vertAlign w:val="subscript"/>
        </w:rPr>
        <w:t>3</w:t>
      </w:r>
      <w:r w:rsidRPr="00FC7A30">
        <w:rPr>
          <w:rFonts w:ascii="Times New Roman" w:hAnsi="Times New Roman" w:cs="Times New Roman"/>
          <w:sz w:val="24"/>
          <w:szCs w:val="24"/>
        </w:rPr>
        <w:t>) mempunyai nilai signifikansi 0,321 &gt; 0,05, artinya Sanksi Perpajakan (X</w:t>
      </w:r>
      <w:r w:rsidRPr="00FC7A30">
        <w:rPr>
          <w:rFonts w:ascii="Times New Roman" w:hAnsi="Times New Roman" w:cs="Times New Roman"/>
          <w:sz w:val="24"/>
          <w:szCs w:val="24"/>
          <w:vertAlign w:val="subscript"/>
        </w:rPr>
        <w:t>3</w:t>
      </w:r>
      <w:r w:rsidRPr="00FC7A30">
        <w:rPr>
          <w:rFonts w:ascii="Times New Roman" w:hAnsi="Times New Roman" w:cs="Times New Roman"/>
          <w:sz w:val="24"/>
          <w:szCs w:val="24"/>
        </w:rPr>
        <w:t>) berpengaruh tidak signifikan terhadap Kepatuhan Wajib Pajak (Y). Kesimpulan dari pengujian ini, hipotesis 3 ditolak.</w:t>
      </w:r>
    </w:p>
    <w:p w:rsidR="00FC7A30" w:rsidRPr="00FC7A30" w:rsidRDefault="00FC7A30" w:rsidP="00933A0E">
      <w:pPr>
        <w:numPr>
          <w:ilvl w:val="0"/>
          <w:numId w:val="56"/>
        </w:numPr>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Penerapan E-SPT (X</w:t>
      </w:r>
      <w:r w:rsidRPr="00FC7A30">
        <w:rPr>
          <w:rFonts w:ascii="Times New Roman" w:hAnsi="Times New Roman" w:cs="Times New Roman"/>
          <w:sz w:val="24"/>
          <w:szCs w:val="24"/>
          <w:vertAlign w:val="subscript"/>
        </w:rPr>
        <w:t>4</w:t>
      </w:r>
      <w:r w:rsidRPr="00FC7A30">
        <w:rPr>
          <w:rFonts w:ascii="Times New Roman" w:hAnsi="Times New Roman" w:cs="Times New Roman"/>
          <w:sz w:val="24"/>
          <w:szCs w:val="24"/>
        </w:rPr>
        <w:t>) mempunyai nilai signifikansi 0,012 &lt; 0,05, artinya Penerapan E-SPT (X</w:t>
      </w:r>
      <w:r w:rsidRPr="00FC7A30">
        <w:rPr>
          <w:rFonts w:ascii="Times New Roman" w:hAnsi="Times New Roman" w:cs="Times New Roman"/>
          <w:sz w:val="24"/>
          <w:szCs w:val="24"/>
          <w:vertAlign w:val="subscript"/>
        </w:rPr>
        <w:t>4</w:t>
      </w:r>
      <w:r w:rsidRPr="00FC7A30">
        <w:rPr>
          <w:rFonts w:ascii="Times New Roman" w:hAnsi="Times New Roman" w:cs="Times New Roman"/>
          <w:sz w:val="24"/>
          <w:szCs w:val="24"/>
        </w:rPr>
        <w:t>) berpengaruh signifikan terhadap Kepatuhan Wajib Pajak (Y). Kesimpulan dari pengujian ini, hipotesis 4 diterima.</w:t>
      </w:r>
    </w:p>
    <w:p w:rsidR="00FC7A30" w:rsidRPr="00FC7A30" w:rsidRDefault="00FC7A30" w:rsidP="00933A0E">
      <w:pPr>
        <w:numPr>
          <w:ilvl w:val="0"/>
          <w:numId w:val="56"/>
        </w:numPr>
        <w:spacing w:after="0" w:line="480" w:lineRule="auto"/>
        <w:ind w:left="1276" w:hanging="425"/>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Penerapan </w:t>
      </w:r>
      <w:r w:rsidRPr="00FC7A30">
        <w:rPr>
          <w:rFonts w:ascii="Times New Roman" w:hAnsi="Times New Roman" w:cs="Times New Roman"/>
          <w:i/>
          <w:sz w:val="24"/>
          <w:szCs w:val="24"/>
        </w:rPr>
        <w:t xml:space="preserve">E-Filing </w:t>
      </w:r>
      <w:r w:rsidRPr="00FC7A30">
        <w:rPr>
          <w:rFonts w:ascii="Times New Roman" w:hAnsi="Times New Roman" w:cs="Times New Roman"/>
          <w:sz w:val="24"/>
          <w:szCs w:val="24"/>
        </w:rPr>
        <w:t>(X</w:t>
      </w:r>
      <w:r w:rsidRPr="00FC7A30">
        <w:rPr>
          <w:rFonts w:ascii="Times New Roman" w:hAnsi="Times New Roman" w:cs="Times New Roman"/>
          <w:sz w:val="24"/>
          <w:szCs w:val="24"/>
          <w:vertAlign w:val="subscript"/>
        </w:rPr>
        <w:t>5</w:t>
      </w:r>
      <w:r w:rsidRPr="00FC7A30">
        <w:rPr>
          <w:rFonts w:ascii="Times New Roman" w:hAnsi="Times New Roman" w:cs="Times New Roman"/>
          <w:sz w:val="24"/>
          <w:szCs w:val="24"/>
        </w:rPr>
        <w:t xml:space="preserve">) mempunyai nilai signifikansi 0,000 &lt; 0,05, artinya Penerapan </w:t>
      </w:r>
      <w:r w:rsidRPr="00FC7A30">
        <w:rPr>
          <w:rFonts w:ascii="Times New Roman" w:hAnsi="Times New Roman" w:cs="Times New Roman"/>
          <w:i/>
          <w:sz w:val="24"/>
          <w:szCs w:val="24"/>
        </w:rPr>
        <w:t xml:space="preserve">E-Filing </w:t>
      </w:r>
      <w:r w:rsidRPr="00FC7A30">
        <w:rPr>
          <w:rFonts w:ascii="Times New Roman" w:hAnsi="Times New Roman" w:cs="Times New Roman"/>
          <w:sz w:val="24"/>
          <w:szCs w:val="24"/>
        </w:rPr>
        <w:t>(X</w:t>
      </w:r>
      <w:r w:rsidRPr="00FC7A30">
        <w:rPr>
          <w:rFonts w:ascii="Times New Roman" w:hAnsi="Times New Roman" w:cs="Times New Roman"/>
          <w:sz w:val="24"/>
          <w:szCs w:val="24"/>
          <w:vertAlign w:val="subscript"/>
        </w:rPr>
        <w:t>5</w:t>
      </w:r>
      <w:r w:rsidR="009D1633">
        <w:rPr>
          <w:rFonts w:ascii="Times New Roman" w:hAnsi="Times New Roman" w:cs="Times New Roman"/>
          <w:sz w:val="24"/>
          <w:szCs w:val="24"/>
        </w:rPr>
        <w:t xml:space="preserve">) berpengaruh </w:t>
      </w:r>
      <w:r w:rsidRPr="00FC7A30">
        <w:rPr>
          <w:rFonts w:ascii="Times New Roman" w:hAnsi="Times New Roman" w:cs="Times New Roman"/>
          <w:sz w:val="24"/>
          <w:szCs w:val="24"/>
        </w:rPr>
        <w:t>signifikan terhadap Kepatuhan Wajib Pajak (Y). Kesimpulan dari pengujian ini, hipotesis 5 diterima.</w:t>
      </w: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FC7A30">
      <w:pPr>
        <w:spacing w:after="0" w:line="480" w:lineRule="auto"/>
        <w:jc w:val="both"/>
        <w:rPr>
          <w:rFonts w:ascii="Times New Roman" w:hAnsi="Times New Roman" w:cs="Times New Roman"/>
          <w:sz w:val="24"/>
          <w:szCs w:val="24"/>
        </w:rPr>
      </w:pPr>
    </w:p>
    <w:p w:rsidR="00FC7A30" w:rsidRPr="00FC7A30" w:rsidRDefault="00FC7A30" w:rsidP="00933A0E">
      <w:pPr>
        <w:numPr>
          <w:ilvl w:val="0"/>
          <w:numId w:val="54"/>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lastRenderedPageBreak/>
        <w:t>Uji F</w:t>
      </w:r>
    </w:p>
    <w:p w:rsidR="00FC7A30" w:rsidRPr="00FC7A30" w:rsidRDefault="00FC7A30" w:rsidP="00FC7A30">
      <w:pPr>
        <w:spacing w:after="0" w:line="480" w:lineRule="auto"/>
        <w:ind w:left="851" w:firstLine="567"/>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F dapat dilihat pada tabel IV.16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86" w:firstLine="142"/>
        <w:contextualSpacing/>
        <w:rPr>
          <w:rFonts w:ascii="Times New Roman" w:hAnsi="Times New Roman" w:cs="Times New Roman"/>
          <w:sz w:val="24"/>
          <w:szCs w:val="24"/>
        </w:rPr>
      </w:pPr>
      <w:r w:rsidRPr="00FC7A30">
        <w:rPr>
          <w:rFonts w:ascii="Times New Roman" w:hAnsi="Times New Roman" w:cs="Times New Roman"/>
          <w:sz w:val="24"/>
          <w:szCs w:val="24"/>
        </w:rPr>
        <w:t>Tabel IV.16</w:t>
      </w:r>
    </w:p>
    <w:p w:rsidR="00FC7A30" w:rsidRPr="00FC7A30" w:rsidRDefault="00FC7A30" w:rsidP="00FC7A30">
      <w:pPr>
        <w:spacing w:after="0"/>
        <w:ind w:left="851" w:firstLine="2835"/>
        <w:contextualSpacing/>
        <w:rPr>
          <w:rFonts w:ascii="Times New Roman" w:hAnsi="Times New Roman" w:cs="Times New Roman"/>
          <w:sz w:val="24"/>
          <w:szCs w:val="24"/>
        </w:rPr>
      </w:pPr>
      <w:r w:rsidRPr="00FC7A30">
        <w:rPr>
          <w:rFonts w:ascii="Times New Roman" w:hAnsi="Times New Roman" w:cs="Times New Roman"/>
          <w:sz w:val="24"/>
          <w:szCs w:val="24"/>
        </w:rPr>
        <w:t xml:space="preserve">   Hasil Uji F</w:t>
      </w:r>
    </w:p>
    <w:p w:rsidR="00FC7A30" w:rsidRPr="00FC7A30" w:rsidRDefault="00FC7A30" w:rsidP="00FC7A30">
      <w:pPr>
        <w:spacing w:after="0" w:line="480" w:lineRule="auto"/>
        <w:ind w:left="851"/>
        <w:jc w:val="both"/>
        <w:rPr>
          <w:rFonts w:ascii="Times New Roman" w:hAnsi="Times New Roman" w:cs="Times New Roman"/>
          <w:sz w:val="24"/>
          <w:szCs w:val="24"/>
        </w:rPr>
      </w:pPr>
      <w:r w:rsidRPr="00FC7A30">
        <w:rPr>
          <w:rFonts w:ascii="System" w:hAnsi="System" w:cs="System"/>
          <w:b/>
          <w:bCs/>
          <w:noProof/>
          <w:sz w:val="20"/>
          <w:szCs w:val="20"/>
        </w:rPr>
        <w:drawing>
          <wp:inline distT="0" distB="0" distL="0" distR="0" wp14:anchorId="5256D707" wp14:editId="688414DC">
            <wp:extent cx="4518837" cy="179319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9552" cy="1793483"/>
                    </a:xfrm>
                    <a:prstGeom prst="rect">
                      <a:avLst/>
                    </a:prstGeom>
                    <a:noFill/>
                    <a:ln>
                      <a:noFill/>
                    </a:ln>
                  </pic:spPr>
                </pic:pic>
              </a:graphicData>
            </a:graphic>
          </wp:inline>
        </w:drawing>
      </w: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0" w:line="480" w:lineRule="auto"/>
        <w:ind w:left="851" w:firstLine="567"/>
        <w:jc w:val="both"/>
        <w:rPr>
          <w:rFonts w:ascii="Times New Roman" w:hAnsi="Times New Roman" w:cs="Times New Roman"/>
          <w:sz w:val="24"/>
          <w:szCs w:val="24"/>
        </w:rPr>
      </w:pPr>
      <w:r w:rsidRPr="00FC7A30">
        <w:rPr>
          <w:rFonts w:ascii="System" w:hAnsi="System" w:cs="System"/>
          <w:b/>
          <w:bCs/>
          <w:noProof/>
          <w:sz w:val="20"/>
          <w:szCs w:val="20"/>
        </w:rPr>
        <w:tab/>
      </w:r>
      <w:r w:rsidRPr="00FC7A30">
        <w:rPr>
          <w:rFonts w:ascii="Times New Roman" w:hAnsi="Times New Roman" w:cs="Times New Roman"/>
          <w:bCs/>
          <w:noProof/>
          <w:sz w:val="24"/>
          <w:szCs w:val="24"/>
        </w:rPr>
        <w:t>Berdasarkan uji F pada tabel IV.16 nilai F hitung sebesar 13,018 dengan signifikansi sebesar 0,000 &lt; 0,05 maka dapat disimpulkan bahwa secara keseluruhan variabel independen meliputi Pemahaman Wajib Pajak (X</w:t>
      </w:r>
      <w:r w:rsidRPr="00FC7A30">
        <w:rPr>
          <w:rFonts w:ascii="Times New Roman" w:hAnsi="Times New Roman" w:cs="Times New Roman"/>
          <w:bCs/>
          <w:noProof/>
          <w:sz w:val="24"/>
          <w:szCs w:val="24"/>
          <w:vertAlign w:val="subscript"/>
        </w:rPr>
        <w:t>1</w:t>
      </w:r>
      <w:r w:rsidRPr="00FC7A30">
        <w:rPr>
          <w:rFonts w:ascii="Times New Roman" w:hAnsi="Times New Roman" w:cs="Times New Roman"/>
          <w:bCs/>
          <w:noProof/>
          <w:sz w:val="24"/>
          <w:szCs w:val="24"/>
        </w:rPr>
        <w:t>), Kualitas Pelayanan Pajak (X</w:t>
      </w:r>
      <w:r w:rsidRPr="00FC7A30">
        <w:rPr>
          <w:rFonts w:ascii="Times New Roman" w:hAnsi="Times New Roman" w:cs="Times New Roman"/>
          <w:bCs/>
          <w:noProof/>
          <w:sz w:val="24"/>
          <w:szCs w:val="24"/>
          <w:vertAlign w:val="subscript"/>
        </w:rPr>
        <w:t>2</w:t>
      </w:r>
      <w:r w:rsidRPr="00FC7A30">
        <w:rPr>
          <w:rFonts w:ascii="Times New Roman" w:hAnsi="Times New Roman" w:cs="Times New Roman"/>
          <w:bCs/>
          <w:noProof/>
          <w:sz w:val="24"/>
          <w:szCs w:val="24"/>
        </w:rPr>
        <w:t>), Sanksi Perpajakan (X</w:t>
      </w:r>
      <w:r w:rsidRPr="00FC7A30">
        <w:rPr>
          <w:rFonts w:ascii="Times New Roman" w:hAnsi="Times New Roman" w:cs="Times New Roman"/>
          <w:bCs/>
          <w:noProof/>
          <w:sz w:val="24"/>
          <w:szCs w:val="24"/>
          <w:vertAlign w:val="subscript"/>
        </w:rPr>
        <w:t>3</w:t>
      </w:r>
      <w:r w:rsidRPr="00FC7A30">
        <w:rPr>
          <w:rFonts w:ascii="Times New Roman" w:hAnsi="Times New Roman" w:cs="Times New Roman"/>
          <w:bCs/>
          <w:noProof/>
          <w:sz w:val="24"/>
          <w:szCs w:val="24"/>
        </w:rPr>
        <w:t>), Penerapan E-SPT (X</w:t>
      </w:r>
      <w:r w:rsidRPr="00FC7A30">
        <w:rPr>
          <w:rFonts w:ascii="Times New Roman" w:hAnsi="Times New Roman" w:cs="Times New Roman"/>
          <w:bCs/>
          <w:noProof/>
          <w:sz w:val="24"/>
          <w:szCs w:val="24"/>
          <w:vertAlign w:val="subscript"/>
        </w:rPr>
        <w:t>4</w:t>
      </w:r>
      <w:r w:rsidRPr="00FC7A30">
        <w:rPr>
          <w:rFonts w:ascii="Times New Roman" w:hAnsi="Times New Roman" w:cs="Times New Roman"/>
          <w:bCs/>
          <w:noProof/>
          <w:sz w:val="24"/>
          <w:szCs w:val="24"/>
        </w:rPr>
        <w:t xml:space="preserve">), Penerapan </w:t>
      </w:r>
      <w:r w:rsidRPr="00FC7A30">
        <w:rPr>
          <w:rFonts w:ascii="Times New Roman" w:hAnsi="Times New Roman" w:cs="Times New Roman"/>
          <w:bCs/>
          <w:i/>
          <w:noProof/>
          <w:sz w:val="24"/>
          <w:szCs w:val="24"/>
        </w:rPr>
        <w:t>E-Filing</w:t>
      </w:r>
      <w:r w:rsidRPr="00FC7A30">
        <w:rPr>
          <w:rFonts w:ascii="Times New Roman" w:hAnsi="Times New Roman" w:cs="Times New Roman"/>
          <w:bCs/>
          <w:noProof/>
          <w:sz w:val="24"/>
          <w:szCs w:val="24"/>
        </w:rPr>
        <w:t xml:space="preserve"> (X</w:t>
      </w:r>
      <w:r w:rsidRPr="00FC7A30">
        <w:rPr>
          <w:rFonts w:ascii="Times New Roman" w:hAnsi="Times New Roman" w:cs="Times New Roman"/>
          <w:bCs/>
          <w:noProof/>
          <w:sz w:val="24"/>
          <w:szCs w:val="24"/>
          <w:vertAlign w:val="subscript"/>
        </w:rPr>
        <w:t>5</w:t>
      </w:r>
      <w:r w:rsidRPr="00FC7A30">
        <w:rPr>
          <w:rFonts w:ascii="Times New Roman" w:hAnsi="Times New Roman" w:cs="Times New Roman"/>
          <w:bCs/>
          <w:noProof/>
          <w:sz w:val="24"/>
          <w:szCs w:val="24"/>
        </w:rPr>
        <w:t>) secara bersama-sama berpengaruh terhadap Kepatuhan Wajib Pajak (Y).</w:t>
      </w:r>
    </w:p>
    <w:p w:rsidR="00FC7A30" w:rsidRPr="00FC7A30" w:rsidRDefault="00FC7A30" w:rsidP="00933A0E">
      <w:pPr>
        <w:numPr>
          <w:ilvl w:val="0"/>
          <w:numId w:val="54"/>
        </w:numPr>
        <w:spacing w:after="240" w:line="480" w:lineRule="auto"/>
        <w:ind w:left="851" w:hanging="284"/>
        <w:contextualSpacing/>
        <w:jc w:val="both"/>
        <w:rPr>
          <w:rFonts w:ascii="Times New Roman" w:hAnsi="Times New Roman" w:cs="Times New Roman"/>
          <w:b/>
          <w:sz w:val="24"/>
          <w:szCs w:val="24"/>
        </w:rPr>
      </w:pPr>
      <w:r w:rsidRPr="00FC7A30">
        <w:rPr>
          <w:rFonts w:ascii="Times New Roman" w:hAnsi="Times New Roman" w:cs="Times New Roman"/>
          <w:b/>
          <w:sz w:val="24"/>
          <w:szCs w:val="24"/>
        </w:rPr>
        <w:t>Uji Determinasi</w:t>
      </w:r>
    </w:p>
    <w:p w:rsidR="00FC7A30" w:rsidRPr="00FC7A30" w:rsidRDefault="00FC7A30" w:rsidP="00FC7A30">
      <w:pPr>
        <w:spacing w:after="0" w:line="480" w:lineRule="auto"/>
        <w:ind w:left="851" w:firstLine="567"/>
        <w:contextualSpacing/>
        <w:jc w:val="both"/>
        <w:rPr>
          <w:rFonts w:ascii="Times New Roman" w:hAnsi="Times New Roman" w:cs="Times New Roman"/>
          <w:sz w:val="24"/>
          <w:szCs w:val="24"/>
        </w:rPr>
      </w:pPr>
      <w:r w:rsidRPr="00FC7A30">
        <w:rPr>
          <w:rFonts w:ascii="Times New Roman" w:hAnsi="Times New Roman" w:cs="Times New Roman"/>
          <w:sz w:val="24"/>
          <w:szCs w:val="24"/>
        </w:rPr>
        <w:t xml:space="preserve">Hasil uji determinasi dapat dilihat pada tabel IV.17 </w:t>
      </w:r>
      <w:proofErr w:type="gramStart"/>
      <w:r w:rsidRPr="00FC7A30">
        <w:rPr>
          <w:rFonts w:ascii="Times New Roman" w:hAnsi="Times New Roman" w:cs="Times New Roman"/>
          <w:sz w:val="24"/>
          <w:szCs w:val="24"/>
        </w:rPr>
        <w:t>berikut :</w:t>
      </w:r>
      <w:proofErr w:type="gramEnd"/>
    </w:p>
    <w:p w:rsidR="00FC7A30" w:rsidRPr="00FC7A30" w:rsidRDefault="00FC7A30" w:rsidP="00FC7A30">
      <w:pPr>
        <w:spacing w:after="240" w:line="240" w:lineRule="auto"/>
        <w:ind w:left="3686" w:firstLine="283"/>
        <w:contextualSpacing/>
        <w:rPr>
          <w:rFonts w:ascii="Times New Roman" w:hAnsi="Times New Roman" w:cs="Times New Roman"/>
          <w:sz w:val="24"/>
          <w:szCs w:val="24"/>
        </w:rPr>
      </w:pPr>
      <w:r w:rsidRPr="00FC7A30">
        <w:rPr>
          <w:rFonts w:ascii="Times New Roman" w:hAnsi="Times New Roman" w:cs="Times New Roman"/>
          <w:sz w:val="24"/>
          <w:szCs w:val="24"/>
        </w:rPr>
        <w:t>Tabel IV.17</w:t>
      </w:r>
    </w:p>
    <w:p w:rsidR="00FC7A30" w:rsidRPr="00FC7A30" w:rsidRDefault="00FC7A30" w:rsidP="00FC7A30">
      <w:pPr>
        <w:spacing w:after="0" w:line="240" w:lineRule="auto"/>
        <w:ind w:left="851" w:firstLine="2551"/>
        <w:contextualSpacing/>
        <w:jc w:val="both"/>
        <w:rPr>
          <w:rFonts w:ascii="Times New Roman" w:hAnsi="Times New Roman" w:cs="Times New Roman"/>
          <w:sz w:val="24"/>
          <w:szCs w:val="24"/>
        </w:rPr>
      </w:pPr>
      <w:r w:rsidRPr="00FC7A30">
        <w:rPr>
          <w:rFonts w:ascii="Times New Roman" w:hAnsi="Times New Roman" w:cs="Times New Roman"/>
          <w:sz w:val="24"/>
          <w:szCs w:val="24"/>
        </w:rPr>
        <w:t>Hasil Uji Determinasi</w:t>
      </w:r>
    </w:p>
    <w:p w:rsidR="00FC7A30" w:rsidRPr="00FC7A30" w:rsidRDefault="00FC7A30" w:rsidP="00FC7A30">
      <w:pPr>
        <w:spacing w:after="240" w:line="480" w:lineRule="auto"/>
        <w:ind w:left="851"/>
        <w:jc w:val="both"/>
        <w:rPr>
          <w:rFonts w:ascii="Times New Roman" w:hAnsi="Times New Roman" w:cs="Times New Roman"/>
          <w:sz w:val="24"/>
          <w:szCs w:val="24"/>
        </w:rPr>
      </w:pPr>
      <w:r w:rsidRPr="00FC7A30">
        <w:rPr>
          <w:rFonts w:ascii="System" w:hAnsi="System" w:cs="System"/>
          <w:b/>
          <w:bCs/>
          <w:noProof/>
          <w:sz w:val="20"/>
          <w:szCs w:val="20"/>
        </w:rPr>
        <w:drawing>
          <wp:inline distT="0" distB="0" distL="0" distR="0" wp14:anchorId="481D2887" wp14:editId="21A89671">
            <wp:extent cx="4514850" cy="1466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14850" cy="1466850"/>
                    </a:xfrm>
                    <a:prstGeom prst="rect">
                      <a:avLst/>
                    </a:prstGeom>
                    <a:noFill/>
                    <a:ln>
                      <a:noFill/>
                    </a:ln>
                  </pic:spPr>
                </pic:pic>
              </a:graphicData>
            </a:graphic>
          </wp:inline>
        </w:drawing>
      </w:r>
      <w:proofErr w:type="gramStart"/>
      <w:r w:rsidRPr="00FC7A30">
        <w:rPr>
          <w:rFonts w:ascii="Times New Roman" w:hAnsi="Times New Roman" w:cs="Times New Roman"/>
          <w:sz w:val="24"/>
          <w:szCs w:val="24"/>
        </w:rPr>
        <w:t>Sumber :</w:t>
      </w:r>
      <w:proofErr w:type="gramEnd"/>
      <w:r w:rsidRPr="00FC7A30">
        <w:rPr>
          <w:rFonts w:ascii="Times New Roman" w:hAnsi="Times New Roman" w:cs="Times New Roman"/>
          <w:sz w:val="24"/>
          <w:szCs w:val="24"/>
        </w:rPr>
        <w:t xml:space="preserve"> Data primer yang diolah 2019</w:t>
      </w:r>
    </w:p>
    <w:p w:rsidR="00FC7A30" w:rsidRPr="00FC7A30" w:rsidRDefault="00FC7A30" w:rsidP="00FC7A30">
      <w:pPr>
        <w:spacing w:after="240" w:line="480" w:lineRule="auto"/>
        <w:ind w:left="851"/>
        <w:jc w:val="both"/>
        <w:rPr>
          <w:rFonts w:ascii="Times New Roman" w:hAnsi="Times New Roman" w:cs="Times New Roman"/>
          <w:sz w:val="24"/>
          <w:szCs w:val="24"/>
        </w:rPr>
      </w:pPr>
      <w:r w:rsidRPr="00FC7A30">
        <w:rPr>
          <w:rFonts w:ascii="Times New Roman" w:hAnsi="Times New Roman" w:cs="Times New Roman"/>
          <w:sz w:val="24"/>
          <w:szCs w:val="24"/>
        </w:rPr>
        <w:lastRenderedPageBreak/>
        <w:tab/>
      </w:r>
      <w:proofErr w:type="gramStart"/>
      <w:r w:rsidRPr="00FC7A30">
        <w:rPr>
          <w:rFonts w:ascii="Times New Roman" w:hAnsi="Times New Roman" w:cs="Times New Roman"/>
          <w:sz w:val="24"/>
          <w:szCs w:val="24"/>
        </w:rPr>
        <w:t xml:space="preserve">Berdasarkan tabel IV.17 diketahui bahwa nilai </w:t>
      </w:r>
      <w:r w:rsidRPr="00FC7A30">
        <w:rPr>
          <w:rFonts w:ascii="Times New Roman" w:hAnsi="Times New Roman" w:cs="Times New Roman"/>
          <w:i/>
          <w:sz w:val="24"/>
          <w:szCs w:val="24"/>
        </w:rPr>
        <w:t xml:space="preserve">Adjusted R Square </w:t>
      </w:r>
      <w:r w:rsidRPr="00FC7A30">
        <w:rPr>
          <w:rFonts w:ascii="Times New Roman" w:hAnsi="Times New Roman" w:cs="Times New Roman"/>
          <w:sz w:val="24"/>
          <w:szCs w:val="24"/>
        </w:rPr>
        <w:t>sebesar 0,378.</w:t>
      </w:r>
      <w:proofErr w:type="gramEnd"/>
      <w:r w:rsidRPr="00FC7A30">
        <w:rPr>
          <w:rFonts w:ascii="Times New Roman" w:hAnsi="Times New Roman" w:cs="Times New Roman"/>
          <w:sz w:val="24"/>
          <w:szCs w:val="24"/>
        </w:rPr>
        <w:t xml:space="preserve"> Hal ini berarti pengaruh yang diberikan oleh variabel independen terhadap variabel dependen sebesar 37</w:t>
      </w:r>
      <w:proofErr w:type="gramStart"/>
      <w:r w:rsidRPr="00FC7A30">
        <w:rPr>
          <w:rFonts w:ascii="Times New Roman" w:hAnsi="Times New Roman" w:cs="Times New Roman"/>
          <w:sz w:val="24"/>
          <w:szCs w:val="24"/>
        </w:rPr>
        <w:t>,8</w:t>
      </w:r>
      <w:proofErr w:type="gramEnd"/>
      <w:r w:rsidRPr="00FC7A30">
        <w:rPr>
          <w:rFonts w:ascii="Times New Roman" w:hAnsi="Times New Roman" w:cs="Times New Roman"/>
          <w:sz w:val="24"/>
          <w:szCs w:val="24"/>
        </w:rPr>
        <w:t>% sedangkan sisanya 62,2% dipengaruhi oleh variabel lain yang tidak termasuk dalam penelitian ini.</w:t>
      </w:r>
    </w:p>
    <w:p w:rsidR="004D0371" w:rsidRPr="004D0371" w:rsidRDefault="00FC7A30" w:rsidP="004D0371">
      <w:pPr>
        <w:pStyle w:val="ListParagraph"/>
        <w:numPr>
          <w:ilvl w:val="0"/>
          <w:numId w:val="43"/>
        </w:numPr>
        <w:spacing w:after="240" w:line="480" w:lineRule="auto"/>
        <w:ind w:left="284" w:hanging="284"/>
        <w:rPr>
          <w:rFonts w:ascii="Times New Roman" w:hAnsi="Times New Roman" w:cs="Times New Roman"/>
          <w:b/>
          <w:sz w:val="24"/>
          <w:szCs w:val="24"/>
        </w:rPr>
      </w:pPr>
      <w:r w:rsidRPr="004D0371">
        <w:rPr>
          <w:rFonts w:ascii="Times New Roman" w:eastAsia="Kozuka Gothic Pr6N L" w:hAnsi="Times New Roman" w:cs="Times New Roman"/>
          <w:b/>
          <w:color w:val="000000"/>
          <w:sz w:val="24"/>
          <w:szCs w:val="24"/>
        </w:rPr>
        <w:t>Pembahasan Hipotesis</w:t>
      </w:r>
    </w:p>
    <w:p w:rsidR="004D0371" w:rsidRPr="004D0371" w:rsidRDefault="00FC7A30" w:rsidP="004D0371">
      <w:pPr>
        <w:pStyle w:val="ListParagraph"/>
        <w:numPr>
          <w:ilvl w:val="4"/>
          <w:numId w:val="43"/>
        </w:numPr>
        <w:spacing w:after="240" w:line="480" w:lineRule="auto"/>
        <w:ind w:left="709" w:hanging="425"/>
        <w:rPr>
          <w:rFonts w:ascii="Times New Roman" w:hAnsi="Times New Roman" w:cs="Times New Roman"/>
          <w:b/>
          <w:sz w:val="24"/>
          <w:szCs w:val="24"/>
        </w:rPr>
      </w:pPr>
      <w:r w:rsidRPr="004D0371">
        <w:rPr>
          <w:rFonts w:ascii="Times New Roman" w:hAnsi="Times New Roman" w:cs="Times New Roman"/>
          <w:b/>
          <w:sz w:val="24"/>
          <w:szCs w:val="24"/>
        </w:rPr>
        <w:t>Pengaruh Pemahaman Wajib Pajak Terhadap Kepatuhan Wajib Pajak.</w:t>
      </w:r>
    </w:p>
    <w:p w:rsidR="004D0371" w:rsidRDefault="00FC7A30" w:rsidP="004D0371">
      <w:pPr>
        <w:pStyle w:val="ListParagraph"/>
        <w:spacing w:after="240" w:line="480" w:lineRule="auto"/>
        <w:ind w:firstLine="697"/>
        <w:rPr>
          <w:rFonts w:ascii="Times New Roman" w:hAnsi="Times New Roman" w:cs="Times New Roman"/>
          <w:sz w:val="24"/>
          <w:szCs w:val="24"/>
          <w:lang w:val="en-US"/>
        </w:rPr>
      </w:pPr>
      <w:r w:rsidRPr="004D0371">
        <w:rPr>
          <w:rFonts w:ascii="Times New Roman" w:hAnsi="Times New Roman" w:cs="Times New Roman"/>
          <w:sz w:val="24"/>
          <w:szCs w:val="24"/>
        </w:rPr>
        <w:t>Hasil penelitian ini menunjukkan bahwa pemahaman wajib pajak berpengaruh positif dan signifikan terhadap kepatuhan wajib pajak orang pribadi. Hal tersebut dibuktikan dengan nilai β koefisien penelitian sebesar 0,211 yang menandakan bahwa pengaruh pemahaman wajib pajak terhadap kepatuhan wajib pajak orang pribadi adalah positif. Nilai t penelitian mempunyai nilai signifikansi &lt; 0,05 yaitu 0,013 membuktikan bahwa variabel pemahaman wajib pajak berpengaruh signifikan terhadap kepatuhan wajib pajak orang pribadi, hal ini berarti hipotesis 1 diterima.</w:t>
      </w:r>
    </w:p>
    <w:p w:rsidR="00FC7A30" w:rsidRPr="00FC7A30" w:rsidRDefault="00FC7A30" w:rsidP="004D0371">
      <w:pPr>
        <w:pStyle w:val="ListParagraph"/>
        <w:spacing w:after="240" w:line="480" w:lineRule="auto"/>
        <w:ind w:firstLine="697"/>
        <w:rPr>
          <w:rFonts w:ascii="Times New Roman" w:hAnsi="Times New Roman" w:cs="Times New Roman"/>
          <w:b/>
          <w:sz w:val="24"/>
          <w:szCs w:val="24"/>
        </w:rPr>
      </w:pPr>
      <w:r w:rsidRPr="00FC7A30">
        <w:rPr>
          <w:rFonts w:ascii="Times New Roman" w:hAnsi="Times New Roman" w:cs="Times New Roman"/>
          <w:sz w:val="24"/>
          <w:szCs w:val="24"/>
        </w:rPr>
        <w:t>Penelitian ini mengindikasikan bahwa semakin tinggi pemahaman wajib pajak akan meningkatkan kepatuhan wajib pajak. Hal tersebut disebabkan wajib pajak di Wilayah Surakarta paham dengan sistem perpajakan yang digunakan saat ini (menghitung, membayar, dan melapor sendiri) dan mengetahui fungsi pajak digunakan untuk pembiayaan pengeluaran negara. Hasil penelitian ini mendukung penelitian Riano Roy Purnaditya dan Abdul Rohman (2015) yang menyimpulkan bahwa pemahaman wajib pajak berpengaruh signifikan terhadap kepatuhan pajak.</w:t>
      </w:r>
    </w:p>
    <w:p w:rsidR="004D0371" w:rsidRPr="004D0371" w:rsidRDefault="00FC7A30" w:rsidP="004D0371">
      <w:pPr>
        <w:pStyle w:val="ListParagraph"/>
        <w:numPr>
          <w:ilvl w:val="4"/>
          <w:numId w:val="43"/>
        </w:numPr>
        <w:spacing w:after="240" w:line="480" w:lineRule="auto"/>
        <w:ind w:left="709" w:hanging="425"/>
        <w:rPr>
          <w:rFonts w:ascii="Times New Roman" w:hAnsi="Times New Roman" w:cs="Times New Roman"/>
          <w:b/>
          <w:sz w:val="24"/>
          <w:szCs w:val="24"/>
        </w:rPr>
      </w:pPr>
      <w:r w:rsidRPr="004D0371">
        <w:rPr>
          <w:rFonts w:ascii="Times New Roman" w:hAnsi="Times New Roman" w:cs="Times New Roman"/>
          <w:b/>
          <w:sz w:val="24"/>
          <w:szCs w:val="24"/>
        </w:rPr>
        <w:lastRenderedPageBreak/>
        <w:t>Pengaruh Kualitas Pelayanan Pajak Terhadap Kepatuhan Wajib Pajak.</w:t>
      </w:r>
    </w:p>
    <w:p w:rsidR="00FC7A30" w:rsidRPr="004D0371" w:rsidRDefault="00FC7A30" w:rsidP="004D0371">
      <w:pPr>
        <w:pStyle w:val="ListParagraph"/>
        <w:spacing w:after="240" w:line="480" w:lineRule="auto"/>
        <w:ind w:firstLine="698"/>
        <w:rPr>
          <w:rFonts w:ascii="Times New Roman" w:hAnsi="Times New Roman" w:cs="Times New Roman"/>
          <w:b/>
          <w:sz w:val="24"/>
          <w:szCs w:val="24"/>
        </w:rPr>
      </w:pPr>
      <w:r w:rsidRPr="004D0371">
        <w:rPr>
          <w:rFonts w:ascii="Times New Roman" w:hAnsi="Times New Roman" w:cs="Times New Roman"/>
          <w:sz w:val="24"/>
          <w:szCs w:val="24"/>
        </w:rPr>
        <w:t>Hasil penelitian ini menunjukkan bahwa kualitas pelayanan pajak berpengaruh positif dan signifikan terhadap kepatuhan wajib pajak orang pribadi. Hal tersebut dibuktikan dengan nilai β koefisien penelitian sebesar 0,213 yang menandakan bahwa pengaruh kualitas pelayanan pajak terhadap kepatuhan wajib pajak orang pribadi adalah positif. Nilai t penelitian mempunyai nilai signifikansi &lt; 0,05 yaitu 0,004 membuktikan bahwa variabel kualitas pelayanan pajak berpengaruh signifikan terhadap kepatuhan wajib pajak orang pribadi, hal ini berarti hipotesis 2 diterima.</w:t>
      </w:r>
    </w:p>
    <w:p w:rsidR="004D0371" w:rsidRDefault="00FC7A30" w:rsidP="004D0371">
      <w:pPr>
        <w:spacing w:after="240" w:line="480" w:lineRule="auto"/>
        <w:ind w:left="709" w:firstLine="709"/>
        <w:jc w:val="both"/>
        <w:rPr>
          <w:rFonts w:ascii="Times New Roman" w:hAnsi="Times New Roman" w:cs="Times New Roman"/>
          <w:sz w:val="24"/>
          <w:szCs w:val="24"/>
        </w:rPr>
      </w:pPr>
      <w:r w:rsidRPr="00FC7A30">
        <w:rPr>
          <w:rFonts w:ascii="Times New Roman" w:hAnsi="Times New Roman" w:cs="Times New Roman"/>
          <w:sz w:val="24"/>
          <w:szCs w:val="24"/>
        </w:rPr>
        <w:t xml:space="preserve">Penelitian ini mengindikasikan bahwa semakin tinggi kualitas pelayanan pajak </w:t>
      </w:r>
      <w:proofErr w:type="gramStart"/>
      <w:r w:rsidRPr="00FC7A30">
        <w:rPr>
          <w:rFonts w:ascii="Times New Roman" w:hAnsi="Times New Roman" w:cs="Times New Roman"/>
          <w:sz w:val="24"/>
          <w:szCs w:val="24"/>
        </w:rPr>
        <w:t>akan</w:t>
      </w:r>
      <w:proofErr w:type="gramEnd"/>
      <w:r w:rsidRPr="00FC7A30">
        <w:rPr>
          <w:rFonts w:ascii="Times New Roman" w:hAnsi="Times New Roman" w:cs="Times New Roman"/>
          <w:sz w:val="24"/>
          <w:szCs w:val="24"/>
        </w:rPr>
        <w:t xml:space="preserve"> meningkatkan kepatuhan wajib pajak. </w:t>
      </w:r>
      <w:proofErr w:type="gramStart"/>
      <w:r w:rsidRPr="00FC7A30">
        <w:rPr>
          <w:rFonts w:ascii="Times New Roman" w:hAnsi="Times New Roman" w:cs="Times New Roman"/>
          <w:sz w:val="24"/>
          <w:szCs w:val="24"/>
        </w:rPr>
        <w:t>Hal tersebut disebabkan wajib pajak di Wilayah Surakarta</w:t>
      </w:r>
      <w:r w:rsidRPr="00FC7A30">
        <w:rPr>
          <w:rFonts w:ascii="Times New Roman" w:hAnsi="Times New Roman" w:cs="Times New Roman"/>
          <w:sz w:val="24"/>
          <w:szCs w:val="24"/>
          <w:lang w:val="id-ID"/>
        </w:rPr>
        <w:t xml:space="preserve"> </w:t>
      </w:r>
      <w:r w:rsidRPr="00FC7A30">
        <w:rPr>
          <w:rFonts w:ascii="Times New Roman" w:hAnsi="Times New Roman" w:cs="Times New Roman"/>
          <w:sz w:val="24"/>
          <w:szCs w:val="24"/>
        </w:rPr>
        <w:t>merasa bahwa petugas pajak sudah memberikan pelayanan dengan baik dan bersedia membantu saat dibutuhkan serta kemudahan dalam pembayaran pajak.</w:t>
      </w:r>
      <w:proofErr w:type="gramEnd"/>
      <w:r w:rsidRPr="00FC7A30">
        <w:rPr>
          <w:rFonts w:ascii="Times New Roman" w:hAnsi="Times New Roman" w:cs="Times New Roman"/>
          <w:sz w:val="24"/>
          <w:szCs w:val="24"/>
        </w:rPr>
        <w:t xml:space="preserve"> </w:t>
      </w:r>
      <w:proofErr w:type="gramStart"/>
      <w:r w:rsidRPr="00FC7A30">
        <w:rPr>
          <w:rFonts w:ascii="Times New Roman" w:hAnsi="Times New Roman" w:cs="Times New Roman"/>
          <w:sz w:val="24"/>
          <w:szCs w:val="24"/>
        </w:rPr>
        <w:t xml:space="preserve">Hasil penelitian ini mendukung penelitian </w:t>
      </w:r>
      <w:r w:rsidRPr="00FC7A30">
        <w:rPr>
          <w:rFonts w:ascii="Times New Roman" w:hAnsi="Times New Roman" w:cs="Times New Roman"/>
          <w:bCs/>
          <w:sz w:val="24"/>
          <w:szCs w:val="24"/>
        </w:rPr>
        <w:t>Susmita dan Supadmi (2016) yang menunjukan kualitas pelayanan berpengaruh positif dan signifikan terhadap kepatuhan wajib pajak.</w:t>
      </w:r>
      <w:proofErr w:type="gramEnd"/>
    </w:p>
    <w:p w:rsidR="004D0371" w:rsidRPr="004D0371" w:rsidRDefault="00FC7A30" w:rsidP="004D0371">
      <w:pPr>
        <w:pStyle w:val="ListParagraph"/>
        <w:numPr>
          <w:ilvl w:val="4"/>
          <w:numId w:val="43"/>
        </w:numPr>
        <w:spacing w:after="240" w:line="480" w:lineRule="auto"/>
        <w:ind w:left="709" w:hanging="425"/>
        <w:rPr>
          <w:rFonts w:ascii="Times New Roman" w:hAnsi="Times New Roman" w:cs="Times New Roman"/>
          <w:sz w:val="24"/>
          <w:szCs w:val="24"/>
        </w:rPr>
      </w:pPr>
      <w:r w:rsidRPr="004D0371">
        <w:rPr>
          <w:rFonts w:ascii="Times New Roman" w:hAnsi="Times New Roman" w:cs="Times New Roman"/>
          <w:b/>
          <w:sz w:val="24"/>
          <w:szCs w:val="24"/>
        </w:rPr>
        <w:t>Pengaruh Sanksi Perpajakan Terhadap Kepatuhan Wajib Pajak.</w:t>
      </w:r>
    </w:p>
    <w:p w:rsidR="004D0371" w:rsidRDefault="00FC7A30" w:rsidP="004D0371">
      <w:pPr>
        <w:pStyle w:val="ListParagraph"/>
        <w:spacing w:after="240" w:line="480" w:lineRule="auto"/>
        <w:ind w:firstLine="698"/>
        <w:rPr>
          <w:rFonts w:ascii="Times New Roman" w:hAnsi="Times New Roman" w:cs="Times New Roman"/>
          <w:sz w:val="24"/>
          <w:szCs w:val="24"/>
          <w:lang w:val="en-US"/>
        </w:rPr>
      </w:pPr>
      <w:r w:rsidRPr="004D0371">
        <w:rPr>
          <w:rFonts w:ascii="Times New Roman" w:hAnsi="Times New Roman" w:cs="Times New Roman"/>
          <w:sz w:val="24"/>
          <w:szCs w:val="24"/>
        </w:rPr>
        <w:t xml:space="preserve">Hasil penelitian ini menunjukkan bahwa sanksi perpajakan berpengaruh positif dan signifikan terhadap kepatuhan wajib pajak orang pribadi. Hal tersebut dibuktikan dengan nilai β koefisien penelitian sebesar 0,075 yang menandakan bahwa pengaruh sanksi perpajakan terhadap </w:t>
      </w:r>
      <w:r w:rsidRPr="004D0371">
        <w:rPr>
          <w:rFonts w:ascii="Times New Roman" w:hAnsi="Times New Roman" w:cs="Times New Roman"/>
          <w:sz w:val="24"/>
          <w:szCs w:val="24"/>
        </w:rPr>
        <w:lastRenderedPageBreak/>
        <w:t xml:space="preserve">kepatuhan wajib pajak orang pribadi adalah positif. Nilai t penelitian mempunyai nilai signifikansi &lt; 0,05 yaitu 0,321 membuktikan bahwa variabel sanksi perpajakan berpengaruh tidak signifikan terhadap kepatuhan wajib pajak orang pribadi, hal ini berarti hipotesis 3 ditolak. </w:t>
      </w:r>
    </w:p>
    <w:p w:rsidR="004D0371" w:rsidRPr="004D0371" w:rsidRDefault="00FC7A30" w:rsidP="004D0371">
      <w:pPr>
        <w:pStyle w:val="ListParagraph"/>
        <w:spacing w:after="240" w:line="480" w:lineRule="auto"/>
        <w:ind w:firstLine="698"/>
        <w:contextualSpacing w:val="0"/>
        <w:rPr>
          <w:rFonts w:ascii="Times New Roman" w:hAnsi="Times New Roman" w:cs="Times New Roman"/>
          <w:bCs/>
          <w:sz w:val="24"/>
          <w:szCs w:val="24"/>
          <w:lang w:val="en-US"/>
        </w:rPr>
      </w:pPr>
      <w:r w:rsidRPr="00FC7A30">
        <w:rPr>
          <w:rFonts w:ascii="Times New Roman" w:hAnsi="Times New Roman" w:cs="Times New Roman"/>
          <w:sz w:val="24"/>
          <w:szCs w:val="24"/>
        </w:rPr>
        <w:t xml:space="preserve">Penelitian ini mengindikasikan bahwa sanksi perpajakan mempengaruhi kepatuhan wajib pajak namun pengaruhnya tidak signifikan. Hal tersebut disebabkan wajib pajak di Wilayah Surakarta merasa bahwa penerapan sanksi diterapkan sebagai akibat tidak terpenuhinya kewajiban perpajakan oleh wajib pajak sesuai ketentuan dan peraturan yang berlaku. Pengenaan sanksi pajak kepada wajib pajak dapat menyebabkan terpenuhinya kewajiban perpajakan oleh wajib pajak sehingga dapat meningkatkan kepatuhan wajib pajak itu sendiri. Hasil penelitian ini mendukung penelitian </w:t>
      </w:r>
      <w:r w:rsidRPr="00FC7A30">
        <w:rPr>
          <w:rFonts w:ascii="Times New Roman" w:hAnsi="Times New Roman" w:cs="Times New Roman"/>
          <w:bCs/>
          <w:sz w:val="24"/>
          <w:szCs w:val="24"/>
        </w:rPr>
        <w:t xml:space="preserve">Riano dan Abdul (2015), Susmita dan Supadmi (2016) </w:t>
      </w:r>
      <w:r w:rsidRPr="00FC7A30">
        <w:rPr>
          <w:rFonts w:ascii="Times New Roman" w:hAnsi="Times New Roman" w:cs="Times New Roman"/>
          <w:sz w:val="24"/>
          <w:szCs w:val="24"/>
        </w:rPr>
        <w:t xml:space="preserve"> menunjukkan bahwa  sanksi perpajakan berpengaruh positif dan signifikan terhadap tingkat kepatuhan wajib pajak.</w:t>
      </w:r>
      <w:r w:rsidRPr="00FC7A30">
        <w:rPr>
          <w:rFonts w:ascii="Times New Roman" w:hAnsi="Times New Roman" w:cs="Times New Roman"/>
          <w:bCs/>
          <w:sz w:val="24"/>
          <w:szCs w:val="24"/>
        </w:rPr>
        <w:t xml:space="preserve"> </w:t>
      </w:r>
    </w:p>
    <w:p w:rsidR="004D0371" w:rsidRPr="004D0371" w:rsidRDefault="00FC7A30" w:rsidP="004D0371">
      <w:pPr>
        <w:pStyle w:val="ListParagraph"/>
        <w:numPr>
          <w:ilvl w:val="4"/>
          <w:numId w:val="43"/>
        </w:numPr>
        <w:spacing w:after="240" w:line="480" w:lineRule="auto"/>
        <w:ind w:left="709" w:hanging="425"/>
        <w:rPr>
          <w:rFonts w:ascii="Times New Roman" w:hAnsi="Times New Roman" w:cs="Times New Roman"/>
          <w:b/>
          <w:sz w:val="24"/>
          <w:szCs w:val="24"/>
        </w:rPr>
      </w:pPr>
      <w:r w:rsidRPr="004D0371">
        <w:rPr>
          <w:rFonts w:ascii="Times New Roman" w:hAnsi="Times New Roman" w:cs="Times New Roman"/>
          <w:b/>
          <w:sz w:val="24"/>
          <w:szCs w:val="24"/>
        </w:rPr>
        <w:t>Pengaruh Penerapan E-SPT Terhadap Kepatuhan Wajib Pajak.</w:t>
      </w:r>
    </w:p>
    <w:p w:rsidR="00FC7A30" w:rsidRPr="004D0371" w:rsidRDefault="00FC7A30" w:rsidP="004D0371">
      <w:pPr>
        <w:pStyle w:val="ListParagraph"/>
        <w:spacing w:after="240" w:line="480" w:lineRule="auto"/>
        <w:ind w:firstLine="698"/>
        <w:rPr>
          <w:rFonts w:ascii="Times New Roman" w:hAnsi="Times New Roman" w:cs="Times New Roman"/>
          <w:b/>
          <w:sz w:val="24"/>
          <w:szCs w:val="24"/>
        </w:rPr>
      </w:pPr>
      <w:r w:rsidRPr="004D0371">
        <w:rPr>
          <w:rFonts w:ascii="Times New Roman" w:hAnsi="Times New Roman" w:cs="Times New Roman"/>
          <w:sz w:val="24"/>
          <w:szCs w:val="24"/>
        </w:rPr>
        <w:t>Hasil penelitian ini menunjukkan bahwa penerapan E-SPT berpengaruh positif dan signifikan terhadap kepatuhan wajib pajak orang pribadi. Hal tersebut dibuktikan dengan nilai β koefisien penelitian sebesar 0,220 yang menandakan bahwa pengaruh penerapan E-SPT terhadap kepatuhan wajib pajak orang pribadi adalah positif. Nilai t penelitian mempunyai nilai signifikansi &lt; 0,05 yaitu 0,012 membuktikan bahwa variabel penerapan E-SPT berpengaruh signifikan terhadap kepatuhan wajib pajak orang pribadi, hal ini berarti hipotesis 4 diterima.</w:t>
      </w:r>
    </w:p>
    <w:p w:rsidR="00FC7A30" w:rsidRPr="00FC7A30" w:rsidRDefault="00FC7A30" w:rsidP="00FC7A30">
      <w:pPr>
        <w:spacing w:after="240" w:line="480" w:lineRule="auto"/>
        <w:ind w:left="709" w:firstLine="709"/>
        <w:contextualSpacing/>
        <w:jc w:val="both"/>
        <w:rPr>
          <w:rFonts w:ascii="Times New Roman" w:hAnsi="Times New Roman" w:cs="Times New Roman"/>
          <w:bCs/>
          <w:sz w:val="24"/>
          <w:szCs w:val="24"/>
        </w:rPr>
      </w:pPr>
      <w:r w:rsidRPr="00FC7A30">
        <w:rPr>
          <w:rFonts w:ascii="Times New Roman" w:hAnsi="Times New Roman" w:cs="Times New Roman"/>
          <w:sz w:val="24"/>
          <w:szCs w:val="24"/>
        </w:rPr>
        <w:lastRenderedPageBreak/>
        <w:t xml:space="preserve">Penelitian ini mengindikasikan bahwa semakin tinggi penerapan E-SPT </w:t>
      </w:r>
      <w:proofErr w:type="gramStart"/>
      <w:r w:rsidRPr="00FC7A30">
        <w:rPr>
          <w:rFonts w:ascii="Times New Roman" w:hAnsi="Times New Roman" w:cs="Times New Roman"/>
          <w:sz w:val="24"/>
          <w:szCs w:val="24"/>
        </w:rPr>
        <w:t>akan</w:t>
      </w:r>
      <w:proofErr w:type="gramEnd"/>
      <w:r w:rsidRPr="00FC7A30">
        <w:rPr>
          <w:rFonts w:ascii="Times New Roman" w:hAnsi="Times New Roman" w:cs="Times New Roman"/>
          <w:sz w:val="24"/>
          <w:szCs w:val="24"/>
        </w:rPr>
        <w:t xml:space="preserve"> meningkatkan kepatuhan wajib pajak. Hal tersebut disebabkan wajib pajak di Wilayah Surakarta</w:t>
      </w:r>
      <w:r w:rsidRPr="00FC7A30">
        <w:rPr>
          <w:rFonts w:ascii="Times New Roman" w:hAnsi="Times New Roman" w:cs="Times New Roman"/>
          <w:sz w:val="24"/>
          <w:szCs w:val="24"/>
          <w:lang w:val="id-ID"/>
        </w:rPr>
        <w:t xml:space="preserve"> </w:t>
      </w:r>
      <w:r w:rsidRPr="00FC7A30">
        <w:rPr>
          <w:rFonts w:ascii="Times New Roman" w:hAnsi="Times New Roman" w:cs="Times New Roman"/>
          <w:sz w:val="24"/>
          <w:szCs w:val="24"/>
        </w:rPr>
        <w:t xml:space="preserve">merasa dalam </w:t>
      </w:r>
      <w:proofErr w:type="gramStart"/>
      <w:r w:rsidRPr="00FC7A30">
        <w:rPr>
          <w:rFonts w:ascii="Times New Roman" w:hAnsi="Times New Roman" w:cs="Times New Roman"/>
          <w:sz w:val="24"/>
          <w:szCs w:val="24"/>
        </w:rPr>
        <w:t>sistem  E</w:t>
      </w:r>
      <w:proofErr w:type="gramEnd"/>
      <w:r w:rsidRPr="00FC7A30">
        <w:rPr>
          <w:rFonts w:ascii="Times New Roman" w:hAnsi="Times New Roman" w:cs="Times New Roman"/>
          <w:sz w:val="24"/>
          <w:szCs w:val="24"/>
        </w:rPr>
        <w:t xml:space="preserve">-SPT   dapat  melakukan  perhitungan secara  cepat  dan  tepat karena menggunakan sistem komputer serta dapat menyampaikan SPT secara cepat  dan  aman. Hasil penelitian ini mendukung </w:t>
      </w:r>
      <w:r w:rsidRPr="00FC7A30">
        <w:rPr>
          <w:rFonts w:ascii="Times New Roman" w:hAnsi="Times New Roman" w:cs="Times New Roman"/>
          <w:bCs/>
          <w:sz w:val="24"/>
          <w:szCs w:val="24"/>
        </w:rPr>
        <w:t>penelitian Sabil, Dwiyatmoko Pujiwidodo, dan Amin Setio Lestiningsih (2018) yang menunjukan penerapan E-SPT berpengaruh positif dan signifikan terhadap kepatuhan wajib pajak.</w:t>
      </w:r>
    </w:p>
    <w:p w:rsidR="004D0371" w:rsidRPr="004D0371" w:rsidRDefault="00FC7A30" w:rsidP="004D0371">
      <w:pPr>
        <w:pStyle w:val="ListParagraph"/>
        <w:numPr>
          <w:ilvl w:val="4"/>
          <w:numId w:val="43"/>
        </w:numPr>
        <w:spacing w:after="240" w:line="480" w:lineRule="auto"/>
        <w:ind w:left="709" w:hanging="425"/>
        <w:rPr>
          <w:rFonts w:ascii="Times New Roman" w:hAnsi="Times New Roman" w:cs="Times New Roman"/>
          <w:b/>
          <w:sz w:val="24"/>
          <w:szCs w:val="24"/>
        </w:rPr>
      </w:pPr>
      <w:r w:rsidRPr="004D0371">
        <w:rPr>
          <w:rFonts w:ascii="Times New Roman" w:hAnsi="Times New Roman" w:cs="Times New Roman"/>
          <w:b/>
          <w:sz w:val="24"/>
          <w:szCs w:val="24"/>
        </w:rPr>
        <w:t xml:space="preserve">Pengaruh Penerapan </w:t>
      </w:r>
      <w:r w:rsidRPr="004D0371">
        <w:rPr>
          <w:rFonts w:ascii="Times New Roman" w:hAnsi="Times New Roman" w:cs="Times New Roman"/>
          <w:b/>
          <w:i/>
          <w:sz w:val="24"/>
          <w:szCs w:val="24"/>
        </w:rPr>
        <w:t>E-Filing</w:t>
      </w:r>
      <w:r w:rsidRPr="004D0371">
        <w:rPr>
          <w:rFonts w:ascii="Times New Roman" w:hAnsi="Times New Roman" w:cs="Times New Roman"/>
          <w:b/>
          <w:sz w:val="24"/>
          <w:szCs w:val="24"/>
        </w:rPr>
        <w:t xml:space="preserve"> Terhadap Kepatuhan Wajib Pajak.</w:t>
      </w:r>
    </w:p>
    <w:p w:rsidR="00FC7A30" w:rsidRPr="004D0371" w:rsidRDefault="00FC7A30" w:rsidP="004D0371">
      <w:pPr>
        <w:pStyle w:val="ListParagraph"/>
        <w:spacing w:after="240" w:line="480" w:lineRule="auto"/>
        <w:ind w:firstLine="698"/>
        <w:rPr>
          <w:rFonts w:ascii="Times New Roman" w:hAnsi="Times New Roman" w:cs="Times New Roman"/>
          <w:b/>
          <w:sz w:val="24"/>
          <w:szCs w:val="24"/>
        </w:rPr>
      </w:pPr>
      <w:r w:rsidRPr="004D0371">
        <w:rPr>
          <w:rFonts w:ascii="Times New Roman" w:hAnsi="Times New Roman" w:cs="Times New Roman"/>
          <w:sz w:val="24"/>
          <w:szCs w:val="24"/>
        </w:rPr>
        <w:t xml:space="preserve">Hasil penelitian ini menunjukkan bahwa penerapan </w:t>
      </w:r>
      <w:r w:rsidRPr="004D0371">
        <w:rPr>
          <w:rFonts w:ascii="Times New Roman" w:hAnsi="Times New Roman" w:cs="Times New Roman"/>
          <w:i/>
          <w:sz w:val="24"/>
          <w:szCs w:val="24"/>
        </w:rPr>
        <w:t xml:space="preserve">E-Filing </w:t>
      </w:r>
      <w:r w:rsidRPr="004D0371">
        <w:rPr>
          <w:rFonts w:ascii="Times New Roman" w:hAnsi="Times New Roman" w:cs="Times New Roman"/>
          <w:sz w:val="24"/>
          <w:szCs w:val="24"/>
        </w:rPr>
        <w:t xml:space="preserve">berpengaruh positif dan signifikan terhadap kepatuhan wajib pajak orang pribadi. Hal tersebut dibuktikan dengan nilai β koefisien penelitian sebesar 0,321 yang menandakan bahwa pengaruh penerapan </w:t>
      </w:r>
      <w:r w:rsidR="009D1633">
        <w:rPr>
          <w:rFonts w:ascii="Times New Roman" w:hAnsi="Times New Roman" w:cs="Times New Roman"/>
          <w:i/>
          <w:sz w:val="24"/>
          <w:szCs w:val="24"/>
        </w:rPr>
        <w:t>E-F</w:t>
      </w:r>
      <w:r w:rsidR="009D1633">
        <w:rPr>
          <w:rFonts w:ascii="Times New Roman" w:hAnsi="Times New Roman" w:cs="Times New Roman"/>
          <w:i/>
          <w:sz w:val="24"/>
          <w:szCs w:val="24"/>
          <w:lang w:val="en-US"/>
        </w:rPr>
        <w:t>iling</w:t>
      </w:r>
      <w:r w:rsidRPr="004D0371">
        <w:rPr>
          <w:rFonts w:ascii="Times New Roman" w:hAnsi="Times New Roman" w:cs="Times New Roman"/>
          <w:sz w:val="24"/>
          <w:szCs w:val="24"/>
        </w:rPr>
        <w:t xml:space="preserve"> terhadap kepatuhan wajib pajak orang pribadi adalah positif. Nilai t penelitian mempunyai nilai signifikansi &lt; 0,05 yaitu 0,000 membuktika</w:t>
      </w:r>
      <w:r w:rsidR="000C6807">
        <w:rPr>
          <w:rFonts w:ascii="Times New Roman" w:hAnsi="Times New Roman" w:cs="Times New Roman"/>
          <w:sz w:val="24"/>
          <w:szCs w:val="24"/>
        </w:rPr>
        <w:t xml:space="preserve">n bahwa variabel penerapan </w:t>
      </w:r>
      <w:r w:rsidR="000C6807" w:rsidRPr="000C6807">
        <w:rPr>
          <w:rFonts w:ascii="Times New Roman" w:hAnsi="Times New Roman" w:cs="Times New Roman"/>
          <w:i/>
          <w:sz w:val="24"/>
          <w:szCs w:val="24"/>
        </w:rPr>
        <w:t>E-</w:t>
      </w:r>
      <w:r w:rsidR="000C6807" w:rsidRPr="000C6807">
        <w:rPr>
          <w:rFonts w:ascii="Times New Roman" w:hAnsi="Times New Roman" w:cs="Times New Roman"/>
          <w:i/>
          <w:sz w:val="24"/>
          <w:szCs w:val="24"/>
          <w:lang w:val="en-US"/>
        </w:rPr>
        <w:t>Filing</w:t>
      </w:r>
      <w:r w:rsidRPr="004D0371">
        <w:rPr>
          <w:rFonts w:ascii="Times New Roman" w:hAnsi="Times New Roman" w:cs="Times New Roman"/>
          <w:sz w:val="24"/>
          <w:szCs w:val="24"/>
        </w:rPr>
        <w:t xml:space="preserve"> berpengaruh signifikan terhadap kepatuhan wajib pajak orang pribadi, hal ini berarti hipotesis 5 diterima.</w:t>
      </w:r>
    </w:p>
    <w:p w:rsidR="00FC7A30" w:rsidRPr="00FC7A30" w:rsidRDefault="00FC7A30" w:rsidP="00FC7A30">
      <w:pPr>
        <w:spacing w:after="240" w:line="480" w:lineRule="auto"/>
        <w:ind w:left="709" w:firstLine="709"/>
        <w:contextualSpacing/>
        <w:jc w:val="both"/>
        <w:rPr>
          <w:rFonts w:ascii="Times New Roman" w:hAnsi="Times New Roman" w:cs="Times New Roman"/>
          <w:bCs/>
          <w:sz w:val="24"/>
          <w:szCs w:val="24"/>
        </w:rPr>
      </w:pPr>
      <w:r w:rsidRPr="00FC7A30">
        <w:rPr>
          <w:rFonts w:ascii="Times New Roman" w:hAnsi="Times New Roman" w:cs="Times New Roman"/>
          <w:sz w:val="24"/>
          <w:szCs w:val="24"/>
        </w:rPr>
        <w:t xml:space="preserve">Penelitian ini mengindikasikan bahwa semakin tinggi penerapan </w:t>
      </w:r>
      <w:r w:rsidRPr="00FC7A30">
        <w:rPr>
          <w:rFonts w:ascii="Times New Roman" w:hAnsi="Times New Roman" w:cs="Times New Roman"/>
          <w:i/>
          <w:sz w:val="24"/>
          <w:szCs w:val="24"/>
        </w:rPr>
        <w:t>E-Filing</w:t>
      </w:r>
      <w:r w:rsidRPr="00FC7A30">
        <w:rPr>
          <w:rFonts w:ascii="Times New Roman" w:hAnsi="Times New Roman" w:cs="Times New Roman"/>
          <w:sz w:val="24"/>
          <w:szCs w:val="24"/>
        </w:rPr>
        <w:t xml:space="preserve"> </w:t>
      </w:r>
      <w:proofErr w:type="gramStart"/>
      <w:r w:rsidRPr="00FC7A30">
        <w:rPr>
          <w:rFonts w:ascii="Times New Roman" w:hAnsi="Times New Roman" w:cs="Times New Roman"/>
          <w:sz w:val="24"/>
          <w:szCs w:val="24"/>
        </w:rPr>
        <w:t>akan</w:t>
      </w:r>
      <w:proofErr w:type="gramEnd"/>
      <w:r w:rsidRPr="00FC7A30">
        <w:rPr>
          <w:rFonts w:ascii="Times New Roman" w:hAnsi="Times New Roman" w:cs="Times New Roman"/>
          <w:sz w:val="24"/>
          <w:szCs w:val="24"/>
        </w:rPr>
        <w:t xml:space="preserve"> meningkatkan kepatuhan wajib pajak. </w:t>
      </w:r>
      <w:proofErr w:type="gramStart"/>
      <w:r w:rsidRPr="00FC7A30">
        <w:rPr>
          <w:rFonts w:ascii="Times New Roman" w:hAnsi="Times New Roman" w:cs="Times New Roman"/>
          <w:sz w:val="24"/>
          <w:szCs w:val="24"/>
        </w:rPr>
        <w:t>Hal tersebut disebabkan wajib pajak di Wilayah Surakarta</w:t>
      </w:r>
      <w:r w:rsidRPr="00FC7A30">
        <w:rPr>
          <w:rFonts w:ascii="Times New Roman" w:hAnsi="Times New Roman" w:cs="Times New Roman"/>
          <w:sz w:val="24"/>
          <w:szCs w:val="24"/>
          <w:lang w:val="id-ID"/>
        </w:rPr>
        <w:t xml:space="preserve"> </w:t>
      </w:r>
      <w:r w:rsidRPr="00FC7A30">
        <w:rPr>
          <w:rFonts w:ascii="Times New Roman" w:hAnsi="Times New Roman" w:cs="Times New Roman"/>
          <w:sz w:val="24"/>
          <w:szCs w:val="24"/>
        </w:rPr>
        <w:t>merasa s</w:t>
      </w:r>
      <w:r w:rsidRPr="00FC7A30">
        <w:rPr>
          <w:rFonts w:ascii="Times New Roman" w:hAnsi="Times New Roman" w:cs="Times New Roman"/>
          <w:sz w:val="24"/>
          <w:szCs w:val="24"/>
          <w:lang w:val="id-ID"/>
        </w:rPr>
        <w:t xml:space="preserve">istem </w:t>
      </w:r>
      <w:r w:rsidRPr="00FC7A30">
        <w:rPr>
          <w:rFonts w:ascii="Times New Roman" w:hAnsi="Times New Roman" w:cs="Times New Roman"/>
          <w:i/>
          <w:iCs/>
          <w:sz w:val="24"/>
          <w:szCs w:val="24"/>
        </w:rPr>
        <w:t>E-Filing</w:t>
      </w:r>
      <w:r w:rsidRPr="00FC7A30">
        <w:rPr>
          <w:rFonts w:ascii="Times New Roman" w:hAnsi="Times New Roman" w:cs="Times New Roman"/>
          <w:i/>
          <w:iCs/>
          <w:sz w:val="24"/>
          <w:szCs w:val="24"/>
          <w:lang w:val="id-ID"/>
        </w:rPr>
        <w:t xml:space="preserve"> </w:t>
      </w:r>
      <w:r w:rsidRPr="00FC7A30">
        <w:rPr>
          <w:rFonts w:ascii="Times New Roman" w:hAnsi="Times New Roman" w:cs="Times New Roman"/>
          <w:sz w:val="24"/>
          <w:szCs w:val="24"/>
          <w:lang w:val="id-ID"/>
        </w:rPr>
        <w:t xml:space="preserve">memudahkan </w:t>
      </w:r>
      <w:r w:rsidRPr="00FC7A30">
        <w:rPr>
          <w:rFonts w:ascii="Times New Roman" w:hAnsi="Times New Roman" w:cs="Times New Roman"/>
          <w:sz w:val="24"/>
          <w:szCs w:val="24"/>
        </w:rPr>
        <w:t xml:space="preserve">wajib pajak </w:t>
      </w:r>
      <w:r w:rsidRPr="00FC7A30">
        <w:rPr>
          <w:rFonts w:ascii="Times New Roman" w:hAnsi="Times New Roman" w:cs="Times New Roman"/>
          <w:sz w:val="24"/>
          <w:szCs w:val="24"/>
          <w:lang w:val="id-ID"/>
        </w:rPr>
        <w:t>dalam</w:t>
      </w:r>
      <w:r w:rsidRPr="00FC7A30">
        <w:rPr>
          <w:rFonts w:ascii="Times New Roman" w:hAnsi="Times New Roman" w:cs="Times New Roman"/>
          <w:sz w:val="24"/>
          <w:szCs w:val="24"/>
        </w:rPr>
        <w:t xml:space="preserve"> pelaporan SPT, menghemat biaya pelaporan pajak dan dapat</w:t>
      </w:r>
      <w:r w:rsidRPr="00FC7A30">
        <w:rPr>
          <w:rFonts w:ascii="Times New Roman" w:hAnsi="Times New Roman" w:cs="Times New Roman"/>
          <w:sz w:val="24"/>
          <w:szCs w:val="24"/>
          <w:lang w:val="id-ID"/>
        </w:rPr>
        <w:t xml:space="preserve"> melakukan penghitungan</w:t>
      </w:r>
      <w:r w:rsidRPr="00FC7A30">
        <w:rPr>
          <w:rFonts w:ascii="Times New Roman" w:hAnsi="Times New Roman" w:cs="Times New Roman"/>
          <w:sz w:val="24"/>
          <w:szCs w:val="24"/>
        </w:rPr>
        <w:t xml:space="preserve"> </w:t>
      </w:r>
      <w:r w:rsidRPr="00FC7A30">
        <w:rPr>
          <w:rFonts w:ascii="Times New Roman" w:hAnsi="Times New Roman" w:cs="Times New Roman"/>
          <w:sz w:val="24"/>
          <w:szCs w:val="24"/>
          <w:lang w:val="id-ID"/>
        </w:rPr>
        <w:t>pajak lebih cepat dan akurat</w:t>
      </w:r>
      <w:r w:rsidRPr="00FC7A30">
        <w:rPr>
          <w:rFonts w:ascii="Times New Roman" w:hAnsi="Times New Roman" w:cs="Times New Roman"/>
          <w:sz w:val="24"/>
          <w:szCs w:val="24"/>
        </w:rPr>
        <w:t>.</w:t>
      </w:r>
      <w:proofErr w:type="gramEnd"/>
      <w:r w:rsidRPr="00FC7A30">
        <w:rPr>
          <w:rFonts w:ascii="Times New Roman" w:hAnsi="Times New Roman" w:cs="Times New Roman"/>
          <w:sz w:val="24"/>
          <w:szCs w:val="24"/>
        </w:rPr>
        <w:t xml:space="preserve"> </w:t>
      </w:r>
      <w:proofErr w:type="gramStart"/>
      <w:r w:rsidRPr="00FC7A30">
        <w:rPr>
          <w:rFonts w:ascii="Times New Roman" w:hAnsi="Times New Roman" w:cs="Times New Roman"/>
          <w:sz w:val="24"/>
          <w:szCs w:val="24"/>
        </w:rPr>
        <w:t xml:space="preserve">Hasil penelitian ini mendukung </w:t>
      </w:r>
      <w:r w:rsidRPr="00FC7A30">
        <w:rPr>
          <w:rFonts w:ascii="Times New Roman" w:hAnsi="Times New Roman" w:cs="Times New Roman"/>
          <w:bCs/>
          <w:sz w:val="24"/>
          <w:szCs w:val="24"/>
        </w:rPr>
        <w:t xml:space="preserve">penelitian Jayanti (2017), Susmita dan Supadmi </w:t>
      </w:r>
      <w:r w:rsidRPr="00FC7A30">
        <w:rPr>
          <w:rFonts w:ascii="Times New Roman" w:hAnsi="Times New Roman" w:cs="Times New Roman"/>
          <w:bCs/>
          <w:sz w:val="24"/>
          <w:szCs w:val="24"/>
        </w:rPr>
        <w:lastRenderedPageBreak/>
        <w:t xml:space="preserve">(2016) menunjukkan bahwa penerapan </w:t>
      </w:r>
      <w:r w:rsidRPr="00FC7A30">
        <w:rPr>
          <w:rFonts w:ascii="Times New Roman" w:hAnsi="Times New Roman" w:cs="Times New Roman"/>
          <w:bCs/>
          <w:i/>
          <w:sz w:val="24"/>
          <w:szCs w:val="24"/>
        </w:rPr>
        <w:t>E-Filing</w:t>
      </w:r>
      <w:r w:rsidRPr="00FC7A30">
        <w:rPr>
          <w:rFonts w:ascii="Times New Roman" w:hAnsi="Times New Roman" w:cs="Times New Roman"/>
          <w:bCs/>
          <w:sz w:val="24"/>
          <w:szCs w:val="24"/>
        </w:rPr>
        <w:t xml:space="preserve"> berpengaruh positif dan signifikan terhadap kepatuhan wajib pajak.</w:t>
      </w:r>
      <w:proofErr w:type="gramEnd"/>
    </w:p>
    <w:p w:rsidR="00FC7A30" w:rsidRPr="00FC7A30" w:rsidRDefault="00FC7A30" w:rsidP="00FC7A30">
      <w:pPr>
        <w:spacing w:after="240" w:line="480" w:lineRule="auto"/>
        <w:ind w:left="1276"/>
        <w:contextualSpacing/>
        <w:jc w:val="both"/>
        <w:rPr>
          <w:rFonts w:ascii="Times New Roman" w:hAnsi="Times New Roman" w:cs="Times New Roman"/>
          <w:b/>
          <w:sz w:val="24"/>
          <w:szCs w:val="24"/>
        </w:rPr>
      </w:pPr>
    </w:p>
    <w:p w:rsidR="00FC7A30" w:rsidRPr="00FC7A30" w:rsidRDefault="00FC7A30" w:rsidP="00FC7A30">
      <w:pPr>
        <w:autoSpaceDE w:val="0"/>
        <w:autoSpaceDN w:val="0"/>
        <w:adjustRightInd w:val="0"/>
        <w:spacing w:after="0" w:line="480" w:lineRule="auto"/>
        <w:ind w:left="851" w:firstLine="567"/>
        <w:contextualSpacing/>
        <w:jc w:val="both"/>
        <w:rPr>
          <w:rFonts w:ascii="Times New Roman" w:hAnsi="Times New Roman" w:cs="Times New Roman"/>
          <w:b/>
          <w:sz w:val="24"/>
          <w:szCs w:val="24"/>
        </w:rPr>
      </w:pPr>
    </w:p>
    <w:p w:rsidR="008E4E50" w:rsidRDefault="008E4E50" w:rsidP="00FC7A30">
      <w:pPr>
        <w:pStyle w:val="ListParagraph"/>
        <w:spacing w:after="240" w:line="480" w:lineRule="auto"/>
        <w:ind w:left="851"/>
        <w:rPr>
          <w:rFonts w:ascii="Times New Roman" w:hAnsi="Times New Roman" w:cs="Times New Roman"/>
          <w:b/>
          <w:sz w:val="24"/>
          <w:szCs w:val="24"/>
        </w:rPr>
        <w:sectPr w:rsidR="008E4E50" w:rsidSect="00E40260">
          <w:headerReference w:type="default" r:id="rId38"/>
          <w:footerReference w:type="default" r:id="rId39"/>
          <w:pgSz w:w="11907" w:h="16839" w:code="9"/>
          <w:pgMar w:top="1701" w:right="1701" w:bottom="1701" w:left="2268" w:header="720" w:footer="720" w:gutter="0"/>
          <w:pgNumType w:start="54"/>
          <w:cols w:space="720"/>
          <w:docGrid w:linePitch="360"/>
        </w:sectPr>
      </w:pPr>
    </w:p>
    <w:p w:rsidR="008E4E50" w:rsidRPr="008E4E50" w:rsidRDefault="008E4E50" w:rsidP="008E4E50">
      <w:pPr>
        <w:spacing w:after="240" w:line="480" w:lineRule="auto"/>
        <w:contextualSpacing/>
        <w:jc w:val="center"/>
        <w:rPr>
          <w:rFonts w:ascii="Times New Roman" w:hAnsi="Times New Roman" w:cs="Times New Roman"/>
          <w:b/>
          <w:sz w:val="24"/>
          <w:szCs w:val="24"/>
        </w:rPr>
      </w:pPr>
      <w:r w:rsidRPr="008E4E50">
        <w:rPr>
          <w:rFonts w:ascii="Times New Roman" w:hAnsi="Times New Roman" w:cs="Times New Roman"/>
          <w:b/>
          <w:sz w:val="24"/>
          <w:szCs w:val="24"/>
        </w:rPr>
        <w:lastRenderedPageBreak/>
        <w:t>BAB V</w:t>
      </w:r>
    </w:p>
    <w:p w:rsidR="008E4E50" w:rsidRPr="008E4E50" w:rsidRDefault="008E4E50" w:rsidP="008E4E50">
      <w:pPr>
        <w:spacing w:after="240" w:line="480" w:lineRule="auto"/>
        <w:contextualSpacing/>
        <w:jc w:val="center"/>
        <w:rPr>
          <w:rFonts w:ascii="Times New Roman" w:hAnsi="Times New Roman" w:cs="Times New Roman"/>
          <w:b/>
          <w:sz w:val="24"/>
          <w:szCs w:val="24"/>
        </w:rPr>
      </w:pPr>
      <w:r w:rsidRPr="008E4E50">
        <w:rPr>
          <w:rFonts w:ascii="Times New Roman" w:hAnsi="Times New Roman" w:cs="Times New Roman"/>
          <w:b/>
          <w:sz w:val="24"/>
          <w:szCs w:val="24"/>
        </w:rPr>
        <w:t>PENUTUP</w:t>
      </w:r>
    </w:p>
    <w:p w:rsidR="008E4E50" w:rsidRPr="008E4E50" w:rsidRDefault="008E4E50" w:rsidP="008E4E50">
      <w:pPr>
        <w:pStyle w:val="ListParagraph"/>
        <w:numPr>
          <w:ilvl w:val="2"/>
          <w:numId w:val="46"/>
        </w:numPr>
        <w:spacing w:after="240" w:line="480" w:lineRule="auto"/>
        <w:ind w:left="284" w:hanging="284"/>
        <w:rPr>
          <w:rFonts w:ascii="Times New Roman" w:hAnsi="Times New Roman" w:cs="Times New Roman"/>
          <w:b/>
          <w:sz w:val="24"/>
          <w:szCs w:val="24"/>
        </w:rPr>
      </w:pPr>
      <w:r w:rsidRPr="008E4E50">
        <w:rPr>
          <w:rFonts w:ascii="Times New Roman" w:hAnsi="Times New Roman" w:cs="Times New Roman"/>
          <w:b/>
          <w:sz w:val="24"/>
          <w:szCs w:val="24"/>
        </w:rPr>
        <w:t>Kesimpulan</w:t>
      </w:r>
    </w:p>
    <w:p w:rsidR="008E4E50" w:rsidRPr="008E4E50" w:rsidRDefault="008E4E50" w:rsidP="008E4E50">
      <w:pPr>
        <w:pStyle w:val="ListParagraph"/>
        <w:spacing w:after="0" w:line="480" w:lineRule="auto"/>
        <w:ind w:left="284" w:firstLine="850"/>
        <w:rPr>
          <w:rFonts w:ascii="Times New Roman" w:hAnsi="Times New Roman" w:cs="Times New Roman"/>
          <w:b/>
          <w:sz w:val="24"/>
          <w:szCs w:val="24"/>
        </w:rPr>
      </w:pPr>
      <w:r w:rsidRPr="008E4E50">
        <w:rPr>
          <w:rFonts w:ascii="Times New Roman" w:hAnsi="Times New Roman" w:cs="Times New Roman"/>
          <w:sz w:val="24"/>
          <w:szCs w:val="24"/>
        </w:rPr>
        <w:t>Berdasarkan hasil analisis data dan pembahasan yang telah dilakukan, maka dapat diambil kesimpulan sebagai berikut :</w:t>
      </w:r>
    </w:p>
    <w:p w:rsidR="008E4E50" w:rsidRPr="008E4E50" w:rsidRDefault="008E4E50" w:rsidP="00933A0E">
      <w:pPr>
        <w:numPr>
          <w:ilvl w:val="0"/>
          <w:numId w:val="58"/>
        </w:numPr>
        <w:autoSpaceDE w:val="0"/>
        <w:autoSpaceDN w:val="0"/>
        <w:adjustRightInd w:val="0"/>
        <w:spacing w:after="240" w:line="480" w:lineRule="auto"/>
        <w:ind w:left="568" w:hanging="284"/>
        <w:contextualSpacing/>
        <w:jc w:val="both"/>
        <w:rPr>
          <w:rFonts w:ascii="Times New Roman" w:hAnsi="Times New Roman" w:cs="Times New Roman"/>
          <w:sz w:val="24"/>
          <w:szCs w:val="24"/>
        </w:rPr>
      </w:pPr>
      <w:r w:rsidRPr="008E4E50">
        <w:rPr>
          <w:rFonts w:ascii="Times New Roman" w:hAnsi="Times New Roman" w:cs="Times New Roman"/>
          <w:sz w:val="24"/>
          <w:szCs w:val="24"/>
        </w:rPr>
        <w:t>Pemahaman wajib pajak berpengaruh positif dan signifikan terhadap kepatuhan wajib pajak orang pribadi.</w:t>
      </w:r>
    </w:p>
    <w:p w:rsidR="008E4E50" w:rsidRPr="008E4E50" w:rsidRDefault="008E4E50" w:rsidP="00933A0E">
      <w:pPr>
        <w:numPr>
          <w:ilvl w:val="0"/>
          <w:numId w:val="58"/>
        </w:numPr>
        <w:autoSpaceDE w:val="0"/>
        <w:autoSpaceDN w:val="0"/>
        <w:adjustRightInd w:val="0"/>
        <w:spacing w:after="240"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t>Kualitas pelayanan pajak berpengaruh positif dan signifikan terhadap kepatuhan wajib pajak orang pribadi.</w:t>
      </w:r>
    </w:p>
    <w:p w:rsidR="008E4E50" w:rsidRPr="008E4E50" w:rsidRDefault="008E4E50" w:rsidP="00933A0E">
      <w:pPr>
        <w:numPr>
          <w:ilvl w:val="0"/>
          <w:numId w:val="5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t>Sanksi perpajakan berpengaruh positif dan tidak signifikan terhadap kepatuhan wajib pajak orang pribadi.</w:t>
      </w:r>
    </w:p>
    <w:p w:rsidR="008E4E50" w:rsidRPr="008E4E50" w:rsidRDefault="008E4E50" w:rsidP="00933A0E">
      <w:pPr>
        <w:numPr>
          <w:ilvl w:val="0"/>
          <w:numId w:val="5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t>Penerapan E-SPT berpengaruh positif dan signifikan terhadap kepatuhan wajib pajak orang pribadi.</w:t>
      </w:r>
    </w:p>
    <w:p w:rsidR="008E4E50" w:rsidRPr="008E4E50" w:rsidRDefault="008E4E50" w:rsidP="00933A0E">
      <w:pPr>
        <w:numPr>
          <w:ilvl w:val="0"/>
          <w:numId w:val="58"/>
        </w:numPr>
        <w:autoSpaceDE w:val="0"/>
        <w:autoSpaceDN w:val="0"/>
        <w:adjustRightInd w:val="0"/>
        <w:spacing w:after="0"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t xml:space="preserve">Penerapan </w:t>
      </w:r>
      <w:r w:rsidRPr="008E4E50">
        <w:rPr>
          <w:rFonts w:ascii="Times New Roman" w:hAnsi="Times New Roman" w:cs="Times New Roman"/>
          <w:i/>
          <w:sz w:val="24"/>
          <w:szCs w:val="24"/>
        </w:rPr>
        <w:t>E-</w:t>
      </w:r>
      <w:r w:rsidR="000C6807">
        <w:rPr>
          <w:rFonts w:ascii="Times New Roman" w:hAnsi="Times New Roman" w:cs="Times New Roman"/>
          <w:i/>
          <w:sz w:val="24"/>
          <w:szCs w:val="24"/>
        </w:rPr>
        <w:t>Filing</w:t>
      </w:r>
      <w:r w:rsidRPr="008E4E50">
        <w:rPr>
          <w:rFonts w:ascii="Times New Roman" w:hAnsi="Times New Roman" w:cs="Times New Roman"/>
          <w:sz w:val="24"/>
          <w:szCs w:val="24"/>
        </w:rPr>
        <w:t xml:space="preserve"> berpengaruh positif dan signifikan terhadap kepatuhan wajib pajak orang pribadi.</w:t>
      </w:r>
    </w:p>
    <w:p w:rsidR="008E4E50" w:rsidRPr="008E4E50" w:rsidRDefault="008E4E50" w:rsidP="00933A0E">
      <w:pPr>
        <w:numPr>
          <w:ilvl w:val="0"/>
          <w:numId w:val="58"/>
        </w:numPr>
        <w:autoSpaceDE w:val="0"/>
        <w:autoSpaceDN w:val="0"/>
        <w:adjustRightInd w:val="0"/>
        <w:spacing w:after="240" w:line="480" w:lineRule="auto"/>
        <w:ind w:left="568" w:hanging="284"/>
        <w:jc w:val="both"/>
        <w:rPr>
          <w:rFonts w:ascii="Times New Roman" w:hAnsi="Times New Roman" w:cs="Times New Roman"/>
          <w:sz w:val="24"/>
          <w:szCs w:val="24"/>
        </w:rPr>
      </w:pPr>
      <w:r w:rsidRPr="008E4E50">
        <w:rPr>
          <w:rFonts w:ascii="Times New Roman" w:hAnsi="Times New Roman" w:cs="Times New Roman"/>
          <w:sz w:val="24"/>
          <w:szCs w:val="24"/>
        </w:rPr>
        <w:t>Hasil uji determinasi (R</w:t>
      </w:r>
      <w:r w:rsidRPr="008E4E50">
        <w:rPr>
          <w:rFonts w:ascii="Times New Roman" w:hAnsi="Times New Roman" w:cs="Times New Roman"/>
          <w:sz w:val="24"/>
          <w:szCs w:val="24"/>
          <w:vertAlign w:val="superscript"/>
        </w:rPr>
        <w:t>2</w:t>
      </w:r>
      <w:r w:rsidRPr="008E4E50">
        <w:rPr>
          <w:rFonts w:ascii="Times New Roman" w:hAnsi="Times New Roman" w:cs="Times New Roman"/>
          <w:sz w:val="24"/>
          <w:szCs w:val="24"/>
        </w:rPr>
        <w:t>) menunjukkan bahwa</w:t>
      </w:r>
      <w:r w:rsidRPr="008E4E50">
        <w:rPr>
          <w:rFonts w:ascii="Times New Roman" w:hAnsi="Times New Roman" w:cs="Times New Roman"/>
          <w:sz w:val="24"/>
          <w:szCs w:val="24"/>
          <w:vertAlign w:val="superscript"/>
        </w:rPr>
        <w:t xml:space="preserve"> </w:t>
      </w:r>
      <w:r w:rsidRPr="008E4E50">
        <w:rPr>
          <w:rFonts w:ascii="Times New Roman" w:hAnsi="Times New Roman" w:cs="Times New Roman"/>
          <w:sz w:val="24"/>
          <w:szCs w:val="24"/>
        </w:rPr>
        <w:t>pengaruh yang diberikan oleh variabel independen terhadap variabel dependen sebesar 37,8% sedangkan sisanya 62,2% dipengaruhi oleh variabel lain yang tidak termasuk dalam penelitian ini.</w:t>
      </w:r>
    </w:p>
    <w:p w:rsidR="008E4E50" w:rsidRPr="008E4E50" w:rsidRDefault="008E4E50" w:rsidP="008E4E50">
      <w:pPr>
        <w:pStyle w:val="ListParagraph"/>
        <w:numPr>
          <w:ilvl w:val="2"/>
          <w:numId w:val="46"/>
        </w:numPr>
        <w:ind w:left="284" w:hanging="284"/>
        <w:rPr>
          <w:rFonts w:ascii="Times New Roman" w:hAnsi="Times New Roman" w:cs="Times New Roman"/>
          <w:b/>
          <w:sz w:val="24"/>
          <w:szCs w:val="24"/>
        </w:rPr>
      </w:pPr>
      <w:r w:rsidRPr="008E4E50">
        <w:rPr>
          <w:rFonts w:ascii="Times New Roman" w:hAnsi="Times New Roman" w:cs="Times New Roman"/>
          <w:b/>
          <w:sz w:val="24"/>
          <w:szCs w:val="24"/>
        </w:rPr>
        <w:t>Keterbatasan Penelitian</w:t>
      </w:r>
    </w:p>
    <w:p w:rsidR="008E4E50" w:rsidRPr="008E4E50" w:rsidRDefault="008E4E50" w:rsidP="008E4E50">
      <w:pPr>
        <w:spacing w:line="480" w:lineRule="auto"/>
        <w:ind w:left="284" w:firstLine="850"/>
        <w:jc w:val="both"/>
        <w:rPr>
          <w:rFonts w:ascii="Times New Roman" w:hAnsi="Times New Roman" w:cs="Times New Roman"/>
          <w:sz w:val="24"/>
          <w:szCs w:val="24"/>
        </w:rPr>
      </w:pPr>
      <w:proofErr w:type="gramStart"/>
      <w:r w:rsidRPr="008E4E50">
        <w:rPr>
          <w:rFonts w:ascii="Times New Roman" w:hAnsi="Times New Roman" w:cs="Times New Roman"/>
          <w:sz w:val="24"/>
          <w:szCs w:val="24"/>
        </w:rPr>
        <w:t>Penelitian ini dilakukan dengan beberapa keterbatasan penelitian yang dapat berpengaruh terhadap hasil penelitian.</w:t>
      </w:r>
      <w:proofErr w:type="gramEnd"/>
      <w:r w:rsidRPr="008E4E50">
        <w:rPr>
          <w:rFonts w:ascii="Times New Roman" w:hAnsi="Times New Roman" w:cs="Times New Roman"/>
          <w:sz w:val="24"/>
          <w:szCs w:val="24"/>
        </w:rPr>
        <w:t xml:space="preserve"> Keterbatasan dalam penelitian ini adalah sebagai </w:t>
      </w:r>
      <w:proofErr w:type="gramStart"/>
      <w:r w:rsidRPr="008E4E50">
        <w:rPr>
          <w:rFonts w:ascii="Times New Roman" w:hAnsi="Times New Roman" w:cs="Times New Roman"/>
          <w:sz w:val="24"/>
          <w:szCs w:val="24"/>
        </w:rPr>
        <w:t>berikut :</w:t>
      </w:r>
      <w:proofErr w:type="gramEnd"/>
    </w:p>
    <w:p w:rsidR="008E4E50" w:rsidRPr="008E4E50" w:rsidRDefault="008E4E50" w:rsidP="008E4E50">
      <w:pPr>
        <w:jc w:val="both"/>
        <w:rPr>
          <w:rFonts w:ascii="Times New Roman" w:hAnsi="Times New Roman" w:cs="Times New Roman"/>
          <w:b/>
          <w:sz w:val="24"/>
          <w:szCs w:val="24"/>
        </w:rPr>
        <w:sectPr w:rsidR="008E4E50" w:rsidRPr="008E4E50" w:rsidSect="00877CFD">
          <w:headerReference w:type="default" r:id="rId40"/>
          <w:footerReference w:type="default" r:id="rId41"/>
          <w:pgSz w:w="11907" w:h="16839" w:code="9"/>
          <w:pgMar w:top="1701" w:right="1701" w:bottom="1701" w:left="2268" w:header="720" w:footer="720" w:gutter="0"/>
          <w:pgNumType w:start="70"/>
          <w:cols w:space="720"/>
          <w:docGrid w:linePitch="360"/>
        </w:sectPr>
      </w:pPr>
    </w:p>
    <w:p w:rsidR="008E4E50" w:rsidRPr="008E4E50" w:rsidRDefault="008E4E50" w:rsidP="008E4E50">
      <w:pPr>
        <w:rPr>
          <w:rFonts w:ascii="Times New Roman" w:hAnsi="Times New Roman" w:cs="Times New Roman"/>
          <w:sz w:val="24"/>
          <w:szCs w:val="24"/>
        </w:rPr>
        <w:sectPr w:rsidR="008E4E50" w:rsidRPr="008E4E50" w:rsidSect="000B3376">
          <w:type w:val="continuous"/>
          <w:pgSz w:w="11907" w:h="16839" w:code="9"/>
          <w:pgMar w:top="1701" w:right="1701" w:bottom="1701" w:left="2268" w:header="720" w:footer="720" w:gutter="0"/>
          <w:pgNumType w:start="69"/>
          <w:cols w:space="720"/>
          <w:docGrid w:linePitch="360"/>
        </w:sectPr>
      </w:pPr>
    </w:p>
    <w:p w:rsidR="008E4E50" w:rsidRPr="008E4E50" w:rsidRDefault="008E4E50" w:rsidP="00933A0E">
      <w:pPr>
        <w:numPr>
          <w:ilvl w:val="0"/>
          <w:numId w:val="59"/>
        </w:numPr>
        <w:spacing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lastRenderedPageBreak/>
        <w:t xml:space="preserve">Penelitian ini terbatas pada variabel pemahaman wajib pajak, kualitas pelayanan pajak, sanksi perpajakan, penerapan E-SPT, dan penerapan </w:t>
      </w:r>
      <w:r w:rsidRPr="008E4E50">
        <w:rPr>
          <w:rFonts w:ascii="Times New Roman" w:hAnsi="Times New Roman" w:cs="Times New Roman"/>
          <w:i/>
          <w:sz w:val="24"/>
          <w:szCs w:val="24"/>
        </w:rPr>
        <w:t>E-Filing</w:t>
      </w:r>
      <w:r w:rsidRPr="008E4E50">
        <w:rPr>
          <w:rFonts w:ascii="Times New Roman" w:hAnsi="Times New Roman" w:cs="Times New Roman"/>
          <w:sz w:val="24"/>
          <w:szCs w:val="24"/>
        </w:rPr>
        <w:t xml:space="preserve"> terhadap kepatuhan wajib pajak orang pribadi sehingga untuk penelitian yang akan datang untuk dapat mengembangkan penelitian ini. </w:t>
      </w:r>
    </w:p>
    <w:p w:rsidR="008E4E50" w:rsidRPr="008E4E50" w:rsidRDefault="008E4E50" w:rsidP="00933A0E">
      <w:pPr>
        <w:numPr>
          <w:ilvl w:val="0"/>
          <w:numId w:val="59"/>
        </w:numPr>
        <w:spacing w:line="480" w:lineRule="auto"/>
        <w:ind w:left="567" w:hanging="283"/>
        <w:contextualSpacing/>
        <w:jc w:val="both"/>
        <w:rPr>
          <w:rFonts w:ascii="Times New Roman" w:hAnsi="Times New Roman" w:cs="Times New Roman"/>
          <w:sz w:val="24"/>
          <w:szCs w:val="24"/>
        </w:rPr>
      </w:pPr>
      <w:r w:rsidRPr="008E4E50">
        <w:rPr>
          <w:rFonts w:ascii="Times New Roman" w:hAnsi="Times New Roman" w:cs="Times New Roman"/>
          <w:sz w:val="24"/>
          <w:szCs w:val="24"/>
        </w:rPr>
        <w:t>Obyek penelitian ini hanya terpusat di KPP Pratama Surakarta sehingga tidak dapat digeneralisasikan terhadap KPP yang berada di luar Surakarta.</w:t>
      </w:r>
    </w:p>
    <w:p w:rsidR="008E4E50" w:rsidRPr="008E4E50" w:rsidRDefault="008E4E50" w:rsidP="008E4E50">
      <w:pPr>
        <w:pStyle w:val="ListParagraph"/>
        <w:numPr>
          <w:ilvl w:val="2"/>
          <w:numId w:val="46"/>
        </w:numPr>
        <w:spacing w:after="240" w:line="480" w:lineRule="auto"/>
        <w:ind w:left="284" w:hanging="284"/>
        <w:rPr>
          <w:rFonts w:ascii="Times New Roman" w:hAnsi="Times New Roman" w:cs="Times New Roman"/>
          <w:b/>
          <w:sz w:val="24"/>
          <w:szCs w:val="24"/>
        </w:rPr>
      </w:pPr>
      <w:r w:rsidRPr="008E4E50">
        <w:rPr>
          <w:rFonts w:ascii="Times New Roman" w:hAnsi="Times New Roman" w:cs="Times New Roman"/>
          <w:b/>
          <w:sz w:val="24"/>
          <w:szCs w:val="24"/>
        </w:rPr>
        <w:t>Saran</w:t>
      </w:r>
    </w:p>
    <w:p w:rsidR="008E4E50" w:rsidRDefault="008E4E50" w:rsidP="008E4E50">
      <w:pPr>
        <w:pStyle w:val="ListParagraph"/>
        <w:spacing w:after="240" w:line="480" w:lineRule="auto"/>
        <w:ind w:left="284" w:firstLine="850"/>
        <w:rPr>
          <w:rFonts w:ascii="Times New Roman" w:hAnsi="Times New Roman" w:cs="Times New Roman"/>
          <w:sz w:val="24"/>
          <w:szCs w:val="24"/>
          <w:lang w:val="en-US"/>
        </w:rPr>
      </w:pPr>
      <w:r w:rsidRPr="008E4E50">
        <w:rPr>
          <w:rFonts w:ascii="Times New Roman" w:hAnsi="Times New Roman" w:cs="Times New Roman"/>
          <w:sz w:val="24"/>
          <w:szCs w:val="24"/>
        </w:rPr>
        <w:t>Berdasarkan hasil analisis data dan pembahasan yang telah dilakukan, maka saran yang dapat diberikan adalah sebagai berikut :</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Pemahaman wajib pajak berpengaruh positif dan signifikan terhadap kepatuhan wajib pajak orang pribadi. Untuk meningkatkan kepatuhan wajib pajak dapat dilakukan dengan cara : meningkatkan pemahaman wajib pajak mengenai ketentuan terkait kewajiban perpajakan yang berlaku, peraturan mengenai batas waktu pelaporan SPT, dan fungsi pajak sebagai sumber penerimaan negara terbesar.</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Kualitas pelayanan pajak berpengaruh positif dan signifikan terhadap kepatuhan wajib pajak orang pribadi. Untuk meningkatkan kepatuhan wajib pajak dapat dilakukan dengan cara : meningkatkan kualitas pelayanan dalam membayar dan melunasi pajak agar lebih mudah dan efisien, memberikan penyuluhan agar dapat membantu pemahaman akan hak dan kewajiban wajib pajak, dan lebih memperhatikan keberatan wajib pajak atas pajak yang dikenakan.</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 xml:space="preserve">Sanksi perpajakan berpengaruh positif dan tidak signifikan terhadap kepatuhan wajib pajak orang pribadi. Untuk meningkatkan kepatuhan wajib </w:t>
      </w:r>
      <w:r w:rsidRPr="008E4E50">
        <w:rPr>
          <w:rFonts w:ascii="Times New Roman" w:hAnsi="Times New Roman" w:cs="Times New Roman"/>
          <w:sz w:val="24"/>
          <w:szCs w:val="24"/>
        </w:rPr>
        <w:lastRenderedPageBreak/>
        <w:t>pajak dapat dilakukan dengan cara : memberikan sanksi tegas dan untuk disosialisasikan dengan baik kepada wajib pajak agar wajib pajak dapat memahami hal-hal yang berkaitan dengan pelaksanaan sanksi perpajakan serta penyebab-penyebab dikenakannya suatu sanksi perpajakan terhadap wajib pajak.</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Penerapan E-SPT berpengaruh positif dan signifikan terhadap kepatuhan wajib pajak orang pribadi. Untuk meningkatkan kepatuhan wajib pajak dapat dilakukan dengan cara : meningkatkan sistem E-SPT agar lebih mudah digunakan (</w:t>
      </w:r>
      <w:r w:rsidRPr="008E4E50">
        <w:rPr>
          <w:rFonts w:ascii="Times New Roman" w:hAnsi="Times New Roman" w:cs="Times New Roman"/>
          <w:i/>
          <w:sz w:val="24"/>
          <w:szCs w:val="24"/>
        </w:rPr>
        <w:t>user friendly</w:t>
      </w:r>
      <w:r w:rsidRPr="008E4E50">
        <w:rPr>
          <w:rFonts w:ascii="Times New Roman" w:hAnsi="Times New Roman" w:cs="Times New Roman"/>
          <w:sz w:val="24"/>
          <w:szCs w:val="24"/>
        </w:rPr>
        <w:t>) oleh wajib pajak sehingga wajib pajak dapat meningkatkan efisiensi dalam melaksanakan kewajiban perpajakannya.</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 xml:space="preserve">Penerapan </w:t>
      </w:r>
      <w:r w:rsidRPr="008E4E50">
        <w:rPr>
          <w:rFonts w:ascii="Times New Roman" w:hAnsi="Times New Roman" w:cs="Times New Roman"/>
          <w:i/>
          <w:sz w:val="24"/>
          <w:szCs w:val="24"/>
        </w:rPr>
        <w:t>E-Filing</w:t>
      </w:r>
      <w:r w:rsidRPr="008E4E50">
        <w:rPr>
          <w:rFonts w:ascii="Times New Roman" w:hAnsi="Times New Roman" w:cs="Times New Roman"/>
          <w:sz w:val="24"/>
          <w:szCs w:val="24"/>
        </w:rPr>
        <w:t xml:space="preserve"> berpengaruh positif dan signifikan terhadap kepatuhan wajib pajak orang pribadi. Untuk meningkatkan kepatuhan wajib pajak dapat dilakukan dengan cara : meningkatkan penggunaan sistem </w:t>
      </w:r>
      <w:r w:rsidRPr="008E4E50">
        <w:rPr>
          <w:rFonts w:ascii="Times New Roman" w:hAnsi="Times New Roman" w:cs="Times New Roman"/>
          <w:i/>
          <w:sz w:val="24"/>
          <w:szCs w:val="24"/>
        </w:rPr>
        <w:t xml:space="preserve">E-Filing </w:t>
      </w:r>
      <w:r w:rsidRPr="008E4E50">
        <w:rPr>
          <w:rFonts w:ascii="Times New Roman" w:hAnsi="Times New Roman" w:cs="Times New Roman"/>
          <w:sz w:val="24"/>
          <w:szCs w:val="24"/>
        </w:rPr>
        <w:t>oleh wajib pajak orang pribadi agar dapat melaksanakan kewajiban perpajakannya lebih efektif dan efisien</w:t>
      </w:r>
      <w:r w:rsidRPr="008E4E50">
        <w:rPr>
          <w:rFonts w:ascii="Times New Roman" w:hAnsi="Times New Roman" w:cs="Times New Roman"/>
          <w:i/>
          <w:sz w:val="24"/>
          <w:szCs w:val="24"/>
        </w:rPr>
        <w:t>.</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Bagi peneliti selanjutnya diharapkan dapat memperluas lokasi penelitian agar bisa menambah jumlah sampel atau mendapatkan sampel yang lebih tergeneralisasi, sehingga mendapatkan hasil penelitian yang lebih baik.</w:t>
      </w:r>
    </w:p>
    <w:p w:rsidR="008E4E50" w:rsidRPr="008E4E50" w:rsidRDefault="008E4E50" w:rsidP="00933A0E">
      <w:pPr>
        <w:pStyle w:val="ListParagraph"/>
        <w:numPr>
          <w:ilvl w:val="0"/>
          <w:numId w:val="60"/>
        </w:numPr>
        <w:spacing w:after="240" w:line="480" w:lineRule="auto"/>
        <w:ind w:left="568" w:hanging="284"/>
        <w:rPr>
          <w:rFonts w:ascii="Times New Roman" w:hAnsi="Times New Roman" w:cs="Times New Roman"/>
          <w:b/>
          <w:sz w:val="24"/>
          <w:szCs w:val="24"/>
        </w:rPr>
      </w:pPr>
      <w:r w:rsidRPr="008E4E50">
        <w:rPr>
          <w:rFonts w:ascii="Times New Roman" w:hAnsi="Times New Roman" w:cs="Times New Roman"/>
          <w:sz w:val="24"/>
          <w:szCs w:val="24"/>
        </w:rPr>
        <w:t>Bagi peneliti selanjutnya diharapkan dapat memperluas dengan variabel lain yang lebih bervariasi seperti sosialisasi perpajakan, kesadaran wajib pajak, dan lingkungan wajib pajak.</w:t>
      </w:r>
    </w:p>
    <w:p w:rsidR="008E4E50" w:rsidRPr="008E4E50" w:rsidRDefault="008E4E50" w:rsidP="008E4E50"/>
    <w:p w:rsidR="00933A0E" w:rsidRDefault="00933A0E" w:rsidP="008E4E50">
      <w:pPr>
        <w:spacing w:after="240" w:line="480" w:lineRule="auto"/>
        <w:rPr>
          <w:rFonts w:ascii="Times New Roman" w:hAnsi="Times New Roman" w:cs="Times New Roman"/>
          <w:b/>
          <w:sz w:val="24"/>
          <w:szCs w:val="24"/>
        </w:rPr>
        <w:sectPr w:rsidR="00933A0E" w:rsidSect="00877CFD">
          <w:headerReference w:type="default" r:id="rId42"/>
          <w:footerReference w:type="default" r:id="rId43"/>
          <w:pgSz w:w="11907" w:h="16839" w:code="9"/>
          <w:pgMar w:top="1701" w:right="1701" w:bottom="1701" w:left="2268" w:header="720" w:footer="720" w:gutter="0"/>
          <w:pgNumType w:start="71"/>
          <w:cols w:space="720"/>
          <w:docGrid w:linePitch="360"/>
        </w:sectPr>
      </w:pPr>
    </w:p>
    <w:p w:rsidR="00933A0E" w:rsidRPr="00933A0E" w:rsidRDefault="00933A0E" w:rsidP="00933A0E">
      <w:pPr>
        <w:jc w:val="center"/>
        <w:rPr>
          <w:rFonts w:ascii="Times New Roman" w:hAnsi="Times New Roman" w:cs="Times New Roman"/>
          <w:b/>
          <w:sz w:val="24"/>
          <w:szCs w:val="24"/>
        </w:rPr>
      </w:pPr>
      <w:r w:rsidRPr="00933A0E">
        <w:rPr>
          <w:rFonts w:ascii="Times New Roman" w:hAnsi="Times New Roman" w:cs="Times New Roman"/>
          <w:b/>
          <w:sz w:val="24"/>
          <w:szCs w:val="24"/>
        </w:rPr>
        <w:lastRenderedPageBreak/>
        <w:t>DAFTAR PUSTAKA</w:t>
      </w:r>
    </w:p>
    <w:p w:rsidR="00933A0E" w:rsidRPr="00933A0E" w:rsidRDefault="00933A0E" w:rsidP="00933A0E">
      <w:pPr>
        <w:jc w:val="center"/>
        <w:rPr>
          <w:rFonts w:ascii="Times New Roman" w:hAnsi="Times New Roman" w:cs="Times New Roman"/>
          <w:b/>
          <w:sz w:val="24"/>
          <w:szCs w:val="24"/>
        </w:rPr>
      </w:pPr>
    </w:p>
    <w:p w:rsidR="00933A0E" w:rsidRPr="00933A0E" w:rsidRDefault="00933A0E" w:rsidP="00933A0E">
      <w:pPr>
        <w:ind w:left="709" w:hanging="709"/>
        <w:jc w:val="both"/>
        <w:rPr>
          <w:rFonts w:ascii="Times New Roman" w:hAnsi="Times New Roman" w:cs="Times New Roman"/>
          <w:bCs/>
          <w:iCs/>
          <w:sz w:val="24"/>
          <w:szCs w:val="24"/>
        </w:rPr>
      </w:pPr>
      <w:r w:rsidRPr="00933A0E">
        <w:rPr>
          <w:rFonts w:ascii="Times New Roman" w:hAnsi="Times New Roman" w:cs="Times New Roman"/>
          <w:bCs/>
          <w:sz w:val="24"/>
          <w:szCs w:val="24"/>
        </w:rPr>
        <w:t xml:space="preserve">Andinata, Monica Claudia. 2015. </w:t>
      </w:r>
      <w:r w:rsidRPr="00933A0E">
        <w:rPr>
          <w:rFonts w:ascii="Times New Roman" w:hAnsi="Times New Roman" w:cs="Times New Roman"/>
          <w:bCs/>
          <w:i/>
          <w:sz w:val="24"/>
          <w:szCs w:val="24"/>
        </w:rPr>
        <w:t xml:space="preserve">Analisis Faktor-Faktor Yang Mempengaruhi Kepatuhan Wajib Pajak Orang Pribadi Dalam Membayar Pajak </w:t>
      </w:r>
      <w:proofErr w:type="gramStart"/>
      <w:r w:rsidRPr="00933A0E">
        <w:rPr>
          <w:rFonts w:ascii="Times New Roman" w:hAnsi="Times New Roman" w:cs="Times New Roman"/>
          <w:bCs/>
          <w:i/>
          <w:sz w:val="24"/>
          <w:szCs w:val="24"/>
        </w:rPr>
        <w:t>( Studi</w:t>
      </w:r>
      <w:proofErr w:type="gramEnd"/>
      <w:r w:rsidRPr="00933A0E">
        <w:rPr>
          <w:rFonts w:ascii="Times New Roman" w:hAnsi="Times New Roman" w:cs="Times New Roman"/>
          <w:bCs/>
          <w:i/>
          <w:sz w:val="24"/>
          <w:szCs w:val="24"/>
        </w:rPr>
        <w:t xml:space="preserve"> Kasus Pada Kantor Pelayanan Pajak Pratama Surabaya</w:t>
      </w:r>
      <w:r w:rsidRPr="00933A0E">
        <w:rPr>
          <w:rFonts w:ascii="Times New Roman" w:hAnsi="Times New Roman" w:cs="Times New Roman"/>
          <w:bCs/>
          <w:i/>
          <w:sz w:val="24"/>
          <w:szCs w:val="24"/>
        </w:rPr>
        <w:br/>
        <w:t>Rungkut di Surabaya.</w:t>
      </w:r>
      <w:r w:rsidRPr="00933A0E">
        <w:rPr>
          <w:i/>
          <w:iCs/>
          <w:color w:val="000000"/>
          <w:sz w:val="20"/>
          <w:szCs w:val="20"/>
        </w:rPr>
        <w:t xml:space="preserve"> </w:t>
      </w:r>
      <w:r w:rsidRPr="00933A0E">
        <w:rPr>
          <w:rFonts w:ascii="Times New Roman" w:hAnsi="Times New Roman" w:cs="Times New Roman"/>
          <w:bCs/>
          <w:iCs/>
          <w:sz w:val="24"/>
          <w:szCs w:val="24"/>
        </w:rPr>
        <w:t>Jurnal Ilmiah Mahasiswa, Vol.4 No.2 (2015) Universitas Surabaya.</w:t>
      </w:r>
    </w:p>
    <w:p w:rsidR="00933A0E" w:rsidRPr="00933A0E" w:rsidRDefault="00933A0E" w:rsidP="00933A0E">
      <w:pPr>
        <w:ind w:left="709" w:hanging="709"/>
        <w:jc w:val="both"/>
        <w:rPr>
          <w:rFonts w:ascii="Times New Roman" w:hAnsi="Times New Roman" w:cs="Times New Roman"/>
          <w:i/>
          <w:sz w:val="24"/>
          <w:szCs w:val="24"/>
        </w:rPr>
      </w:pPr>
      <w:r w:rsidRPr="00933A0E">
        <w:rPr>
          <w:rFonts w:ascii="Times New Roman" w:hAnsi="Times New Roman" w:cs="Times New Roman"/>
          <w:sz w:val="24"/>
          <w:szCs w:val="24"/>
        </w:rPr>
        <w:t>Anggara, Sahya</w:t>
      </w:r>
      <w:r w:rsidRPr="00933A0E">
        <w:rPr>
          <w:rFonts w:ascii="Times New Roman" w:hAnsi="Times New Roman" w:cs="Times New Roman"/>
          <w:i/>
          <w:sz w:val="24"/>
          <w:szCs w:val="24"/>
        </w:rPr>
        <w:t xml:space="preserve">. </w:t>
      </w:r>
      <w:r w:rsidRPr="00933A0E">
        <w:rPr>
          <w:rFonts w:ascii="Times New Roman" w:hAnsi="Times New Roman" w:cs="Times New Roman"/>
          <w:sz w:val="24"/>
          <w:szCs w:val="24"/>
        </w:rPr>
        <w:t>2016</w:t>
      </w:r>
      <w:r w:rsidRPr="00933A0E">
        <w:rPr>
          <w:rFonts w:ascii="Times New Roman" w:hAnsi="Times New Roman" w:cs="Times New Roman"/>
          <w:i/>
          <w:sz w:val="24"/>
          <w:szCs w:val="24"/>
        </w:rPr>
        <w:t xml:space="preserve">. Hukum Administrasi Perpajakan. </w:t>
      </w:r>
      <w:r w:rsidRPr="00933A0E">
        <w:rPr>
          <w:rFonts w:ascii="Times New Roman" w:hAnsi="Times New Roman" w:cs="Times New Roman"/>
          <w:sz w:val="24"/>
          <w:szCs w:val="24"/>
        </w:rPr>
        <w:t>Bandung: Pustaka Setia.</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Arabella Oentari Fuadi dan Yeni Mangonting.</w:t>
      </w:r>
      <w:proofErr w:type="gramEnd"/>
      <w:r w:rsidRPr="00933A0E">
        <w:rPr>
          <w:rFonts w:ascii="Times New Roman" w:hAnsi="Times New Roman" w:cs="Times New Roman"/>
          <w:sz w:val="24"/>
          <w:szCs w:val="24"/>
        </w:rPr>
        <w:t xml:space="preserve"> 2013. </w:t>
      </w:r>
      <w:r w:rsidRPr="00933A0E">
        <w:rPr>
          <w:rFonts w:ascii="Times New Roman" w:hAnsi="Times New Roman" w:cs="Times New Roman"/>
          <w:i/>
          <w:sz w:val="24"/>
          <w:szCs w:val="24"/>
        </w:rPr>
        <w:t>Pengaruh Kualitas Pelayanan Petugas Pajak, Sanksi Perpajakan dan Biaya Kepatuhan Pajak Terhadap Kepatuhan Wajib Pajak UMKM</w:t>
      </w:r>
      <w:r w:rsidRPr="00933A0E">
        <w:rPr>
          <w:rFonts w:ascii="Times New Roman" w:hAnsi="Times New Roman" w:cs="Times New Roman"/>
          <w:sz w:val="24"/>
          <w:szCs w:val="24"/>
        </w:rPr>
        <w:t xml:space="preserve">. </w:t>
      </w:r>
      <w:r w:rsidRPr="00933A0E">
        <w:rPr>
          <w:rFonts w:ascii="Times New Roman" w:hAnsi="Times New Roman" w:cs="Times New Roman"/>
          <w:i/>
          <w:iCs/>
          <w:sz w:val="24"/>
          <w:szCs w:val="24"/>
        </w:rPr>
        <w:t>Tax &amp; Accounting Review</w:t>
      </w:r>
      <w:r w:rsidRPr="00933A0E">
        <w:rPr>
          <w:rFonts w:ascii="Times New Roman" w:hAnsi="Times New Roman" w:cs="Times New Roman"/>
          <w:sz w:val="24"/>
          <w:szCs w:val="24"/>
        </w:rPr>
        <w:t>, 1(1), h: 35-42.</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Arikunto, Suharsimi, 2003, </w:t>
      </w:r>
      <w:r w:rsidRPr="00933A0E">
        <w:rPr>
          <w:rFonts w:ascii="Times New Roman" w:hAnsi="Times New Roman" w:cs="Times New Roman"/>
          <w:i/>
          <w:sz w:val="24"/>
          <w:szCs w:val="24"/>
        </w:rPr>
        <w:t xml:space="preserve">Prosedur </w:t>
      </w:r>
      <w:proofErr w:type="gramStart"/>
      <w:r w:rsidRPr="00933A0E">
        <w:rPr>
          <w:rFonts w:ascii="Times New Roman" w:hAnsi="Times New Roman" w:cs="Times New Roman"/>
          <w:i/>
          <w:sz w:val="24"/>
          <w:szCs w:val="24"/>
        </w:rPr>
        <w:t>Peneltian :</w:t>
      </w:r>
      <w:proofErr w:type="gramEnd"/>
      <w:r w:rsidRPr="00933A0E">
        <w:rPr>
          <w:rFonts w:ascii="Times New Roman" w:hAnsi="Times New Roman" w:cs="Times New Roman"/>
          <w:i/>
          <w:sz w:val="24"/>
          <w:szCs w:val="24"/>
        </w:rPr>
        <w:t xml:space="preserve"> Suatu Pendekatan Praktek</w:t>
      </w:r>
      <w:r w:rsidRPr="00933A0E">
        <w:rPr>
          <w:rFonts w:ascii="Times New Roman" w:hAnsi="Times New Roman" w:cs="Times New Roman"/>
          <w:sz w:val="24"/>
          <w:szCs w:val="24"/>
        </w:rPr>
        <w:t>, Jakarta : Rineka Cipta.</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Devano, 2006 Sony dan Siti Kurnia Rahayu.</w:t>
      </w:r>
      <w:proofErr w:type="gramEnd"/>
      <w:r w:rsidRPr="00933A0E">
        <w:rPr>
          <w:rFonts w:ascii="Times New Roman" w:hAnsi="Times New Roman" w:cs="Times New Roman"/>
          <w:i/>
          <w:sz w:val="24"/>
          <w:szCs w:val="24"/>
        </w:rPr>
        <w:t xml:space="preserve"> Perpajakan Konsep, Teori dan Is</w:t>
      </w:r>
      <w:r w:rsidRPr="00933A0E">
        <w:rPr>
          <w:rFonts w:ascii="Times New Roman" w:hAnsi="Times New Roman" w:cs="Times New Roman"/>
          <w:sz w:val="24"/>
          <w:szCs w:val="24"/>
        </w:rPr>
        <w:t xml:space="preserve">u.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Kencana Prenada Media Group.</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Ghozali, Imam. 2014. </w:t>
      </w:r>
      <w:r w:rsidRPr="00933A0E">
        <w:rPr>
          <w:rFonts w:ascii="Times New Roman" w:hAnsi="Times New Roman" w:cs="Times New Roman"/>
          <w:i/>
          <w:sz w:val="24"/>
          <w:szCs w:val="24"/>
        </w:rPr>
        <w:t>Aplikasi Analisis Multivariate Dengan Program SPSS</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Semarang :</w:t>
      </w:r>
      <w:proofErr w:type="gramEnd"/>
      <w:r w:rsidRPr="00933A0E">
        <w:rPr>
          <w:rFonts w:ascii="Times New Roman" w:hAnsi="Times New Roman" w:cs="Times New Roman"/>
          <w:sz w:val="24"/>
          <w:szCs w:val="24"/>
        </w:rPr>
        <w:t xml:space="preserve"> Badan Penerbit Universitas Diponegoro.</w:t>
      </w:r>
    </w:p>
    <w:p w:rsidR="00933A0E" w:rsidRPr="00933A0E" w:rsidRDefault="003B0816" w:rsidP="00933A0E">
      <w:pPr>
        <w:ind w:left="709" w:hanging="709"/>
        <w:jc w:val="both"/>
        <w:rPr>
          <w:rFonts w:ascii="Times New Roman" w:hAnsi="Times New Roman" w:cs="Times New Roman"/>
          <w:sz w:val="24"/>
          <w:szCs w:val="24"/>
        </w:rPr>
      </w:pPr>
      <w:hyperlink r:id="rId44" w:history="1">
        <w:r w:rsidR="00933A0E" w:rsidRPr="00933A0E">
          <w:rPr>
            <w:rFonts w:ascii="Times New Roman" w:hAnsi="Times New Roman" w:cs="Times New Roman"/>
            <w:sz w:val="24"/>
            <w:szCs w:val="24"/>
          </w:rPr>
          <w:t>https://portal.pajak.go.id/id/electronic-filing</w:t>
        </w:r>
      </w:hyperlink>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Ilyas, Wirawan B &amp; Richard Burton.</w:t>
      </w:r>
      <w:proofErr w:type="gramEnd"/>
      <w:r w:rsidRPr="00933A0E">
        <w:rPr>
          <w:rFonts w:ascii="Times New Roman" w:hAnsi="Times New Roman" w:cs="Times New Roman"/>
          <w:sz w:val="24"/>
          <w:szCs w:val="24"/>
        </w:rPr>
        <w:t xml:space="preserve"> 2010. </w:t>
      </w:r>
      <w:r w:rsidRPr="00933A0E">
        <w:rPr>
          <w:rFonts w:ascii="Times New Roman" w:hAnsi="Times New Roman" w:cs="Times New Roman"/>
          <w:i/>
          <w:sz w:val="24"/>
          <w:szCs w:val="24"/>
        </w:rPr>
        <w:t>Hukum Pajak</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Salemba Empat.</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Ilyas, Wirawan B &amp; Richard Burton.</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 xml:space="preserve">2011. </w:t>
      </w:r>
      <w:r w:rsidRPr="00933A0E">
        <w:rPr>
          <w:rFonts w:ascii="Times New Roman" w:hAnsi="Times New Roman" w:cs="Times New Roman"/>
          <w:i/>
          <w:iCs/>
          <w:sz w:val="24"/>
          <w:szCs w:val="24"/>
        </w:rPr>
        <w:t>Hukum Pajak dan Perpajakan</w:t>
      </w:r>
      <w:r w:rsidRPr="00933A0E">
        <w:rPr>
          <w:rFonts w:ascii="Times New Roman" w:hAnsi="Times New Roman" w:cs="Times New Roman"/>
          <w:sz w:val="24"/>
          <w:szCs w:val="24"/>
        </w:rPr>
        <w:t>.</w:t>
      </w:r>
      <w:proofErr w:type="gramEnd"/>
      <w:r w:rsidRPr="00933A0E">
        <w:rPr>
          <w:rFonts w:ascii="Times New Roman" w:hAnsi="Times New Roman" w:cs="Times New Roman"/>
          <w:sz w:val="24"/>
          <w:szCs w:val="24"/>
        </w:rPr>
        <w:t xml:space="preserve"> Edisi Kelima. Jakarta: Salemba Empat</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Jatmiko, Agus Nugroho. </w:t>
      </w:r>
      <w:proofErr w:type="gramStart"/>
      <w:r w:rsidRPr="00933A0E">
        <w:rPr>
          <w:rFonts w:ascii="Times New Roman" w:hAnsi="Times New Roman" w:cs="Times New Roman"/>
          <w:sz w:val="24"/>
          <w:szCs w:val="24"/>
        </w:rPr>
        <w:t xml:space="preserve">2006. </w:t>
      </w:r>
      <w:r w:rsidRPr="00933A0E">
        <w:rPr>
          <w:rFonts w:ascii="Times New Roman" w:hAnsi="Times New Roman" w:cs="Times New Roman"/>
          <w:i/>
          <w:sz w:val="24"/>
          <w:szCs w:val="24"/>
        </w:rPr>
        <w:t>Pengaruh Sikap Wajib Pajak pada Pelaksanaan Sanksi Denda, Pelayanan Fiskus dan Kesadaran Perpajakan terhadap Kepatuhan Wajib Pajak (Studi Empiris terhadap Wajib Pajak Orang Pribadi di Kota Semarang)</w:t>
      </w:r>
      <w:r w:rsidRPr="00933A0E">
        <w:rPr>
          <w:rFonts w:ascii="Times New Roman" w:hAnsi="Times New Roman" w:cs="Times New Roman"/>
          <w:sz w:val="24"/>
          <w:szCs w:val="24"/>
        </w:rPr>
        <w:t>.</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i/>
          <w:iCs/>
          <w:sz w:val="24"/>
          <w:szCs w:val="24"/>
        </w:rPr>
        <w:t xml:space="preserve">Tesis </w:t>
      </w:r>
      <w:r w:rsidRPr="00933A0E">
        <w:rPr>
          <w:rFonts w:ascii="Times New Roman" w:hAnsi="Times New Roman" w:cs="Times New Roman"/>
          <w:sz w:val="24"/>
          <w:szCs w:val="24"/>
        </w:rPr>
        <w:t>Magister Akuntansi Program Pascasarjana Universitas Diponegoro.</w:t>
      </w:r>
      <w:proofErr w:type="gramEnd"/>
    </w:p>
    <w:p w:rsidR="00933A0E" w:rsidRPr="00933A0E" w:rsidRDefault="00933A0E" w:rsidP="00933A0E">
      <w:pPr>
        <w:ind w:left="709" w:hanging="709"/>
        <w:jc w:val="both"/>
        <w:rPr>
          <w:rFonts w:ascii="Times New Roman" w:hAnsi="Times New Roman" w:cs="Times New Roman"/>
          <w:bCs/>
          <w:sz w:val="24"/>
          <w:szCs w:val="24"/>
        </w:rPr>
      </w:pPr>
      <w:r w:rsidRPr="00933A0E">
        <w:rPr>
          <w:rFonts w:ascii="Times New Roman" w:hAnsi="Times New Roman" w:cs="Times New Roman"/>
          <w:bCs/>
          <w:sz w:val="24"/>
          <w:szCs w:val="24"/>
        </w:rPr>
        <w:t xml:space="preserve">Jayanti, Eka </w:t>
      </w:r>
      <w:proofErr w:type="gramStart"/>
      <w:r w:rsidRPr="00933A0E">
        <w:rPr>
          <w:rFonts w:ascii="Times New Roman" w:hAnsi="Times New Roman" w:cs="Times New Roman"/>
          <w:bCs/>
          <w:sz w:val="24"/>
          <w:szCs w:val="24"/>
        </w:rPr>
        <w:t>Dwi</w:t>
      </w:r>
      <w:proofErr w:type="gramEnd"/>
      <w:r w:rsidRPr="00933A0E">
        <w:rPr>
          <w:rFonts w:ascii="Times New Roman" w:hAnsi="Times New Roman" w:cs="Times New Roman"/>
          <w:bCs/>
          <w:sz w:val="24"/>
          <w:szCs w:val="24"/>
        </w:rPr>
        <w:t xml:space="preserve">. 2017. </w:t>
      </w:r>
      <w:r w:rsidRPr="00933A0E">
        <w:rPr>
          <w:rFonts w:ascii="Times New Roman" w:hAnsi="Times New Roman" w:cs="Times New Roman"/>
          <w:bCs/>
          <w:i/>
          <w:sz w:val="24"/>
          <w:szCs w:val="24"/>
        </w:rPr>
        <w:t xml:space="preserve">Pengaruh Penerapan Sistem </w:t>
      </w:r>
      <w:r w:rsidRPr="00933A0E">
        <w:rPr>
          <w:rFonts w:ascii="Times New Roman" w:hAnsi="Times New Roman" w:cs="Times New Roman"/>
          <w:bCs/>
          <w:i/>
          <w:iCs/>
          <w:sz w:val="24"/>
          <w:szCs w:val="24"/>
        </w:rPr>
        <w:t>E-Filing</w:t>
      </w:r>
      <w:r w:rsidRPr="00933A0E">
        <w:rPr>
          <w:rFonts w:ascii="Times New Roman" w:hAnsi="Times New Roman" w:cs="Times New Roman"/>
          <w:bCs/>
          <w:i/>
          <w:sz w:val="24"/>
          <w:szCs w:val="24"/>
        </w:rPr>
        <w:t>, Pemahaman perpajakan dan Kesadaran Wajib Pajak Terhadap Kepatuhan Wajib Pajak.</w:t>
      </w:r>
      <w:r w:rsidRPr="00933A0E">
        <w:rPr>
          <w:rFonts w:ascii="TimesNewRomanPSMT" w:hAnsi="TimesNewRomanPSMT"/>
          <w:color w:val="000000"/>
        </w:rPr>
        <w:t xml:space="preserve"> Jurnal Akuntansi. </w:t>
      </w:r>
      <w:proofErr w:type="gramStart"/>
      <w:r w:rsidRPr="00933A0E">
        <w:rPr>
          <w:rFonts w:ascii="Times New Roman" w:hAnsi="Times New Roman" w:cs="Times New Roman"/>
          <w:bCs/>
          <w:sz w:val="24"/>
          <w:szCs w:val="24"/>
        </w:rPr>
        <w:t>STIE Perbanas Surabaya.</w:t>
      </w:r>
      <w:proofErr w:type="gramEnd"/>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Kirana, Gita. </w:t>
      </w:r>
      <w:proofErr w:type="gramStart"/>
      <w:r w:rsidRPr="00933A0E">
        <w:rPr>
          <w:rFonts w:ascii="Times New Roman" w:hAnsi="Times New Roman" w:cs="Times New Roman"/>
          <w:sz w:val="24"/>
          <w:szCs w:val="24"/>
        </w:rPr>
        <w:t xml:space="preserve">(2010). </w:t>
      </w:r>
      <w:r w:rsidRPr="00933A0E">
        <w:rPr>
          <w:rFonts w:ascii="Times New Roman" w:hAnsi="Times New Roman" w:cs="Times New Roman"/>
          <w:i/>
          <w:sz w:val="24"/>
          <w:szCs w:val="24"/>
        </w:rPr>
        <w:t>Analisis Perilaku Penerimaan Wajib Pajak Terhadap Penggunaan E-Filing</w:t>
      </w:r>
      <w:r w:rsidRPr="00933A0E">
        <w:rPr>
          <w:rFonts w:ascii="Times New Roman" w:hAnsi="Times New Roman" w:cs="Times New Roman"/>
          <w:sz w:val="24"/>
          <w:szCs w:val="24"/>
        </w:rPr>
        <w:t>.</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Skripsi.</w:t>
      </w:r>
      <w:proofErr w:type="gramEnd"/>
      <w:r w:rsidRPr="00933A0E">
        <w:rPr>
          <w:rFonts w:ascii="Times New Roman" w:hAnsi="Times New Roman" w:cs="Times New Roman"/>
          <w:sz w:val="24"/>
          <w:szCs w:val="24"/>
        </w:rPr>
        <w:t xml:space="preserve"> Semarang: Fakultas Ekonomi Universitas Diponegoro.</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lastRenderedPageBreak/>
        <w:t>Keputusan Direktur Jenderal Pajak Nomor Kep-88/PJ/2004.</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Tentang Penyampaian Surat Pemberitahuan Secara Elektronik.</w:t>
      </w:r>
      <w:proofErr w:type="gramEnd"/>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Keputusan Menteri Keuangan Republik Indonesia No. 544/KMK</w:t>
      </w:r>
      <w:proofErr w:type="gramStart"/>
      <w:r w:rsidRPr="00933A0E">
        <w:rPr>
          <w:rFonts w:ascii="Times New Roman" w:hAnsi="Times New Roman" w:cs="Times New Roman"/>
          <w:sz w:val="24"/>
          <w:szCs w:val="24"/>
        </w:rPr>
        <w:t>:04</w:t>
      </w:r>
      <w:proofErr w:type="gramEnd"/>
      <w:r w:rsidRPr="00933A0E">
        <w:rPr>
          <w:rFonts w:ascii="Times New Roman" w:hAnsi="Times New Roman" w:cs="Times New Roman"/>
          <w:sz w:val="24"/>
          <w:szCs w:val="24"/>
        </w:rPr>
        <w:t xml:space="preserve">/2000 J.0. </w:t>
      </w:r>
      <w:proofErr w:type="gramStart"/>
      <w:r w:rsidRPr="00933A0E">
        <w:rPr>
          <w:rFonts w:ascii="Times New Roman" w:hAnsi="Times New Roman" w:cs="Times New Roman"/>
          <w:sz w:val="24"/>
          <w:szCs w:val="24"/>
        </w:rPr>
        <w:t>KMK No.235/KMK.03/2003.</w:t>
      </w:r>
      <w:proofErr w:type="gramEnd"/>
      <w:r w:rsidRPr="00933A0E">
        <w:rPr>
          <w:rFonts w:ascii="Times New Roman" w:hAnsi="Times New Roman" w:cs="Times New Roman"/>
          <w:sz w:val="24"/>
          <w:szCs w:val="24"/>
        </w:rPr>
        <w:t xml:space="preserve"> </w:t>
      </w:r>
      <w:r w:rsidRPr="00933A0E">
        <w:rPr>
          <w:rFonts w:ascii="Times New Roman" w:hAnsi="Times New Roman" w:cs="Times New Roman"/>
          <w:bCs/>
          <w:sz w:val="24"/>
          <w:szCs w:val="24"/>
        </w:rPr>
        <w:t>Tentang Penentuan Wajib Pajak</w:t>
      </w:r>
      <w:r w:rsidRPr="00933A0E">
        <w:rPr>
          <w:rFonts w:ascii="Times New Roman" w:hAnsi="Times New Roman" w:cs="Times New Roman"/>
          <w:sz w:val="24"/>
          <w:szCs w:val="24"/>
        </w:rPr>
        <w:br/>
      </w:r>
      <w:r w:rsidRPr="00933A0E">
        <w:rPr>
          <w:rFonts w:ascii="Times New Roman" w:hAnsi="Times New Roman" w:cs="Times New Roman"/>
          <w:bCs/>
          <w:sz w:val="24"/>
          <w:szCs w:val="24"/>
        </w:rPr>
        <w:t>Patuh.</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Lingga, I. S. 2013.</w:t>
      </w:r>
      <w:proofErr w:type="gramEnd"/>
      <w:r w:rsidRPr="00933A0E">
        <w:rPr>
          <w:rFonts w:ascii="Times New Roman" w:hAnsi="Times New Roman" w:cs="Times New Roman"/>
          <w:sz w:val="24"/>
          <w:szCs w:val="24"/>
        </w:rPr>
        <w:t xml:space="preserve"> </w:t>
      </w:r>
      <w:r w:rsidRPr="00933A0E">
        <w:rPr>
          <w:rFonts w:ascii="Times New Roman" w:hAnsi="Times New Roman" w:cs="Times New Roman"/>
          <w:i/>
          <w:sz w:val="24"/>
          <w:szCs w:val="24"/>
        </w:rPr>
        <w:t xml:space="preserve">Pengaruh Penerapan e-SPT Terhadap Kepatuhan Pajak: </w:t>
      </w:r>
      <w:proofErr w:type="gramStart"/>
      <w:r w:rsidRPr="00933A0E">
        <w:rPr>
          <w:rFonts w:ascii="Times New Roman" w:hAnsi="Times New Roman" w:cs="Times New Roman"/>
          <w:i/>
          <w:sz w:val="24"/>
          <w:szCs w:val="24"/>
        </w:rPr>
        <w:t>Studi  Empiris</w:t>
      </w:r>
      <w:proofErr w:type="gramEnd"/>
      <w:r w:rsidRPr="00933A0E">
        <w:rPr>
          <w:rFonts w:ascii="Times New Roman" w:hAnsi="Times New Roman" w:cs="Times New Roman"/>
          <w:i/>
          <w:sz w:val="24"/>
          <w:szCs w:val="24"/>
        </w:rPr>
        <w:t xml:space="preserve"> Terhadap Pengusaha Kena Pajak di Wilayah KPP Pratama “X” Jawa Barat I</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Jurnal</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Akuntansi</w:t>
      </w:r>
      <w:r w:rsidRPr="00933A0E">
        <w:rPr>
          <w:rFonts w:ascii="Times New Roman" w:hAnsi="Times New Roman" w:cs="Times New Roman"/>
          <w:i/>
          <w:iCs/>
          <w:sz w:val="24"/>
          <w:szCs w:val="24"/>
        </w:rPr>
        <w:t xml:space="preserve">, </w:t>
      </w:r>
      <w:r w:rsidRPr="00933A0E">
        <w:rPr>
          <w:rFonts w:ascii="Times New Roman" w:hAnsi="Times New Roman" w:cs="Times New Roman"/>
          <w:iCs/>
          <w:sz w:val="24"/>
          <w:szCs w:val="24"/>
        </w:rPr>
        <w:t xml:space="preserve">Vol. 5 No. 1 Mei , ISSN:2085-8698 </w:t>
      </w:r>
      <w:r w:rsidRPr="00933A0E">
        <w:rPr>
          <w:rFonts w:ascii="Times New Roman" w:hAnsi="Times New Roman" w:cs="Times New Roman"/>
          <w:sz w:val="24"/>
          <w:szCs w:val="24"/>
        </w:rPr>
        <w:t>, 1-9.</w:t>
      </w:r>
    </w:p>
    <w:p w:rsidR="00933A0E" w:rsidRPr="00933A0E" w:rsidRDefault="00933A0E" w:rsidP="00933A0E">
      <w:pPr>
        <w:jc w:val="both"/>
        <w:rPr>
          <w:rFonts w:ascii="Times New Roman" w:hAnsi="Times New Roman" w:cs="Times New Roman"/>
          <w:sz w:val="24"/>
          <w:szCs w:val="24"/>
        </w:rPr>
      </w:pPr>
      <w:proofErr w:type="gramStart"/>
      <w:r w:rsidRPr="00933A0E">
        <w:rPr>
          <w:rFonts w:ascii="Times New Roman" w:hAnsi="Times New Roman" w:cs="Times New Roman"/>
          <w:sz w:val="24"/>
          <w:szCs w:val="24"/>
        </w:rPr>
        <w:t>Mardiasmo.</w:t>
      </w:r>
      <w:proofErr w:type="gramEnd"/>
      <w:r w:rsidRPr="00933A0E">
        <w:rPr>
          <w:rFonts w:ascii="Times New Roman" w:hAnsi="Times New Roman" w:cs="Times New Roman"/>
          <w:sz w:val="24"/>
          <w:szCs w:val="24"/>
        </w:rPr>
        <w:t xml:space="preserve"> 2011. </w:t>
      </w:r>
      <w:r w:rsidRPr="00933A0E">
        <w:rPr>
          <w:rFonts w:ascii="Times New Roman" w:hAnsi="Times New Roman" w:cs="Times New Roman"/>
          <w:i/>
          <w:sz w:val="24"/>
          <w:szCs w:val="24"/>
        </w:rPr>
        <w:t>Perpajakan</w:t>
      </w:r>
      <w:r w:rsidRPr="00933A0E">
        <w:rPr>
          <w:rFonts w:ascii="Times New Roman" w:hAnsi="Times New Roman" w:cs="Times New Roman"/>
          <w:sz w:val="24"/>
          <w:szCs w:val="24"/>
        </w:rPr>
        <w:t xml:space="preserve">. Edisi Revisi. </w:t>
      </w:r>
      <w:proofErr w:type="gramStart"/>
      <w:r w:rsidRPr="00933A0E">
        <w:rPr>
          <w:rFonts w:ascii="Times New Roman" w:hAnsi="Times New Roman" w:cs="Times New Roman"/>
          <w:sz w:val="24"/>
          <w:szCs w:val="24"/>
        </w:rPr>
        <w:t>Yogyakarta :</w:t>
      </w:r>
      <w:proofErr w:type="gramEnd"/>
      <w:r w:rsidRPr="00933A0E">
        <w:rPr>
          <w:rFonts w:ascii="Times New Roman" w:hAnsi="Times New Roman" w:cs="Times New Roman"/>
          <w:sz w:val="24"/>
          <w:szCs w:val="24"/>
        </w:rPr>
        <w:t xml:space="preserve"> Penerbit Andi</w:t>
      </w:r>
    </w:p>
    <w:p w:rsidR="00933A0E" w:rsidRPr="00933A0E" w:rsidRDefault="00933A0E" w:rsidP="00933A0E">
      <w:pPr>
        <w:jc w:val="both"/>
        <w:rPr>
          <w:rFonts w:ascii="Times New Roman" w:hAnsi="Times New Roman" w:cs="Times New Roman"/>
          <w:sz w:val="24"/>
          <w:szCs w:val="24"/>
        </w:rPr>
      </w:pPr>
      <w:proofErr w:type="gramStart"/>
      <w:r w:rsidRPr="00933A0E">
        <w:rPr>
          <w:rFonts w:ascii="Times New Roman" w:hAnsi="Times New Roman" w:cs="Times New Roman"/>
          <w:sz w:val="24"/>
          <w:szCs w:val="24"/>
        </w:rPr>
        <w:t>Mardiasmo.</w:t>
      </w:r>
      <w:proofErr w:type="gramEnd"/>
      <w:r w:rsidRPr="00933A0E">
        <w:rPr>
          <w:rFonts w:ascii="Times New Roman" w:hAnsi="Times New Roman" w:cs="Times New Roman"/>
          <w:sz w:val="24"/>
          <w:szCs w:val="24"/>
        </w:rPr>
        <w:t xml:space="preserve"> 2016. </w:t>
      </w:r>
      <w:r w:rsidRPr="00933A0E">
        <w:rPr>
          <w:rFonts w:ascii="Times New Roman" w:hAnsi="Times New Roman" w:cs="Times New Roman"/>
          <w:i/>
          <w:sz w:val="24"/>
          <w:szCs w:val="24"/>
        </w:rPr>
        <w:t>Perpajakan</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Penerbit Salemba Empat.</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Maulidin, M.A. (2009, 9 Oktober).</w:t>
      </w:r>
      <w:proofErr w:type="gramEnd"/>
      <w:r w:rsidRPr="00933A0E">
        <w:rPr>
          <w:rFonts w:ascii="Times New Roman" w:hAnsi="Times New Roman" w:cs="Times New Roman"/>
          <w:sz w:val="24"/>
          <w:szCs w:val="24"/>
        </w:rPr>
        <w:t xml:space="preserve"> </w:t>
      </w:r>
      <w:r w:rsidRPr="00933A0E">
        <w:rPr>
          <w:rFonts w:ascii="Times New Roman" w:hAnsi="Times New Roman" w:cs="Times New Roman"/>
          <w:i/>
          <w:sz w:val="24"/>
          <w:szCs w:val="24"/>
        </w:rPr>
        <w:t>Tax Ratio Indonesia Masih Rendah</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Warta Ekonomi.</w:t>
      </w:r>
      <w:proofErr w:type="gramEnd"/>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Meiska R.A, </w:t>
      </w:r>
      <w:proofErr w:type="gramStart"/>
      <w:r w:rsidRPr="00933A0E">
        <w:rPr>
          <w:rFonts w:ascii="Times New Roman" w:hAnsi="Times New Roman" w:cs="Times New Roman"/>
          <w:sz w:val="24"/>
          <w:szCs w:val="24"/>
        </w:rPr>
        <w:t>Lianty.,</w:t>
      </w:r>
      <w:proofErr w:type="gramEnd"/>
      <w:r w:rsidRPr="00933A0E">
        <w:rPr>
          <w:rFonts w:ascii="Times New Roman" w:hAnsi="Times New Roman" w:cs="Times New Roman"/>
          <w:sz w:val="24"/>
          <w:szCs w:val="24"/>
        </w:rPr>
        <w:t xml:space="preserve"> Dini dan Kurnia. 2017. </w:t>
      </w:r>
      <w:r w:rsidRPr="00933A0E">
        <w:rPr>
          <w:rFonts w:ascii="Times New Roman" w:hAnsi="Times New Roman" w:cs="Times New Roman"/>
          <w:i/>
          <w:iCs/>
          <w:sz w:val="24"/>
          <w:szCs w:val="24"/>
        </w:rPr>
        <w:t>Pengaruh Pengetahuan</w:t>
      </w:r>
      <w:r w:rsidRPr="00933A0E">
        <w:rPr>
          <w:rFonts w:ascii="Times New Roman" w:hAnsi="Times New Roman" w:cs="Times New Roman"/>
          <w:sz w:val="24"/>
          <w:szCs w:val="24"/>
        </w:rPr>
        <w:t xml:space="preserve"> </w:t>
      </w:r>
      <w:r w:rsidRPr="00933A0E">
        <w:rPr>
          <w:rFonts w:ascii="Times New Roman" w:hAnsi="Times New Roman" w:cs="Times New Roman"/>
          <w:i/>
          <w:iCs/>
          <w:sz w:val="24"/>
          <w:szCs w:val="24"/>
        </w:rPr>
        <w:t>Perpajakan, Sosialisasi Perpajakan</w:t>
      </w:r>
      <w:r w:rsidRPr="00933A0E">
        <w:rPr>
          <w:rFonts w:ascii="Times New Roman" w:hAnsi="Times New Roman" w:cs="Times New Roman"/>
          <w:sz w:val="24"/>
          <w:szCs w:val="24"/>
        </w:rPr>
        <w:t xml:space="preserve"> </w:t>
      </w:r>
      <w:r w:rsidRPr="00933A0E">
        <w:rPr>
          <w:rFonts w:ascii="Times New Roman" w:hAnsi="Times New Roman" w:cs="Times New Roman"/>
          <w:i/>
          <w:iCs/>
          <w:sz w:val="24"/>
          <w:szCs w:val="24"/>
        </w:rPr>
        <w:t>Dan Pelayanan Fiskus Terhadap</w:t>
      </w:r>
      <w:r w:rsidRPr="00933A0E">
        <w:rPr>
          <w:rFonts w:ascii="Times New Roman" w:hAnsi="Times New Roman" w:cs="Times New Roman"/>
          <w:sz w:val="24"/>
          <w:szCs w:val="24"/>
        </w:rPr>
        <w:t xml:space="preserve"> </w:t>
      </w:r>
      <w:r w:rsidRPr="00933A0E">
        <w:rPr>
          <w:rFonts w:ascii="Times New Roman" w:hAnsi="Times New Roman" w:cs="Times New Roman"/>
          <w:i/>
          <w:iCs/>
          <w:sz w:val="24"/>
          <w:szCs w:val="24"/>
        </w:rPr>
        <w:t>Kepatuhan Wajib Pajak</w:t>
      </w:r>
      <w:r w:rsidRPr="00933A0E">
        <w:rPr>
          <w:rFonts w:ascii="Times New Roman" w:hAnsi="Times New Roman" w:cs="Times New Roman"/>
          <w:sz w:val="24"/>
          <w:szCs w:val="24"/>
        </w:rPr>
        <w:t xml:space="preserve">. Jurnal Riset Akuntansi Kontemporer </w:t>
      </w:r>
      <w:proofErr w:type="gramStart"/>
      <w:r w:rsidRPr="00933A0E">
        <w:rPr>
          <w:rFonts w:ascii="Times New Roman" w:hAnsi="Times New Roman" w:cs="Times New Roman"/>
          <w:sz w:val="24"/>
          <w:szCs w:val="24"/>
        </w:rPr>
        <w:t>ISSN :</w:t>
      </w:r>
      <w:proofErr w:type="gramEnd"/>
      <w:r w:rsidRPr="00933A0E">
        <w:rPr>
          <w:rFonts w:ascii="Times New Roman" w:hAnsi="Times New Roman" w:cs="Times New Roman"/>
          <w:sz w:val="24"/>
          <w:szCs w:val="24"/>
        </w:rPr>
        <w:t xml:space="preserve"> 2088-5091Vol. 9 No. 2. Fakultas Ekonomi Universitas Telkom.</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Muslim, Afdilla. 2007. </w:t>
      </w:r>
      <w:r w:rsidRPr="00933A0E">
        <w:rPr>
          <w:rFonts w:ascii="Times New Roman" w:hAnsi="Times New Roman" w:cs="Times New Roman"/>
          <w:i/>
          <w:sz w:val="24"/>
          <w:szCs w:val="24"/>
        </w:rPr>
        <w:t>Pengaruh Tingkat Pemahaman, Pendidikan, Pengalaman dan Penghasilan Wajib Pajak di KPP Padang</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Skripsi FE Unand.</w:t>
      </w:r>
      <w:proofErr w:type="gramEnd"/>
    </w:p>
    <w:p w:rsidR="00933A0E" w:rsidRPr="00933A0E" w:rsidRDefault="00933A0E" w:rsidP="00933A0E">
      <w:pPr>
        <w:ind w:left="709" w:hanging="709"/>
        <w:jc w:val="both"/>
        <w:rPr>
          <w:rFonts w:ascii="Times New Roman" w:hAnsi="Times New Roman" w:cs="Times New Roman"/>
          <w:i/>
          <w:iCs/>
          <w:sz w:val="24"/>
          <w:szCs w:val="24"/>
        </w:rPr>
      </w:pPr>
      <w:r w:rsidRPr="00933A0E">
        <w:rPr>
          <w:rFonts w:ascii="Times New Roman" w:hAnsi="Times New Roman" w:cs="Times New Roman"/>
          <w:sz w:val="24"/>
          <w:szCs w:val="24"/>
        </w:rPr>
        <w:t xml:space="preserve">Mutia, Sri Putri Tita. 2014. </w:t>
      </w:r>
      <w:r w:rsidRPr="00933A0E">
        <w:rPr>
          <w:rFonts w:ascii="Times New Roman" w:hAnsi="Times New Roman" w:cs="Times New Roman"/>
          <w:i/>
          <w:sz w:val="24"/>
          <w:szCs w:val="24"/>
        </w:rPr>
        <w:t>Pengaruh Sanksi Perpajakan, Kesadaran Perpajakan, Pelayanan Fiskus, Dan Tingkat Pemahaman Terhadap Kepatuhan Wajib Pajak Orang Pribadi (Studi Empiris Pada Wajib Pajak Orang Pribadi Yang Terdaftar Di Kpp Pratama Padang)</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Journal Akuntansi</w:t>
      </w:r>
      <w:r w:rsidRPr="00933A0E">
        <w:rPr>
          <w:rFonts w:ascii="Times New Roman" w:hAnsi="Times New Roman" w:cs="Times New Roman"/>
          <w:i/>
          <w:iCs/>
          <w:sz w:val="24"/>
          <w:szCs w:val="24"/>
        </w:rPr>
        <w:t>, 2</w:t>
      </w:r>
      <w:r w:rsidRPr="00933A0E">
        <w:rPr>
          <w:rFonts w:ascii="Times New Roman" w:hAnsi="Times New Roman" w:cs="Times New Roman"/>
          <w:sz w:val="24"/>
          <w:szCs w:val="24"/>
        </w:rPr>
        <w:t>(1)</w:t>
      </w:r>
      <w:proofErr w:type="gramStart"/>
      <w:r w:rsidRPr="00933A0E">
        <w:rPr>
          <w:rFonts w:ascii="Times New Roman" w:hAnsi="Times New Roman" w:cs="Times New Roman"/>
          <w:i/>
          <w:iCs/>
          <w:sz w:val="24"/>
          <w:szCs w:val="24"/>
        </w:rPr>
        <w:t>,</w:t>
      </w:r>
      <w:r w:rsidRPr="00933A0E">
        <w:rPr>
          <w:rFonts w:ascii="Times New Roman" w:hAnsi="Times New Roman" w:cs="Times New Roman"/>
          <w:sz w:val="24"/>
          <w:szCs w:val="24"/>
        </w:rPr>
        <w:t>hal</w:t>
      </w:r>
      <w:proofErr w:type="gramEnd"/>
      <w:r w:rsidRPr="00933A0E">
        <w:rPr>
          <w:rFonts w:ascii="Times New Roman" w:hAnsi="Times New Roman" w:cs="Times New Roman"/>
          <w:sz w:val="24"/>
          <w:szCs w:val="24"/>
        </w:rPr>
        <w:t xml:space="preserve"> 250- 27</w:t>
      </w:r>
      <w:r w:rsidRPr="00933A0E">
        <w:rPr>
          <w:rFonts w:ascii="Times New Roman" w:hAnsi="Times New Roman" w:cs="Times New Roman"/>
          <w:i/>
          <w:iCs/>
          <w:sz w:val="24"/>
          <w:szCs w:val="24"/>
        </w:rPr>
        <w:t>.</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Nurmantu, Safri. 2005. </w:t>
      </w:r>
      <w:r w:rsidRPr="00933A0E">
        <w:rPr>
          <w:rFonts w:ascii="Times New Roman" w:hAnsi="Times New Roman" w:cs="Times New Roman"/>
          <w:i/>
          <w:iCs/>
          <w:sz w:val="24"/>
          <w:szCs w:val="24"/>
        </w:rPr>
        <w:t>Pengantar Perpajakan.</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Yayasan Obor Indonesia.</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Okezone.2019.https://economy.okezone.com/read/2019/04/02/20/2038285/pelaporan-spt-baru-61-7-tingkat-kepatuhan-wajib-pajak-rendah, (Diakses 12 Juni 2019).</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Pandiangan, Liberti. 2008. Administrasi Perpajakan. Jakarta: Erlangga.</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Peraturan Menteri Keuangan No. 181/PMK.03/2007 Tentang Bentuk dan Isi SPT, Serta Tata Cara Pengambilan, Pengisian, Penandatanganan, dan Penyampaian SPT stdd PMK-152/PMK.03/2009.</w:t>
      </w:r>
      <w:proofErr w:type="gramEnd"/>
    </w:p>
    <w:p w:rsidR="00933A0E" w:rsidRPr="00933A0E" w:rsidRDefault="00933A0E" w:rsidP="00933A0E">
      <w:pPr>
        <w:ind w:left="709" w:hanging="709"/>
        <w:jc w:val="both"/>
        <w:rPr>
          <w:rFonts w:ascii="Times New Roman" w:hAnsi="Times New Roman" w:cs="Times New Roman"/>
          <w:sz w:val="24"/>
          <w:szCs w:val="24"/>
        </w:rPr>
      </w:pP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lastRenderedPageBreak/>
        <w:t>Peraturan Direktur Jenderal Pajak No.</w:t>
      </w:r>
      <w:proofErr w:type="gramEnd"/>
      <w:r w:rsidRPr="00933A0E">
        <w:rPr>
          <w:rFonts w:ascii="Times New Roman" w:hAnsi="Times New Roman" w:cs="Times New Roman"/>
          <w:sz w:val="24"/>
          <w:szCs w:val="24"/>
        </w:rPr>
        <w:t xml:space="preserve"> PER – 01/PJ/2014 tanggal 6 Januari 2014 Tentang Tata Cara Penyampaian SPT Tahunan bagi wajib pajak Orang Pribadi (OP) yang menggunakan formulir 1770S dan 1770SS yaitu melalui </w:t>
      </w:r>
      <w:r w:rsidRPr="00933A0E">
        <w:rPr>
          <w:rFonts w:ascii="Times New Roman" w:hAnsi="Times New Roman" w:cs="Times New Roman"/>
          <w:i/>
          <w:sz w:val="24"/>
          <w:szCs w:val="24"/>
        </w:rPr>
        <w:t>E-Filing</w:t>
      </w:r>
      <w:r w:rsidRPr="00933A0E">
        <w:rPr>
          <w:rFonts w:ascii="Times New Roman" w:hAnsi="Times New Roman" w:cs="Times New Roman"/>
          <w:sz w:val="24"/>
          <w:szCs w:val="24"/>
        </w:rPr>
        <w:t xml:space="preserve"> melalui website Direktorat Jenderal Pajak (DJP).</w:t>
      </w:r>
    </w:p>
    <w:p w:rsidR="00933A0E" w:rsidRPr="00933A0E" w:rsidRDefault="00933A0E" w:rsidP="00933A0E">
      <w:pPr>
        <w:ind w:left="709" w:hanging="709"/>
        <w:jc w:val="both"/>
        <w:rPr>
          <w:rFonts w:ascii="Times New Roman" w:hAnsi="Times New Roman" w:cs="Times New Roman"/>
          <w:bCs/>
          <w:sz w:val="24"/>
          <w:szCs w:val="24"/>
        </w:rPr>
      </w:pPr>
      <w:r w:rsidRPr="00933A0E">
        <w:rPr>
          <w:rFonts w:ascii="Times New Roman" w:hAnsi="Times New Roman" w:cs="Times New Roman"/>
          <w:bCs/>
          <w:sz w:val="24"/>
          <w:szCs w:val="24"/>
        </w:rPr>
        <w:t xml:space="preserve">Pramesti, Ridayaning Dian. 2018. </w:t>
      </w:r>
      <w:r w:rsidRPr="00933A0E">
        <w:rPr>
          <w:rFonts w:ascii="Times New Roman" w:hAnsi="Times New Roman" w:cs="Times New Roman"/>
          <w:bCs/>
          <w:i/>
          <w:sz w:val="24"/>
          <w:szCs w:val="24"/>
        </w:rPr>
        <w:t>Pengaruh Tingkat Pemahaman Wajib Pajak, Kualitas Pelayanan Fiskus, Sanksi Perpajakan, Lingkungan Wajib</w:t>
      </w:r>
      <w:r w:rsidRPr="00933A0E">
        <w:rPr>
          <w:rFonts w:ascii="Times New Roman" w:hAnsi="Times New Roman" w:cs="Times New Roman"/>
          <w:bCs/>
          <w:i/>
          <w:sz w:val="24"/>
          <w:szCs w:val="24"/>
        </w:rPr>
        <w:br/>
        <w:t>Pajak, dan Penerapan E-Billing Terhadap Tingkat Kepatuhan Wajib Pajak Orang Pribadi.</w:t>
      </w:r>
      <w:r w:rsidRPr="00933A0E">
        <w:rPr>
          <w:rFonts w:ascii="Times New Roman" w:hAnsi="Times New Roman" w:cs="Times New Roman"/>
          <w:bCs/>
          <w:sz w:val="24"/>
          <w:szCs w:val="24"/>
        </w:rPr>
        <w:t xml:space="preserve"> </w:t>
      </w:r>
      <w:proofErr w:type="gramStart"/>
      <w:r w:rsidRPr="00933A0E">
        <w:rPr>
          <w:rFonts w:ascii="Times New Roman" w:hAnsi="Times New Roman" w:cs="Times New Roman"/>
          <w:bCs/>
          <w:sz w:val="24"/>
          <w:szCs w:val="24"/>
        </w:rPr>
        <w:t>Jurnal.</w:t>
      </w:r>
      <w:proofErr w:type="gramEnd"/>
      <w:r w:rsidRPr="00933A0E">
        <w:rPr>
          <w:rFonts w:ascii="Times New Roman" w:hAnsi="Times New Roman" w:cs="Times New Roman"/>
          <w:bCs/>
          <w:sz w:val="24"/>
          <w:szCs w:val="24"/>
        </w:rPr>
        <w:t xml:space="preserve"> </w:t>
      </w:r>
      <w:proofErr w:type="gramStart"/>
      <w:r w:rsidRPr="00933A0E">
        <w:rPr>
          <w:rFonts w:ascii="Times New Roman" w:hAnsi="Times New Roman" w:cs="Times New Roman"/>
          <w:bCs/>
          <w:sz w:val="24"/>
          <w:szCs w:val="24"/>
        </w:rPr>
        <w:t>Program Studi Akuntansi Fakultas Ekonomi Universitas Muhammadiyah Surakarta.</w:t>
      </w:r>
      <w:proofErr w:type="gramEnd"/>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Rahayu, Siti Kurnia. 2016. </w:t>
      </w:r>
      <w:r w:rsidRPr="00933A0E">
        <w:rPr>
          <w:rFonts w:ascii="Times New Roman" w:hAnsi="Times New Roman" w:cs="Times New Roman"/>
          <w:i/>
          <w:sz w:val="24"/>
          <w:szCs w:val="24"/>
        </w:rPr>
        <w:t>Perpajakan Indonesia</w:t>
      </w:r>
      <w:r w:rsidRPr="00933A0E">
        <w:rPr>
          <w:rFonts w:ascii="Times New Roman" w:hAnsi="Times New Roman" w:cs="Times New Roman"/>
          <w:sz w:val="24"/>
          <w:szCs w:val="24"/>
        </w:rPr>
        <w:t>. Yogyakarta: Graha Ilmu</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Riano Roy Purnadhita, Abdul Rahman. 2015. </w:t>
      </w:r>
      <w:r w:rsidRPr="00933A0E">
        <w:rPr>
          <w:rFonts w:ascii="Times New Roman" w:hAnsi="Times New Roman" w:cs="Times New Roman"/>
          <w:i/>
          <w:sz w:val="24"/>
          <w:szCs w:val="24"/>
        </w:rPr>
        <w:t xml:space="preserve">Pengaruh Pemahaman Pajak, Kualitas Pelayanan Perpajakan dan Sanksi Pajak Terhadap Kepatuhan Wajib Pajak Orang Pribadi Yang Melakukan Kegiatan Usaha di KPP </w:t>
      </w:r>
      <w:proofErr w:type="gramStart"/>
      <w:r w:rsidRPr="00933A0E">
        <w:rPr>
          <w:rFonts w:ascii="Times New Roman" w:hAnsi="Times New Roman" w:cs="Times New Roman"/>
          <w:i/>
          <w:sz w:val="24"/>
          <w:szCs w:val="24"/>
        </w:rPr>
        <w:t xml:space="preserve">Semarang </w:t>
      </w:r>
      <w:r w:rsidRPr="00933A0E">
        <w:rPr>
          <w:rFonts w:ascii="Times New Roman" w:hAnsi="Times New Roman" w:cs="Times New Roman"/>
          <w:sz w:val="24"/>
          <w:szCs w:val="24"/>
        </w:rPr>
        <w:t>:</w:t>
      </w:r>
      <w:proofErr w:type="gramEnd"/>
      <w:r w:rsidRPr="00933A0E">
        <w:rPr>
          <w:rFonts w:ascii="Times New Roman" w:hAnsi="Times New Roman" w:cs="Times New Roman"/>
          <w:i/>
          <w:sz w:val="24"/>
          <w:szCs w:val="24"/>
        </w:rPr>
        <w:t xml:space="preserve"> </w:t>
      </w:r>
      <w:r w:rsidRPr="00933A0E">
        <w:rPr>
          <w:rFonts w:ascii="Times New Roman" w:hAnsi="Times New Roman" w:cs="Times New Roman"/>
          <w:sz w:val="24"/>
          <w:szCs w:val="24"/>
        </w:rPr>
        <w:t>E-Jurnal</w:t>
      </w:r>
      <w:r w:rsidRPr="00933A0E">
        <w:rPr>
          <w:rFonts w:ascii="Times New Roman" w:hAnsi="Times New Roman" w:cs="Times New Roman"/>
          <w:i/>
          <w:sz w:val="24"/>
          <w:szCs w:val="24"/>
        </w:rPr>
        <w:t xml:space="preserve"> </w:t>
      </w:r>
      <w:r w:rsidRPr="00933A0E">
        <w:rPr>
          <w:rFonts w:ascii="Times New Roman" w:hAnsi="Times New Roman" w:cs="Times New Roman"/>
          <w:sz w:val="24"/>
          <w:szCs w:val="24"/>
        </w:rPr>
        <w:t>of Accounting Universitas Diponegoro.</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Resmi, Siti. </w:t>
      </w:r>
      <w:proofErr w:type="gramStart"/>
      <w:r w:rsidRPr="00933A0E">
        <w:rPr>
          <w:rFonts w:ascii="Times New Roman" w:hAnsi="Times New Roman" w:cs="Times New Roman"/>
          <w:sz w:val="24"/>
          <w:szCs w:val="24"/>
        </w:rPr>
        <w:t xml:space="preserve">2014. </w:t>
      </w:r>
      <w:r w:rsidRPr="00933A0E">
        <w:rPr>
          <w:rFonts w:ascii="Times New Roman" w:hAnsi="Times New Roman" w:cs="Times New Roman"/>
          <w:i/>
          <w:sz w:val="24"/>
          <w:szCs w:val="24"/>
        </w:rPr>
        <w:t>Perpajakan Teori dan Kasus.</w:t>
      </w:r>
      <w:proofErr w:type="gramEnd"/>
      <w:r w:rsidRPr="00933A0E">
        <w:rPr>
          <w:rFonts w:ascii="Times New Roman" w:hAnsi="Times New Roman" w:cs="Times New Roman"/>
          <w:sz w:val="24"/>
          <w:szCs w:val="24"/>
        </w:rPr>
        <w:t xml:space="preserve"> Edisi Kedua.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Salemba Empat.</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Resmi, Siti. </w:t>
      </w:r>
      <w:proofErr w:type="gramStart"/>
      <w:r w:rsidRPr="00933A0E">
        <w:rPr>
          <w:rFonts w:ascii="Times New Roman" w:hAnsi="Times New Roman" w:cs="Times New Roman"/>
          <w:sz w:val="24"/>
          <w:szCs w:val="24"/>
        </w:rPr>
        <w:t xml:space="preserve">2017. </w:t>
      </w:r>
      <w:r w:rsidRPr="00933A0E">
        <w:rPr>
          <w:rFonts w:ascii="Times New Roman" w:hAnsi="Times New Roman" w:cs="Times New Roman"/>
          <w:i/>
          <w:sz w:val="24"/>
          <w:szCs w:val="24"/>
        </w:rPr>
        <w:t>Perpajakan Teori dan Kasus.</w:t>
      </w:r>
      <w:proofErr w:type="gramEnd"/>
      <w:r w:rsidRPr="00933A0E">
        <w:rPr>
          <w:rFonts w:ascii="Times New Roman" w:hAnsi="Times New Roman" w:cs="Times New Roman"/>
          <w:sz w:val="24"/>
          <w:szCs w:val="24"/>
        </w:rPr>
        <w:t xml:space="preserve"> Edisi Kedua.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Salemba Empat.</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Rustiyaningsih, Sri. 2011. </w:t>
      </w:r>
      <w:r w:rsidRPr="00933A0E">
        <w:rPr>
          <w:rFonts w:ascii="Times New Roman" w:hAnsi="Times New Roman" w:cs="Times New Roman"/>
          <w:i/>
          <w:sz w:val="24"/>
          <w:szCs w:val="24"/>
        </w:rPr>
        <w:t>“Faktor-Faktor yang Mempengaruhi Kepatuhan Wajib Pajak”</w:t>
      </w:r>
      <w:r w:rsidRPr="00933A0E">
        <w:rPr>
          <w:rFonts w:ascii="Times New Roman" w:hAnsi="Times New Roman" w:cs="Times New Roman"/>
          <w:i/>
          <w:iCs/>
          <w:sz w:val="24"/>
          <w:szCs w:val="24"/>
        </w:rPr>
        <w:t xml:space="preserve">. </w:t>
      </w:r>
      <w:proofErr w:type="gramStart"/>
      <w:r w:rsidRPr="00933A0E">
        <w:rPr>
          <w:rFonts w:ascii="Times New Roman" w:hAnsi="Times New Roman" w:cs="Times New Roman"/>
          <w:i/>
          <w:iCs/>
          <w:sz w:val="24"/>
          <w:szCs w:val="24"/>
        </w:rPr>
        <w:t xml:space="preserve">Jurnal Widya Warta </w:t>
      </w:r>
      <w:r w:rsidRPr="00933A0E">
        <w:rPr>
          <w:rFonts w:ascii="Times New Roman" w:hAnsi="Times New Roman" w:cs="Times New Roman"/>
          <w:sz w:val="24"/>
          <w:szCs w:val="24"/>
        </w:rPr>
        <w:t>(No 02 Tahun XXXV).</w:t>
      </w:r>
      <w:proofErr w:type="gramEnd"/>
      <w:r w:rsidRPr="00933A0E">
        <w:rPr>
          <w:rFonts w:ascii="Times New Roman" w:hAnsi="Times New Roman" w:cs="Times New Roman"/>
          <w:sz w:val="24"/>
          <w:szCs w:val="24"/>
        </w:rPr>
        <w:t xml:space="preserve"> Hlm 1-11. Program Studi Akuntansi Fakultas Ekonomi Universitas Katolik Widya Mandala, Madiun.</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Sasmita, Sentya N Arum. 2013. </w:t>
      </w:r>
      <w:r w:rsidRPr="00933A0E">
        <w:rPr>
          <w:rFonts w:ascii="Times New Roman" w:hAnsi="Times New Roman" w:cs="Times New Roman"/>
          <w:i/>
          <w:iCs/>
          <w:sz w:val="24"/>
          <w:szCs w:val="24"/>
        </w:rPr>
        <w:t>Pengaruh Pemahaman Wajib Pajak, Pelayanan Fiskus, Kesadaran WajibPajak, dan Sanksi Perpajakan terhadap Kepatuhan Wajib Pajak Pemilik Usaha Kecil Menengah dalam</w:t>
      </w:r>
      <w:r w:rsidRPr="00933A0E">
        <w:rPr>
          <w:rFonts w:ascii="Times New Roman" w:hAnsi="Times New Roman" w:cs="Times New Roman"/>
          <w:sz w:val="24"/>
          <w:szCs w:val="24"/>
        </w:rPr>
        <w:br/>
      </w:r>
      <w:r w:rsidRPr="00933A0E">
        <w:rPr>
          <w:rFonts w:ascii="Times New Roman" w:hAnsi="Times New Roman" w:cs="Times New Roman"/>
          <w:i/>
          <w:iCs/>
          <w:sz w:val="24"/>
          <w:szCs w:val="24"/>
        </w:rPr>
        <w:t xml:space="preserve">Laporan Kewajiban Perpajakan di Semarang (Studi UMKM di Semarang). </w:t>
      </w:r>
      <w:r w:rsidRPr="00933A0E">
        <w:rPr>
          <w:rFonts w:ascii="Times New Roman" w:hAnsi="Times New Roman" w:cs="Times New Roman"/>
          <w:sz w:val="24"/>
          <w:szCs w:val="24"/>
        </w:rPr>
        <w:t>Jurnal Akuntansi, Universitas Brawijaya.</w:t>
      </w:r>
    </w:p>
    <w:p w:rsidR="00933A0E" w:rsidRPr="00933A0E" w:rsidRDefault="00933A0E" w:rsidP="00933A0E">
      <w:pPr>
        <w:ind w:left="709" w:hanging="709"/>
        <w:jc w:val="both"/>
        <w:rPr>
          <w:rFonts w:ascii="Times New Roman" w:hAnsi="Times New Roman" w:cs="Times New Roman"/>
          <w:bCs/>
          <w:sz w:val="24"/>
          <w:szCs w:val="24"/>
        </w:rPr>
      </w:pPr>
      <w:r w:rsidRPr="00933A0E">
        <w:rPr>
          <w:rFonts w:ascii="Times New Roman" w:hAnsi="Times New Roman" w:cs="Times New Roman"/>
          <w:bCs/>
          <w:sz w:val="24"/>
          <w:szCs w:val="24"/>
        </w:rPr>
        <w:t>Sabil, Dwiyatmoko Pujiwidodo, dan Amin Setio Lestiningsih. 2018.</w:t>
      </w:r>
      <w:r w:rsidRPr="00933A0E">
        <w:rPr>
          <w:rFonts w:ascii="Times New Roman" w:hAnsi="Times New Roman" w:cs="Times New Roman"/>
          <w:bCs/>
          <w:i/>
          <w:sz w:val="24"/>
          <w:szCs w:val="24"/>
        </w:rPr>
        <w:t xml:space="preserve"> Pengaruh E-SPT Pajak Penghasilan dan Pemahaman Pajak Terhadap Kepatuhan Wajib Pajak.</w:t>
      </w:r>
      <w:r w:rsidRPr="00933A0E">
        <w:rPr>
          <w:rFonts w:ascii="Times New Roman" w:hAnsi="Times New Roman" w:cs="Times New Roman"/>
          <w:bCs/>
          <w:sz w:val="24"/>
          <w:szCs w:val="24"/>
        </w:rPr>
        <w:t xml:space="preserve"> Jurnal SIKAP Vol </w:t>
      </w:r>
      <w:proofErr w:type="gramStart"/>
      <w:r w:rsidRPr="00933A0E">
        <w:rPr>
          <w:rFonts w:ascii="Times New Roman" w:hAnsi="Times New Roman" w:cs="Times New Roman"/>
          <w:bCs/>
          <w:sz w:val="24"/>
          <w:szCs w:val="24"/>
        </w:rPr>
        <w:t>2 ,</w:t>
      </w:r>
      <w:proofErr w:type="gramEnd"/>
      <w:r w:rsidRPr="00933A0E">
        <w:rPr>
          <w:rFonts w:ascii="Times New Roman" w:hAnsi="Times New Roman" w:cs="Times New Roman"/>
          <w:bCs/>
          <w:sz w:val="24"/>
          <w:szCs w:val="24"/>
        </w:rPr>
        <w:t xml:space="preserve"> No. 2, 2018, e-ISSN: 2599-1876.</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Sri Ernawati dan Mellyana Wijaya.</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 xml:space="preserve">2011. </w:t>
      </w:r>
      <w:r w:rsidRPr="00933A0E">
        <w:rPr>
          <w:rFonts w:ascii="Times New Roman" w:hAnsi="Times New Roman" w:cs="Times New Roman"/>
          <w:i/>
          <w:sz w:val="24"/>
          <w:szCs w:val="24"/>
        </w:rPr>
        <w:t>Pengaruh Pemahaman akuntansi Pajak Terhadap Kepatuhan Wajib Pajak Badan Usaha Dibidang Perdagangan Di KPP Pratama Banjarmasin.</w:t>
      </w:r>
      <w:proofErr w:type="gramEnd"/>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Jurnal Spred STIE</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Indonesia</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1</w:t>
      </w:r>
      <w:r w:rsidRPr="00933A0E">
        <w:rPr>
          <w:rFonts w:ascii="Times New Roman" w:hAnsi="Times New Roman" w:cs="Times New Roman"/>
          <w:sz w:val="24"/>
          <w:szCs w:val="24"/>
        </w:rPr>
        <w:t>(1), hal 74-86.</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Sugiyono, 2008.</w:t>
      </w:r>
      <w:proofErr w:type="gramEnd"/>
      <w:r w:rsidRPr="00933A0E">
        <w:rPr>
          <w:rFonts w:ascii="Times New Roman" w:hAnsi="Times New Roman" w:cs="Times New Roman"/>
          <w:sz w:val="24"/>
          <w:szCs w:val="24"/>
        </w:rPr>
        <w:t xml:space="preserve"> </w:t>
      </w:r>
      <w:r w:rsidRPr="00933A0E">
        <w:rPr>
          <w:rFonts w:ascii="Times New Roman" w:hAnsi="Times New Roman" w:cs="Times New Roman"/>
          <w:i/>
          <w:sz w:val="24"/>
          <w:szCs w:val="24"/>
        </w:rPr>
        <w:t>Metode Penelitian Kuantitatif Kualitatif dan R&amp;D</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Alfabeta.</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lastRenderedPageBreak/>
        <w:t>Sugiyono, 2013.</w:t>
      </w:r>
      <w:proofErr w:type="gramEnd"/>
      <w:r w:rsidRPr="00933A0E">
        <w:rPr>
          <w:rFonts w:ascii="Times New Roman" w:hAnsi="Times New Roman" w:cs="Times New Roman"/>
          <w:sz w:val="24"/>
          <w:szCs w:val="24"/>
        </w:rPr>
        <w:t xml:space="preserve"> </w:t>
      </w:r>
      <w:r w:rsidRPr="00933A0E">
        <w:rPr>
          <w:rFonts w:ascii="Times New Roman" w:hAnsi="Times New Roman" w:cs="Times New Roman"/>
          <w:i/>
          <w:sz w:val="24"/>
          <w:szCs w:val="24"/>
        </w:rPr>
        <w:t>Statistik Untuk Penelitian</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Bandung :</w:t>
      </w:r>
      <w:proofErr w:type="gramEnd"/>
      <w:r w:rsidRPr="00933A0E">
        <w:rPr>
          <w:rFonts w:ascii="Times New Roman" w:hAnsi="Times New Roman" w:cs="Times New Roman"/>
          <w:sz w:val="24"/>
          <w:szCs w:val="24"/>
        </w:rPr>
        <w:t xml:space="preserve"> Alfabeta.</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Supadmi, Ni Luh, 2009. </w:t>
      </w:r>
      <w:r w:rsidRPr="00933A0E">
        <w:rPr>
          <w:rFonts w:ascii="Times New Roman" w:hAnsi="Times New Roman" w:cs="Times New Roman"/>
          <w:i/>
          <w:sz w:val="24"/>
          <w:szCs w:val="24"/>
        </w:rPr>
        <w:t>Meningkatkan Kepatuhan Wajib Pajak Melalui Kualitas Pelayanan.</w:t>
      </w:r>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Jurnal Akuntansi &amp; Bisnis</w:t>
      </w:r>
      <w:r w:rsidRPr="00933A0E">
        <w:rPr>
          <w:rFonts w:ascii="Times New Roman" w:hAnsi="Times New Roman" w:cs="Times New Roman"/>
          <w:sz w:val="24"/>
          <w:szCs w:val="24"/>
        </w:rPr>
        <w:t>, Vol: 4 (2)</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Susmita, Putu Rara Dan Ni Luh Supadmi. 2016. </w:t>
      </w:r>
      <w:r w:rsidRPr="00933A0E">
        <w:rPr>
          <w:rFonts w:ascii="Times New Roman" w:hAnsi="Times New Roman" w:cs="Times New Roman"/>
          <w:i/>
          <w:iCs/>
          <w:sz w:val="24"/>
          <w:szCs w:val="24"/>
        </w:rPr>
        <w:t>Pengaruh Kualitas</w:t>
      </w:r>
      <w:r w:rsidRPr="00933A0E">
        <w:rPr>
          <w:rFonts w:ascii="Times New Roman" w:hAnsi="Times New Roman" w:cs="Times New Roman"/>
          <w:sz w:val="24"/>
          <w:szCs w:val="24"/>
        </w:rPr>
        <w:br/>
      </w:r>
      <w:r w:rsidRPr="00933A0E">
        <w:rPr>
          <w:rFonts w:ascii="Times New Roman" w:hAnsi="Times New Roman" w:cs="Times New Roman"/>
          <w:i/>
          <w:iCs/>
          <w:sz w:val="24"/>
          <w:szCs w:val="24"/>
        </w:rPr>
        <w:t>Pelayanan, Sanksi Perpajakan, Biaya</w:t>
      </w:r>
      <w:r w:rsidRPr="00933A0E">
        <w:rPr>
          <w:rFonts w:ascii="Times New Roman" w:hAnsi="Times New Roman" w:cs="Times New Roman"/>
          <w:sz w:val="24"/>
          <w:szCs w:val="24"/>
        </w:rPr>
        <w:t xml:space="preserve"> </w:t>
      </w:r>
      <w:r w:rsidRPr="00933A0E">
        <w:rPr>
          <w:rFonts w:ascii="Times New Roman" w:hAnsi="Times New Roman" w:cs="Times New Roman"/>
          <w:i/>
          <w:iCs/>
          <w:sz w:val="24"/>
          <w:szCs w:val="24"/>
        </w:rPr>
        <w:t>Kepatuhan Pajak, dan Penerapan E-Filing Pada Kepatuhan Wajib Pajak</w:t>
      </w:r>
      <w:r w:rsidRPr="00933A0E">
        <w:rPr>
          <w:rFonts w:ascii="Times New Roman" w:hAnsi="Times New Roman" w:cs="Times New Roman"/>
          <w:sz w:val="24"/>
          <w:szCs w:val="24"/>
        </w:rPr>
        <w:t>. E-journal Akuntansi Universitas</w:t>
      </w:r>
      <w:r w:rsidRPr="00933A0E">
        <w:rPr>
          <w:rFonts w:ascii="Times New Roman" w:hAnsi="Times New Roman" w:cs="Times New Roman"/>
          <w:sz w:val="24"/>
          <w:szCs w:val="24"/>
        </w:rPr>
        <w:br/>
        <w:t>Udayana, Denpasar.</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Ummi kalsum, Gusnardi dan Gani.</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 xml:space="preserve">2015. </w:t>
      </w:r>
      <w:r w:rsidRPr="00933A0E">
        <w:rPr>
          <w:rFonts w:ascii="Times New Roman" w:hAnsi="Times New Roman" w:cs="Times New Roman"/>
          <w:i/>
          <w:sz w:val="24"/>
          <w:szCs w:val="24"/>
        </w:rPr>
        <w:t>Pengaruh Pemahaman Perpajakan dan Kesadaran Wajib Pajak Terhadap Kepatuhan Wajib Pajak UMKM di Kota Pekanbaru.</w:t>
      </w:r>
      <w:proofErr w:type="gramEnd"/>
      <w:r w:rsidRPr="00933A0E">
        <w:rPr>
          <w:rFonts w:ascii="Times New Roman" w:hAnsi="Times New Roman" w:cs="Times New Roman"/>
          <w:sz w:val="24"/>
          <w:szCs w:val="24"/>
        </w:rPr>
        <w:t xml:space="preserve"> </w:t>
      </w:r>
      <w:r w:rsidRPr="00933A0E">
        <w:rPr>
          <w:rFonts w:ascii="Times New Roman" w:hAnsi="Times New Roman" w:cs="Times New Roman"/>
          <w:iCs/>
          <w:sz w:val="24"/>
          <w:szCs w:val="24"/>
        </w:rPr>
        <w:t>E</w:t>
      </w:r>
      <w:r w:rsidRPr="00933A0E">
        <w:rPr>
          <w:rFonts w:ascii="Times New Roman" w:hAnsi="Times New Roman" w:cs="Times New Roman"/>
          <w:sz w:val="24"/>
          <w:szCs w:val="24"/>
        </w:rPr>
        <w:t>-</w:t>
      </w:r>
      <w:r w:rsidRPr="00933A0E">
        <w:rPr>
          <w:rFonts w:ascii="Times New Roman" w:hAnsi="Times New Roman" w:cs="Times New Roman"/>
          <w:iCs/>
          <w:sz w:val="24"/>
          <w:szCs w:val="24"/>
        </w:rPr>
        <w:t>journal Universitas Riau</w:t>
      </w:r>
      <w:r w:rsidRPr="00933A0E">
        <w:rPr>
          <w:rFonts w:ascii="Times New Roman" w:hAnsi="Times New Roman" w:cs="Times New Roman"/>
          <w:i/>
          <w:iCs/>
          <w:sz w:val="24"/>
          <w:szCs w:val="24"/>
        </w:rPr>
        <w:t>, 3</w:t>
      </w:r>
      <w:r w:rsidRPr="00933A0E">
        <w:rPr>
          <w:rFonts w:ascii="Times New Roman" w:hAnsi="Times New Roman" w:cs="Times New Roman"/>
          <w:sz w:val="24"/>
          <w:szCs w:val="24"/>
        </w:rPr>
        <w:t>(1), hal 345-351.</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 Menjadi Undang-Undang.</w:t>
      </w:r>
      <w:proofErr w:type="gramEnd"/>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Waluyo, 2017.</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i/>
          <w:sz w:val="24"/>
          <w:szCs w:val="24"/>
        </w:rPr>
        <w:t>Perpajakan Indonesia</w:t>
      </w:r>
      <w:r w:rsidRPr="00933A0E">
        <w:rPr>
          <w:rFonts w:ascii="Times New Roman" w:hAnsi="Times New Roman" w:cs="Times New Roman"/>
          <w:sz w:val="24"/>
          <w:szCs w:val="24"/>
        </w:rPr>
        <w:t xml:space="preserve"> Buku 1.</w:t>
      </w:r>
      <w:proofErr w:type="gramEnd"/>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Edisi ke-12.</w:t>
      </w:r>
      <w:proofErr w:type="gramEnd"/>
      <w:r w:rsidRPr="00933A0E">
        <w:rPr>
          <w:rFonts w:ascii="Times New Roman" w:hAnsi="Times New Roman" w:cs="Times New Roman"/>
          <w:sz w:val="24"/>
          <w:szCs w:val="24"/>
        </w:rPr>
        <w:t xml:space="preserve"> Jakarta: Penerbit Salemba Empat</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Widayati dan Nurlis.</w:t>
      </w:r>
      <w:proofErr w:type="gramEnd"/>
      <w:r w:rsidRPr="00933A0E">
        <w:rPr>
          <w:rFonts w:ascii="Times New Roman" w:hAnsi="Times New Roman" w:cs="Times New Roman"/>
          <w:sz w:val="24"/>
          <w:szCs w:val="24"/>
        </w:rPr>
        <w:t xml:space="preserve"> 2010. </w:t>
      </w:r>
      <w:r w:rsidRPr="00933A0E">
        <w:rPr>
          <w:rFonts w:ascii="Times New Roman" w:hAnsi="Times New Roman" w:cs="Times New Roman"/>
          <w:i/>
          <w:iCs/>
          <w:sz w:val="24"/>
          <w:szCs w:val="24"/>
        </w:rPr>
        <w:t>“Faktor-faktor yang Mempengaruhi Kemauan</w:t>
      </w:r>
      <w:r w:rsidRPr="00933A0E">
        <w:rPr>
          <w:rFonts w:ascii="Times New Roman" w:hAnsi="Times New Roman" w:cs="Times New Roman"/>
          <w:i/>
          <w:sz w:val="24"/>
          <w:szCs w:val="24"/>
        </w:rPr>
        <w:br/>
      </w:r>
      <w:r w:rsidRPr="00933A0E">
        <w:rPr>
          <w:rFonts w:ascii="Times New Roman" w:hAnsi="Times New Roman" w:cs="Times New Roman"/>
          <w:i/>
          <w:iCs/>
          <w:sz w:val="24"/>
          <w:szCs w:val="24"/>
        </w:rPr>
        <w:t>untuk Membayar Pajak Wajib Pajak Orang Pribadi yang Melakukan</w:t>
      </w:r>
      <w:r w:rsidRPr="00933A0E">
        <w:rPr>
          <w:rFonts w:ascii="Times New Roman" w:hAnsi="Times New Roman" w:cs="Times New Roman"/>
          <w:i/>
          <w:sz w:val="24"/>
          <w:szCs w:val="24"/>
        </w:rPr>
        <w:br/>
      </w:r>
      <w:r w:rsidRPr="00933A0E">
        <w:rPr>
          <w:rFonts w:ascii="Times New Roman" w:hAnsi="Times New Roman" w:cs="Times New Roman"/>
          <w:i/>
          <w:iCs/>
          <w:sz w:val="24"/>
          <w:szCs w:val="24"/>
        </w:rPr>
        <w:t>Pekerjaan Bebas (Studi Kasus pada KPP Pratama Gambir Tiga)”</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Purwokerto :</w:t>
      </w:r>
      <w:proofErr w:type="gramEnd"/>
      <w:r w:rsidRPr="00933A0E">
        <w:rPr>
          <w:rFonts w:ascii="Times New Roman" w:hAnsi="Times New Roman" w:cs="Times New Roman"/>
          <w:sz w:val="24"/>
          <w:szCs w:val="24"/>
        </w:rPr>
        <w:t xml:space="preserve"> Simposium Nasional Akuntansi XIII.</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Widyaningsih, Aristanti. 2013. </w:t>
      </w:r>
      <w:r w:rsidRPr="00933A0E">
        <w:rPr>
          <w:rFonts w:ascii="Times New Roman" w:hAnsi="Times New Roman" w:cs="Times New Roman"/>
          <w:i/>
          <w:sz w:val="24"/>
          <w:szCs w:val="24"/>
        </w:rPr>
        <w:t>Hukum Pajak dan Perpajakan</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Bandung :</w:t>
      </w:r>
      <w:proofErr w:type="gramEnd"/>
      <w:r w:rsidRPr="00933A0E">
        <w:rPr>
          <w:rFonts w:ascii="Times New Roman" w:hAnsi="Times New Roman" w:cs="Times New Roman"/>
          <w:sz w:val="24"/>
          <w:szCs w:val="24"/>
        </w:rPr>
        <w:t xml:space="preserve"> Alfabeta.</w:t>
      </w:r>
    </w:p>
    <w:p w:rsidR="00933A0E" w:rsidRPr="00933A0E" w:rsidRDefault="00933A0E" w:rsidP="00933A0E">
      <w:pPr>
        <w:ind w:left="709" w:hanging="709"/>
        <w:jc w:val="both"/>
        <w:rPr>
          <w:rFonts w:ascii="Times New Roman" w:hAnsi="Times New Roman" w:cs="Times New Roman"/>
          <w:sz w:val="24"/>
          <w:szCs w:val="24"/>
        </w:rPr>
      </w:pPr>
      <w:proofErr w:type="gramStart"/>
      <w:r w:rsidRPr="00933A0E">
        <w:rPr>
          <w:rFonts w:ascii="Times New Roman" w:hAnsi="Times New Roman" w:cs="Times New Roman"/>
          <w:sz w:val="24"/>
          <w:szCs w:val="24"/>
        </w:rPr>
        <w:t>Widiastuti dan Herry Laksito.</w:t>
      </w:r>
      <w:proofErr w:type="gramEnd"/>
      <w:r w:rsidRPr="00933A0E">
        <w:rPr>
          <w:rFonts w:ascii="Times New Roman" w:hAnsi="Times New Roman" w:cs="Times New Roman"/>
          <w:sz w:val="24"/>
          <w:szCs w:val="24"/>
        </w:rPr>
        <w:t xml:space="preserve"> 2014. </w:t>
      </w:r>
      <w:r w:rsidRPr="00933A0E">
        <w:rPr>
          <w:rFonts w:ascii="Times New Roman" w:hAnsi="Times New Roman" w:cs="Times New Roman"/>
          <w:i/>
          <w:sz w:val="24"/>
          <w:szCs w:val="24"/>
        </w:rPr>
        <w:t>Faktor –faktor yang Mempengaruhi Kepatuhan Pajak Bumi dan Bangunan (P-2)</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Jurnal Akuntansi Fakultas Ekonomika dan Bisnis Universitas Diponegoro.</w:t>
      </w:r>
      <w:proofErr w:type="gramEnd"/>
      <w:r w:rsidRPr="00933A0E">
        <w:rPr>
          <w:rFonts w:ascii="Times New Roman" w:hAnsi="Times New Roman" w:cs="Times New Roman"/>
          <w:sz w:val="24"/>
          <w:szCs w:val="24"/>
        </w:rPr>
        <w:t xml:space="preserve"> Vol.3, No.2, ISSN: 2337- 3806.</w:t>
      </w:r>
    </w:p>
    <w:p w:rsidR="00933A0E" w:rsidRPr="00933A0E" w:rsidRDefault="00933A0E" w:rsidP="00933A0E">
      <w:pPr>
        <w:ind w:left="709" w:hanging="709"/>
        <w:jc w:val="both"/>
        <w:rPr>
          <w:rFonts w:ascii="Times New Roman" w:hAnsi="Times New Roman" w:cs="Times New Roman"/>
          <w:sz w:val="24"/>
          <w:szCs w:val="24"/>
        </w:rPr>
      </w:pPr>
      <w:r w:rsidRPr="00933A0E">
        <w:rPr>
          <w:rFonts w:ascii="Times New Roman" w:hAnsi="Times New Roman" w:cs="Times New Roman"/>
          <w:sz w:val="24"/>
          <w:szCs w:val="24"/>
        </w:rPr>
        <w:t xml:space="preserve">Zain, Mohammad (2004), </w:t>
      </w:r>
      <w:r w:rsidRPr="00933A0E">
        <w:rPr>
          <w:rFonts w:ascii="Times New Roman" w:hAnsi="Times New Roman" w:cs="Times New Roman"/>
          <w:i/>
          <w:sz w:val="24"/>
          <w:szCs w:val="24"/>
        </w:rPr>
        <w:t>Manajemen Perpajakan</w:t>
      </w:r>
      <w:r w:rsidRPr="00933A0E">
        <w:rPr>
          <w:rFonts w:ascii="Times New Roman" w:hAnsi="Times New Roman" w:cs="Times New Roman"/>
          <w:sz w:val="24"/>
          <w:szCs w:val="24"/>
        </w:rPr>
        <w:t xml:space="preserve">, </w:t>
      </w:r>
      <w:proofErr w:type="gramStart"/>
      <w:r w:rsidRPr="00933A0E">
        <w:rPr>
          <w:rFonts w:ascii="Times New Roman" w:hAnsi="Times New Roman" w:cs="Times New Roman"/>
          <w:sz w:val="24"/>
          <w:szCs w:val="24"/>
        </w:rPr>
        <w:t>Jakarta :</w:t>
      </w:r>
      <w:proofErr w:type="gramEnd"/>
      <w:r w:rsidRPr="00933A0E">
        <w:rPr>
          <w:rFonts w:ascii="Times New Roman" w:hAnsi="Times New Roman" w:cs="Times New Roman"/>
          <w:sz w:val="24"/>
          <w:szCs w:val="24"/>
        </w:rPr>
        <w:t xml:space="preserve"> Salemba Empat.</w:t>
      </w:r>
    </w:p>
    <w:p w:rsidR="00933A0E" w:rsidRPr="00933A0E" w:rsidRDefault="00933A0E" w:rsidP="00933A0E">
      <w:pPr>
        <w:jc w:val="both"/>
        <w:rPr>
          <w:rFonts w:ascii="Times New Roman" w:hAnsi="Times New Roman" w:cs="Times New Roman"/>
          <w:b/>
          <w:sz w:val="24"/>
          <w:szCs w:val="24"/>
        </w:rPr>
      </w:pPr>
    </w:p>
    <w:p w:rsidR="00D87BB0" w:rsidRDefault="00D87BB0" w:rsidP="008E4E50">
      <w:pPr>
        <w:spacing w:after="240" w:line="480" w:lineRule="auto"/>
        <w:rPr>
          <w:rFonts w:ascii="Times New Roman" w:hAnsi="Times New Roman" w:cs="Times New Roman"/>
          <w:b/>
          <w:sz w:val="24"/>
          <w:szCs w:val="24"/>
        </w:rPr>
      </w:pPr>
    </w:p>
    <w:p w:rsidR="00852A88" w:rsidRPr="008E4E50" w:rsidRDefault="00852A88" w:rsidP="008E4E50">
      <w:pPr>
        <w:spacing w:after="240" w:line="480" w:lineRule="auto"/>
        <w:rPr>
          <w:rFonts w:ascii="Times New Roman" w:hAnsi="Times New Roman" w:cs="Times New Roman"/>
          <w:b/>
          <w:sz w:val="24"/>
          <w:szCs w:val="24"/>
        </w:rPr>
      </w:pPr>
    </w:p>
    <w:sectPr w:rsidR="00852A88" w:rsidRPr="008E4E50" w:rsidSect="000B3376">
      <w:headerReference w:type="default" r:id="rId45"/>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16" w:rsidRDefault="003B0816" w:rsidP="00D87BB0">
      <w:pPr>
        <w:spacing w:after="0" w:line="240" w:lineRule="auto"/>
      </w:pPr>
      <w:r>
        <w:separator/>
      </w:r>
    </w:p>
  </w:endnote>
  <w:endnote w:type="continuationSeparator" w:id="0">
    <w:p w:rsidR="003B0816" w:rsidRDefault="003B0816" w:rsidP="00D8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ozuka Gothic Pr6N L">
    <w:altName w:val="MS Gothic"/>
    <w:panose1 w:val="00000000000000000000"/>
    <w:charset w:val="80"/>
    <w:family w:val="swiss"/>
    <w:notTrueType/>
    <w:pitch w:val="variable"/>
    <w:sig w:usb0="00000001" w:usb1="08070000" w:usb2="00000010" w:usb3="00000000" w:csb0="00020000" w:csb1="00000000"/>
  </w:font>
  <w:font w:name="System">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rsidP="00B75C7F">
    <w:pPr>
      <w:pStyle w:val="Footer"/>
      <w:tabs>
        <w:tab w:val="center" w:pos="3968"/>
        <w:tab w:val="left" w:pos="6489"/>
      </w:tabs>
      <w:jc w:val="left"/>
    </w:pPr>
    <w:r>
      <w:tab/>
    </w:r>
    <w:sdt>
      <w:sdtPr>
        <w:id w:val="-5840755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7631">
          <w:rPr>
            <w:noProof/>
          </w:rPr>
          <w:t>vi</w:t>
        </w:r>
        <w:r>
          <w:rPr>
            <w:noProof/>
          </w:rPr>
          <w:fldChar w:fldCharType="end"/>
        </w:r>
      </w:sdtContent>
    </w:sdt>
    <w:r>
      <w:rPr>
        <w:noProof/>
      </w:rPr>
      <w:tab/>
    </w:r>
    <w:r>
      <w:rPr>
        <w:noProof/>
      </w:rPr>
      <w:tab/>
    </w:r>
  </w:p>
  <w:p w:rsidR="0017216C" w:rsidRDefault="0017216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60325"/>
      <w:docPartObj>
        <w:docPartGallery w:val="Page Numbers (Bottom of Page)"/>
        <w:docPartUnique/>
      </w:docPartObj>
    </w:sdtPr>
    <w:sdtEndPr>
      <w:rPr>
        <w:noProof/>
      </w:rPr>
    </w:sdtEndPr>
    <w:sdtContent>
      <w:p w:rsidR="0017216C" w:rsidRDefault="0017216C">
        <w:pPr>
          <w:pStyle w:val="Footer"/>
          <w:jc w:val="center"/>
        </w:pPr>
        <w:r>
          <w:fldChar w:fldCharType="begin"/>
        </w:r>
        <w:r>
          <w:instrText xml:space="preserve"> PAGE   \* MERGEFORMAT </w:instrText>
        </w:r>
        <w:r>
          <w:fldChar w:fldCharType="separate"/>
        </w:r>
        <w:r w:rsidR="00767631">
          <w:rPr>
            <w:noProof/>
          </w:rPr>
          <w:t>70</w:t>
        </w:r>
        <w:r>
          <w:rPr>
            <w:noProof/>
          </w:rPr>
          <w:fldChar w:fldCharType="end"/>
        </w:r>
      </w:p>
    </w:sdtContent>
  </w:sdt>
  <w:p w:rsidR="0017216C" w:rsidRDefault="0017216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Footer"/>
      <w:jc w:val="center"/>
    </w:pPr>
  </w:p>
  <w:p w:rsidR="0017216C" w:rsidRDefault="0017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48948"/>
      <w:docPartObj>
        <w:docPartGallery w:val="Page Numbers (Bottom of Page)"/>
        <w:docPartUnique/>
      </w:docPartObj>
    </w:sdtPr>
    <w:sdtEndPr>
      <w:rPr>
        <w:noProof/>
      </w:rPr>
    </w:sdtEndPr>
    <w:sdtContent>
      <w:p w:rsidR="0017216C" w:rsidRDefault="0017216C">
        <w:pPr>
          <w:pStyle w:val="Footer"/>
          <w:jc w:val="center"/>
        </w:pPr>
        <w:r>
          <w:fldChar w:fldCharType="begin"/>
        </w:r>
        <w:r>
          <w:instrText xml:space="preserve"> PAGE   \* MERGEFORMAT </w:instrText>
        </w:r>
        <w:r>
          <w:fldChar w:fldCharType="separate"/>
        </w:r>
        <w:r w:rsidR="00767631">
          <w:rPr>
            <w:noProof/>
          </w:rPr>
          <w:t>1</w:t>
        </w:r>
        <w:r>
          <w:rPr>
            <w:noProof/>
          </w:rPr>
          <w:fldChar w:fldCharType="end"/>
        </w:r>
      </w:p>
    </w:sdtContent>
  </w:sdt>
  <w:p w:rsidR="0017216C" w:rsidRDefault="00172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Footer"/>
      <w:jc w:val="center"/>
    </w:pPr>
  </w:p>
  <w:p w:rsidR="0017216C" w:rsidRDefault="001721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39785"/>
      <w:docPartObj>
        <w:docPartGallery w:val="Page Numbers (Bottom of Page)"/>
        <w:docPartUnique/>
      </w:docPartObj>
    </w:sdtPr>
    <w:sdtEndPr>
      <w:rPr>
        <w:noProof/>
      </w:rPr>
    </w:sdtEndPr>
    <w:sdtContent>
      <w:p w:rsidR="0017216C" w:rsidRDefault="0017216C">
        <w:pPr>
          <w:pStyle w:val="Footer"/>
          <w:jc w:val="center"/>
        </w:pPr>
        <w:r>
          <w:t>12</w:t>
        </w:r>
      </w:p>
    </w:sdtContent>
  </w:sdt>
  <w:p w:rsidR="0017216C" w:rsidRDefault="001721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Footer"/>
      <w:jc w:val="center"/>
    </w:pPr>
  </w:p>
  <w:p w:rsidR="0017216C" w:rsidRDefault="001721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1747"/>
      <w:docPartObj>
        <w:docPartGallery w:val="Page Numbers (Bottom of Page)"/>
        <w:docPartUnique/>
      </w:docPartObj>
    </w:sdtPr>
    <w:sdtEndPr>
      <w:rPr>
        <w:noProof/>
      </w:rPr>
    </w:sdtEndPr>
    <w:sdtContent>
      <w:p w:rsidR="0017216C" w:rsidRDefault="0017216C">
        <w:pPr>
          <w:pStyle w:val="Footer"/>
          <w:jc w:val="center"/>
        </w:pPr>
        <w:r>
          <w:fldChar w:fldCharType="begin"/>
        </w:r>
        <w:r>
          <w:instrText xml:space="preserve"> PAGE   \* MERGEFORMAT </w:instrText>
        </w:r>
        <w:r>
          <w:fldChar w:fldCharType="separate"/>
        </w:r>
        <w:r w:rsidR="00767631">
          <w:rPr>
            <w:noProof/>
          </w:rPr>
          <w:t>39</w:t>
        </w:r>
        <w:r>
          <w:rPr>
            <w:noProof/>
          </w:rPr>
          <w:fldChar w:fldCharType="end"/>
        </w:r>
      </w:p>
    </w:sdtContent>
  </w:sdt>
  <w:p w:rsidR="0017216C" w:rsidRDefault="0017216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Footer"/>
      <w:jc w:val="center"/>
    </w:pPr>
  </w:p>
  <w:p w:rsidR="0017216C" w:rsidRDefault="0017216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010964"/>
      <w:docPartObj>
        <w:docPartGallery w:val="Page Numbers (Bottom of Page)"/>
        <w:docPartUnique/>
      </w:docPartObj>
    </w:sdtPr>
    <w:sdtEndPr>
      <w:rPr>
        <w:noProof/>
      </w:rPr>
    </w:sdtEndPr>
    <w:sdtContent>
      <w:p w:rsidR="0017216C" w:rsidRDefault="0017216C">
        <w:pPr>
          <w:pStyle w:val="Footer"/>
          <w:jc w:val="center"/>
        </w:pPr>
        <w:r>
          <w:fldChar w:fldCharType="begin"/>
        </w:r>
        <w:r>
          <w:instrText xml:space="preserve"> PAGE   \* MERGEFORMAT </w:instrText>
        </w:r>
        <w:r>
          <w:fldChar w:fldCharType="separate"/>
        </w:r>
        <w:r w:rsidR="00767631">
          <w:rPr>
            <w:noProof/>
          </w:rPr>
          <w:t>53</w:t>
        </w:r>
        <w:r>
          <w:rPr>
            <w:noProof/>
          </w:rPr>
          <w:fldChar w:fldCharType="end"/>
        </w:r>
      </w:p>
    </w:sdtContent>
  </w:sdt>
  <w:p w:rsidR="0017216C" w:rsidRDefault="0017216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Footer"/>
      <w:jc w:val="center"/>
    </w:pPr>
  </w:p>
  <w:p w:rsidR="0017216C" w:rsidRDefault="00172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16" w:rsidRDefault="003B0816" w:rsidP="00D87BB0">
      <w:pPr>
        <w:spacing w:after="0" w:line="240" w:lineRule="auto"/>
      </w:pPr>
      <w:r>
        <w:separator/>
      </w:r>
    </w:p>
  </w:footnote>
  <w:footnote w:type="continuationSeparator" w:id="0">
    <w:p w:rsidR="003B0816" w:rsidRDefault="003B0816" w:rsidP="00D8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98836"/>
      <w:docPartObj>
        <w:docPartGallery w:val="Page Numbers (Top of Page)"/>
        <w:docPartUnique/>
      </w:docPartObj>
    </w:sdtPr>
    <w:sdtEndPr>
      <w:rPr>
        <w:noProof/>
      </w:rPr>
    </w:sdtEndPr>
    <w:sdtContent>
      <w:p w:rsidR="0017216C" w:rsidRDefault="0017216C">
        <w:pPr>
          <w:pStyle w:val="Header"/>
          <w:jc w:val="right"/>
        </w:pPr>
        <w:r>
          <w:fldChar w:fldCharType="begin"/>
        </w:r>
        <w:r>
          <w:instrText xml:space="preserve"> PAGE   \* MERGEFORMAT </w:instrText>
        </w:r>
        <w:r>
          <w:fldChar w:fldCharType="separate"/>
        </w:r>
        <w:r w:rsidR="00767631">
          <w:rPr>
            <w:noProof/>
          </w:rPr>
          <w:t>72</w:t>
        </w:r>
        <w:r>
          <w:rPr>
            <w:noProof/>
          </w:rPr>
          <w:fldChar w:fldCharType="end"/>
        </w:r>
      </w:p>
    </w:sdtContent>
  </w:sdt>
  <w:p w:rsidR="0017216C" w:rsidRDefault="0017216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50133"/>
      <w:docPartObj>
        <w:docPartGallery w:val="Page Numbers (Top of Page)"/>
        <w:docPartUnique/>
      </w:docPartObj>
    </w:sdtPr>
    <w:sdtEndPr>
      <w:rPr>
        <w:noProof/>
      </w:rPr>
    </w:sdtEndPr>
    <w:sdtContent>
      <w:p w:rsidR="0017216C" w:rsidRDefault="0017216C">
        <w:pPr>
          <w:pStyle w:val="Header"/>
          <w:jc w:val="right"/>
        </w:pPr>
        <w:r>
          <w:fldChar w:fldCharType="begin"/>
        </w:r>
        <w:r>
          <w:instrText xml:space="preserve"> PAGE   \* MERGEFORMAT </w:instrText>
        </w:r>
        <w:r>
          <w:fldChar w:fldCharType="separate"/>
        </w:r>
        <w:r w:rsidR="00767631">
          <w:rPr>
            <w:noProof/>
          </w:rPr>
          <w:t>11</w:t>
        </w:r>
        <w:r>
          <w:rPr>
            <w:noProof/>
          </w:rPr>
          <w:fldChar w:fldCharType="end"/>
        </w:r>
      </w:p>
    </w:sdtContent>
  </w:sdt>
  <w:p w:rsidR="0017216C" w:rsidRDefault="00172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97961"/>
      <w:docPartObj>
        <w:docPartGallery w:val="Page Numbers (Top of Page)"/>
        <w:docPartUnique/>
      </w:docPartObj>
    </w:sdtPr>
    <w:sdtEndPr>
      <w:rPr>
        <w:noProof/>
      </w:rPr>
    </w:sdtEndPr>
    <w:sdtContent>
      <w:p w:rsidR="0017216C" w:rsidRDefault="0017216C">
        <w:pPr>
          <w:pStyle w:val="Header"/>
          <w:jc w:val="right"/>
        </w:pPr>
        <w:r>
          <w:fldChar w:fldCharType="begin"/>
        </w:r>
        <w:r>
          <w:instrText xml:space="preserve"> PAGE   \* MERGEFORMAT </w:instrText>
        </w:r>
        <w:r>
          <w:fldChar w:fldCharType="separate"/>
        </w:r>
        <w:r w:rsidR="00767631">
          <w:rPr>
            <w:noProof/>
          </w:rPr>
          <w:t>38</w:t>
        </w:r>
        <w:r>
          <w:rPr>
            <w:noProof/>
          </w:rPr>
          <w:fldChar w:fldCharType="end"/>
        </w:r>
      </w:p>
    </w:sdtContent>
  </w:sdt>
  <w:p w:rsidR="0017216C" w:rsidRDefault="001721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30993"/>
      <w:docPartObj>
        <w:docPartGallery w:val="Page Numbers (Top of Page)"/>
        <w:docPartUnique/>
      </w:docPartObj>
    </w:sdtPr>
    <w:sdtEndPr>
      <w:rPr>
        <w:noProof/>
      </w:rPr>
    </w:sdtEndPr>
    <w:sdtContent>
      <w:p w:rsidR="0017216C" w:rsidRDefault="0017216C">
        <w:pPr>
          <w:pStyle w:val="Header"/>
          <w:jc w:val="right"/>
        </w:pPr>
        <w:r>
          <w:fldChar w:fldCharType="begin"/>
        </w:r>
        <w:r>
          <w:instrText xml:space="preserve"> PAGE   \* MERGEFORMAT </w:instrText>
        </w:r>
        <w:r>
          <w:fldChar w:fldCharType="separate"/>
        </w:r>
        <w:r w:rsidR="00767631">
          <w:rPr>
            <w:noProof/>
          </w:rPr>
          <w:t>52</w:t>
        </w:r>
        <w:r>
          <w:rPr>
            <w:noProof/>
          </w:rPr>
          <w:fldChar w:fldCharType="end"/>
        </w:r>
      </w:p>
    </w:sdtContent>
  </w:sdt>
  <w:p w:rsidR="0017216C" w:rsidRDefault="001721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03534"/>
      <w:docPartObj>
        <w:docPartGallery w:val="Page Numbers (Top of Page)"/>
        <w:docPartUnique/>
      </w:docPartObj>
    </w:sdtPr>
    <w:sdtEndPr>
      <w:rPr>
        <w:noProof/>
      </w:rPr>
    </w:sdtEndPr>
    <w:sdtContent>
      <w:p w:rsidR="0017216C" w:rsidRDefault="0017216C">
        <w:pPr>
          <w:pStyle w:val="Header"/>
          <w:jc w:val="right"/>
        </w:pPr>
        <w:r>
          <w:fldChar w:fldCharType="begin"/>
        </w:r>
        <w:r>
          <w:instrText xml:space="preserve"> PAGE   \* MERGEFORMAT </w:instrText>
        </w:r>
        <w:r>
          <w:fldChar w:fldCharType="separate"/>
        </w:r>
        <w:r w:rsidR="00767631">
          <w:rPr>
            <w:noProof/>
          </w:rPr>
          <w:t>69</w:t>
        </w:r>
        <w:r>
          <w:rPr>
            <w:noProof/>
          </w:rPr>
          <w:fldChar w:fldCharType="end"/>
        </w:r>
      </w:p>
    </w:sdtContent>
  </w:sdt>
  <w:p w:rsidR="0017216C" w:rsidRDefault="001721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C" w:rsidRDefault="0017216C">
    <w:pPr>
      <w:pStyle w:val="Header"/>
      <w:jc w:val="right"/>
    </w:pPr>
  </w:p>
  <w:p w:rsidR="0017216C" w:rsidRDefault="00172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D49"/>
    <w:multiLevelType w:val="hybridMultilevel"/>
    <w:tmpl w:val="3DA68682"/>
    <w:lvl w:ilvl="0" w:tplc="94E814C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443A3"/>
    <w:multiLevelType w:val="hybridMultilevel"/>
    <w:tmpl w:val="279E2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A1BAC"/>
    <w:multiLevelType w:val="hybridMultilevel"/>
    <w:tmpl w:val="50427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54347"/>
    <w:multiLevelType w:val="hybridMultilevel"/>
    <w:tmpl w:val="478E5E50"/>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31B4A46"/>
    <w:multiLevelType w:val="hybridMultilevel"/>
    <w:tmpl w:val="FA7E485E"/>
    <w:lvl w:ilvl="0" w:tplc="955A39D0">
      <w:start w:val="1"/>
      <w:numFmt w:val="decimal"/>
      <w:lvlText w:val="(%1)"/>
      <w:lvlJc w:val="left"/>
      <w:pPr>
        <w:ind w:left="1571" w:hanging="360"/>
      </w:pPr>
      <w:rPr>
        <w:rFonts w:ascii="Times New Roman" w:eastAsia="Times New Roman" w:hAnsi="Times New Roman" w:cs="Times New Roman"/>
      </w:r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5">
    <w:nsid w:val="07A61306"/>
    <w:multiLevelType w:val="hybridMultilevel"/>
    <w:tmpl w:val="A4E46000"/>
    <w:lvl w:ilvl="0" w:tplc="12D6DE96">
      <w:start w:val="1"/>
      <w:numFmt w:val="decimal"/>
      <w:lvlText w:val="%1."/>
      <w:lvlJc w:val="left"/>
      <w:pPr>
        <w:ind w:left="1976" w:hanging="360"/>
      </w:pPr>
      <w:rPr>
        <w:color w:val="auto"/>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6">
    <w:nsid w:val="0838036C"/>
    <w:multiLevelType w:val="hybridMultilevel"/>
    <w:tmpl w:val="F712F3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335A0"/>
    <w:multiLevelType w:val="hybridMultilevel"/>
    <w:tmpl w:val="016ABB4C"/>
    <w:lvl w:ilvl="0" w:tplc="0750C8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340F18"/>
    <w:multiLevelType w:val="hybridMultilevel"/>
    <w:tmpl w:val="7B201D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AAC0E06"/>
    <w:multiLevelType w:val="hybridMultilevel"/>
    <w:tmpl w:val="759E8826"/>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0">
    <w:nsid w:val="0CDA2AF4"/>
    <w:multiLevelType w:val="hybridMultilevel"/>
    <w:tmpl w:val="5C30114A"/>
    <w:lvl w:ilvl="0" w:tplc="04090011">
      <w:start w:val="1"/>
      <w:numFmt w:val="decimal"/>
      <w:lvlText w:val="%1)"/>
      <w:lvlJc w:val="left"/>
      <w:pPr>
        <w:ind w:left="1980" w:hanging="360"/>
      </w:pPr>
    </w:lvl>
    <w:lvl w:ilvl="1" w:tplc="7B34064A">
      <w:start w:val="1"/>
      <w:numFmt w:val="lowerLetter"/>
      <w:lvlText w:val="%2."/>
      <w:lvlJc w:val="left"/>
      <w:pPr>
        <w:ind w:left="2700" w:hanging="360"/>
      </w:pPr>
      <w:rPr>
        <w:rFonts w:eastAsia="Times New Roman"/>
      </w:rPr>
    </w:lvl>
    <w:lvl w:ilvl="2" w:tplc="CB1C71BC">
      <w:start w:val="1"/>
      <w:numFmt w:val="decimal"/>
      <w:lvlText w:val="%3."/>
      <w:lvlJc w:val="left"/>
      <w:pPr>
        <w:ind w:left="3600" w:hanging="360"/>
      </w:pPr>
    </w:lvl>
    <w:lvl w:ilvl="3" w:tplc="04090019">
      <w:start w:val="1"/>
      <w:numFmt w:val="lowerLetter"/>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1">
    <w:nsid w:val="0D86783D"/>
    <w:multiLevelType w:val="hybridMultilevel"/>
    <w:tmpl w:val="0DA26F4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1A05722"/>
    <w:multiLevelType w:val="hybridMultilevel"/>
    <w:tmpl w:val="0754A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307A8"/>
    <w:multiLevelType w:val="hybridMultilevel"/>
    <w:tmpl w:val="943898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D3C8B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C406B"/>
    <w:multiLevelType w:val="hybridMultilevel"/>
    <w:tmpl w:val="F70C11C4"/>
    <w:lvl w:ilvl="0" w:tplc="E75A28FA">
      <w:start w:val="1"/>
      <w:numFmt w:val="decimal"/>
      <w:lvlText w:val="%1."/>
      <w:lvlJc w:val="left"/>
      <w:pPr>
        <w:ind w:left="1996" w:hanging="360"/>
      </w:pPr>
      <w:rPr>
        <w:rFonts w:ascii="Times New Roman" w:eastAsia="Calibri" w:hAnsi="Times New Roman" w:cs="Times New Roman"/>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15737FC8"/>
    <w:multiLevelType w:val="hybridMultilevel"/>
    <w:tmpl w:val="381C17E0"/>
    <w:lvl w:ilvl="0" w:tplc="7652BF0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5D550D9"/>
    <w:multiLevelType w:val="hybridMultilevel"/>
    <w:tmpl w:val="D3F4D8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165B4C93"/>
    <w:multiLevelType w:val="hybridMultilevel"/>
    <w:tmpl w:val="B18A99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C2579C2"/>
    <w:multiLevelType w:val="hybridMultilevel"/>
    <w:tmpl w:val="8CA63522"/>
    <w:lvl w:ilvl="0" w:tplc="04090017">
      <w:start w:val="1"/>
      <w:numFmt w:val="lowerLetter"/>
      <w:lvlText w:val="%1)"/>
      <w:lvlJc w:val="left"/>
      <w:pPr>
        <w:ind w:left="1287" w:hanging="360"/>
      </w:pPr>
    </w:lvl>
    <w:lvl w:ilvl="1" w:tplc="C7626E58">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DB737F4"/>
    <w:multiLevelType w:val="hybridMultilevel"/>
    <w:tmpl w:val="FD1241A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1F8267F1"/>
    <w:multiLevelType w:val="hybridMultilevel"/>
    <w:tmpl w:val="F79824F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A7C0A79"/>
    <w:multiLevelType w:val="hybridMultilevel"/>
    <w:tmpl w:val="A7A8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51A77"/>
    <w:multiLevelType w:val="hybridMultilevel"/>
    <w:tmpl w:val="E146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165077"/>
    <w:multiLevelType w:val="hybridMultilevel"/>
    <w:tmpl w:val="31B67CD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2DF95CC3"/>
    <w:multiLevelType w:val="hybridMultilevel"/>
    <w:tmpl w:val="E20692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2E220010"/>
    <w:multiLevelType w:val="hybridMultilevel"/>
    <w:tmpl w:val="0E646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38E0C64"/>
    <w:multiLevelType w:val="multilevel"/>
    <w:tmpl w:val="235A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AE59F4"/>
    <w:multiLevelType w:val="hybridMultilevel"/>
    <w:tmpl w:val="E0D4C04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4196D63"/>
    <w:multiLevelType w:val="hybridMultilevel"/>
    <w:tmpl w:val="5CB62268"/>
    <w:lvl w:ilvl="0" w:tplc="D5ACDE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344464A8"/>
    <w:multiLevelType w:val="hybridMultilevel"/>
    <w:tmpl w:val="0778EA5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345F661C"/>
    <w:multiLevelType w:val="hybridMultilevel"/>
    <w:tmpl w:val="76FE65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77D6E5C"/>
    <w:multiLevelType w:val="hybridMultilevel"/>
    <w:tmpl w:val="6F848704"/>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2">
    <w:nsid w:val="3B5D2599"/>
    <w:multiLevelType w:val="hybridMultilevel"/>
    <w:tmpl w:val="D3F4D8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438C1BC5"/>
    <w:multiLevelType w:val="hybridMultilevel"/>
    <w:tmpl w:val="2F52D8FE"/>
    <w:lvl w:ilvl="0" w:tplc="088A02F8">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450F06BC"/>
    <w:multiLevelType w:val="hybridMultilevel"/>
    <w:tmpl w:val="672A3CB6"/>
    <w:lvl w:ilvl="0" w:tplc="04210011">
      <w:start w:val="1"/>
      <w:numFmt w:val="decimal"/>
      <w:lvlText w:val="%1)"/>
      <w:lvlJc w:val="left"/>
      <w:pPr>
        <w:ind w:left="720" w:hanging="360"/>
      </w:pPr>
    </w:lvl>
    <w:lvl w:ilvl="1" w:tplc="20769142">
      <w:start w:val="1"/>
      <w:numFmt w:val="decimal"/>
      <w:lvlText w:val="%2)"/>
      <w:lvlJc w:val="left"/>
      <w:pPr>
        <w:ind w:left="1440" w:hanging="360"/>
      </w:pPr>
      <w:rPr>
        <w:rFonts w:ascii="Book Antiqua" w:hAnsi="Book Antiqua" w:hint="default"/>
        <w:sz w:val="26"/>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45BD2C03"/>
    <w:multiLevelType w:val="hybridMultilevel"/>
    <w:tmpl w:val="7AB60CD0"/>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46F85205"/>
    <w:multiLevelType w:val="hybridMultilevel"/>
    <w:tmpl w:val="BD1ED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BB3B20"/>
    <w:multiLevelType w:val="hybridMultilevel"/>
    <w:tmpl w:val="32D434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5753699"/>
    <w:multiLevelType w:val="hybridMultilevel"/>
    <w:tmpl w:val="E26E11EA"/>
    <w:lvl w:ilvl="0" w:tplc="04090019">
      <w:start w:val="1"/>
      <w:numFmt w:val="lowerLetter"/>
      <w:lvlText w:val="%1."/>
      <w:lvlJc w:val="left"/>
      <w:pPr>
        <w:ind w:left="1146" w:hanging="360"/>
      </w:pPr>
      <w:rPr>
        <w:b/>
      </w:rPr>
    </w:lvl>
    <w:lvl w:ilvl="1" w:tplc="2000F380">
      <w:start w:val="1"/>
      <w:numFmt w:val="decimal"/>
      <w:lvlText w:val="%2)"/>
      <w:lvlJc w:val="left"/>
      <w:pPr>
        <w:ind w:left="1866" w:hanging="360"/>
      </w:pPr>
      <w:rPr>
        <w:rFonts w:hint="default"/>
      </w:rPr>
    </w:lvl>
    <w:lvl w:ilvl="2" w:tplc="A81CCBDC">
      <w:start w:val="1"/>
      <w:numFmt w:val="upp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6967DC8"/>
    <w:multiLevelType w:val="hybridMultilevel"/>
    <w:tmpl w:val="11CAA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033E9E"/>
    <w:multiLevelType w:val="hybridMultilevel"/>
    <w:tmpl w:val="FE8E5920"/>
    <w:lvl w:ilvl="0" w:tplc="94E814C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421603"/>
    <w:multiLevelType w:val="hybridMultilevel"/>
    <w:tmpl w:val="60C2764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2">
    <w:nsid w:val="59E32176"/>
    <w:multiLevelType w:val="hybridMultilevel"/>
    <w:tmpl w:val="9A72B30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C306AA4"/>
    <w:multiLevelType w:val="hybridMultilevel"/>
    <w:tmpl w:val="D28839EC"/>
    <w:lvl w:ilvl="0" w:tplc="94E814C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B316EA"/>
    <w:multiLevelType w:val="hybridMultilevel"/>
    <w:tmpl w:val="FE8E5920"/>
    <w:lvl w:ilvl="0" w:tplc="94E814C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DC333F"/>
    <w:multiLevelType w:val="hybridMultilevel"/>
    <w:tmpl w:val="4C50F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B625D6"/>
    <w:multiLevelType w:val="hybridMultilevel"/>
    <w:tmpl w:val="8CBEBA54"/>
    <w:lvl w:ilvl="0" w:tplc="04210017">
      <w:start w:val="1"/>
      <w:numFmt w:val="lowerLetter"/>
      <w:lvlText w:val="%1)"/>
      <w:lvlJc w:val="left"/>
      <w:pPr>
        <w:ind w:left="360" w:hanging="360"/>
      </w:pPr>
    </w:lvl>
    <w:lvl w:ilvl="1" w:tplc="04090017">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7">
    <w:nsid w:val="63352A3E"/>
    <w:multiLevelType w:val="hybridMultilevel"/>
    <w:tmpl w:val="D2B27DA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8">
    <w:nsid w:val="68D44A63"/>
    <w:multiLevelType w:val="hybridMultilevel"/>
    <w:tmpl w:val="72603A78"/>
    <w:lvl w:ilvl="0" w:tplc="04090011">
      <w:start w:val="1"/>
      <w:numFmt w:val="decimal"/>
      <w:lvlText w:val="%1)"/>
      <w:lvlJc w:val="left"/>
      <w:pPr>
        <w:ind w:left="1980" w:hanging="360"/>
      </w:pPr>
    </w:lvl>
    <w:lvl w:ilvl="1" w:tplc="2564CBC8">
      <w:start w:val="1"/>
      <w:numFmt w:val="lowerLetter"/>
      <w:lvlText w:val="%2."/>
      <w:lvlJc w:val="left"/>
      <w:pPr>
        <w:ind w:left="2700" w:hanging="360"/>
      </w:pPr>
    </w:lvl>
    <w:lvl w:ilvl="2" w:tplc="09D46642">
      <w:start w:val="1"/>
      <w:numFmt w:val="decimal"/>
      <w:lvlText w:val="%3."/>
      <w:lvlJc w:val="left"/>
      <w:pPr>
        <w:ind w:left="3600" w:hanging="360"/>
      </w:pPr>
    </w:lvl>
    <w:lvl w:ilvl="3" w:tplc="04090019">
      <w:start w:val="1"/>
      <w:numFmt w:val="lowerLetter"/>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49">
    <w:nsid w:val="691E5EEA"/>
    <w:multiLevelType w:val="hybridMultilevel"/>
    <w:tmpl w:val="03B6C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95957A1"/>
    <w:multiLevelType w:val="hybridMultilevel"/>
    <w:tmpl w:val="ED86AF98"/>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
    <w:nsid w:val="6B4B7B5E"/>
    <w:multiLevelType w:val="hybridMultilevel"/>
    <w:tmpl w:val="4E9AE9DC"/>
    <w:lvl w:ilvl="0" w:tplc="A5041ADC">
      <w:start w:val="1"/>
      <w:numFmt w:val="upperLetter"/>
      <w:lvlText w:val="%1."/>
      <w:lvlJc w:val="left"/>
      <w:pPr>
        <w:ind w:left="360" w:hanging="360"/>
      </w:pPr>
      <w:rPr>
        <w:b/>
      </w:rPr>
    </w:lvl>
    <w:lvl w:ilvl="1" w:tplc="8ABCB292">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3914063E">
      <w:start w:val="1"/>
      <w:numFmt w:val="decimal"/>
      <w:lvlText w:val="%5)"/>
      <w:lvlJc w:val="left"/>
      <w:pPr>
        <w:ind w:left="3600" w:hanging="360"/>
      </w:pPr>
      <w:rPr>
        <w:b/>
      </w:rPr>
    </w:lvl>
    <w:lvl w:ilvl="5" w:tplc="2AE2644C">
      <w:start w:val="1"/>
      <w:numFmt w:val="lowerLetter"/>
      <w:lvlText w:val="%6)"/>
      <w:lvlJc w:val="left"/>
      <w:pPr>
        <w:ind w:left="4500" w:hanging="360"/>
      </w:pPr>
      <w:rPr>
        <w:rFonts w:eastAsia="Calibri"/>
        <w:b w:val="0"/>
      </w:rPr>
    </w:lvl>
    <w:lvl w:ilvl="6" w:tplc="1CE24FCC">
      <w:start w:val="1"/>
      <w:numFmt w:val="decimal"/>
      <w:lvlText w:val="%7."/>
      <w:lvlJc w:val="left"/>
      <w:pPr>
        <w:ind w:left="5040" w:hanging="360"/>
      </w:pPr>
      <w:rPr>
        <w:rFonts w:ascii="Times New Roman" w:eastAsia="Times New Roman" w:hAnsi="Times New Roman" w:cs="Times New Roman" w:hint="default"/>
        <w:b/>
        <w:color w:val="333333"/>
        <w:sz w:val="24"/>
        <w:szCs w:val="24"/>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6B753573"/>
    <w:multiLevelType w:val="multilevel"/>
    <w:tmpl w:val="96744A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21647B"/>
    <w:multiLevelType w:val="hybridMultilevel"/>
    <w:tmpl w:val="FBCA1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64407"/>
    <w:multiLevelType w:val="hybridMultilevel"/>
    <w:tmpl w:val="499EA744"/>
    <w:lvl w:ilvl="0" w:tplc="6262CEA0">
      <w:start w:val="1"/>
      <w:numFmt w:val="decimal"/>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5">
    <w:nsid w:val="6FA25A5B"/>
    <w:multiLevelType w:val="hybridMultilevel"/>
    <w:tmpl w:val="B4A23A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1453A0F"/>
    <w:multiLevelType w:val="hybridMultilevel"/>
    <w:tmpl w:val="3C3C2366"/>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nsid w:val="73E31AFE"/>
    <w:multiLevelType w:val="hybridMultilevel"/>
    <w:tmpl w:val="DE1EA1C6"/>
    <w:lvl w:ilvl="0" w:tplc="04090019">
      <w:start w:val="1"/>
      <w:numFmt w:val="lowerLetter"/>
      <w:lvlText w:val="%1."/>
      <w:lvlJc w:val="left"/>
      <w:pPr>
        <w:ind w:left="1287" w:hanging="360"/>
      </w:pPr>
    </w:lvl>
    <w:lvl w:ilvl="1" w:tplc="6D12EA76">
      <w:start w:val="1"/>
      <w:numFmt w:val="lowerLetter"/>
      <w:lvlText w:val="%2)"/>
      <w:lvlJc w:val="left"/>
      <w:pPr>
        <w:ind w:left="2712" w:hanging="106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7AAF4C2D"/>
    <w:multiLevelType w:val="hybridMultilevel"/>
    <w:tmpl w:val="45C62A12"/>
    <w:lvl w:ilvl="0" w:tplc="71729C40">
      <w:start w:val="1"/>
      <w:numFmt w:val="lowerLetter"/>
      <w:lvlText w:val="%1."/>
      <w:lvlJc w:val="left"/>
      <w:pPr>
        <w:ind w:left="720" w:hanging="360"/>
      </w:pPr>
      <w:rPr>
        <w:b w:val="0"/>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6AA47C08">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7AD87B34"/>
    <w:multiLevelType w:val="hybridMultilevel"/>
    <w:tmpl w:val="8C4A5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9A3FE9"/>
    <w:multiLevelType w:val="hybridMultilevel"/>
    <w:tmpl w:val="7F4CFA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6"/>
  </w:num>
  <w:num w:numId="2">
    <w:abstractNumId w:val="40"/>
  </w:num>
  <w:num w:numId="3">
    <w:abstractNumId w:val="44"/>
  </w:num>
  <w:num w:numId="4">
    <w:abstractNumId w:val="43"/>
  </w:num>
  <w:num w:numId="5">
    <w:abstractNumId w:val="21"/>
  </w:num>
  <w:num w:numId="6">
    <w:abstractNumId w:val="5"/>
  </w:num>
  <w:num w:numId="7">
    <w:abstractNumId w:val="0"/>
  </w:num>
  <w:num w:numId="8">
    <w:abstractNumId w:val="3"/>
  </w:num>
  <w:num w:numId="9">
    <w:abstractNumId w:val="45"/>
  </w:num>
  <w:num w:numId="10">
    <w:abstractNumId w:val="22"/>
  </w:num>
  <w:num w:numId="11">
    <w:abstractNumId w:val="19"/>
  </w:num>
  <w:num w:numId="12">
    <w:abstractNumId w:val="41"/>
  </w:num>
  <w:num w:numId="13">
    <w:abstractNumId w:val="7"/>
  </w:num>
  <w:num w:numId="14">
    <w:abstractNumId w:val="42"/>
  </w:num>
  <w:num w:numId="15">
    <w:abstractNumId w:val="27"/>
  </w:num>
  <w:num w:numId="16">
    <w:abstractNumId w:val="53"/>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57"/>
  </w:num>
  <w:num w:numId="24">
    <w:abstractNumId w:val="15"/>
  </w:num>
  <w:num w:numId="25">
    <w:abstractNumId w:val="9"/>
  </w:num>
  <w:num w:numId="26">
    <w:abstractNumId w:val="37"/>
  </w:num>
  <w:num w:numId="27">
    <w:abstractNumId w:val="35"/>
  </w:num>
  <w:num w:numId="28">
    <w:abstractNumId w:val="59"/>
  </w:num>
  <w:num w:numId="29">
    <w:abstractNumId w:val="24"/>
  </w:num>
  <w:num w:numId="30">
    <w:abstractNumId w:val="32"/>
  </w:num>
  <w:num w:numId="31">
    <w:abstractNumId w:val="2"/>
  </w:num>
  <w:num w:numId="32">
    <w:abstractNumId w:val="6"/>
  </w:num>
  <w:num w:numId="33">
    <w:abstractNumId w:val="30"/>
  </w:num>
  <w:num w:numId="34">
    <w:abstractNumId w:val="26"/>
  </w:num>
  <w:num w:numId="35">
    <w:abstractNumId w:val="16"/>
  </w:num>
  <w:num w:numId="36">
    <w:abstractNumId w:val="55"/>
  </w:num>
  <w:num w:numId="37">
    <w:abstractNumId w:val="52"/>
  </w:num>
  <w:num w:numId="38">
    <w:abstractNumId w:val="33"/>
  </w:num>
  <w:num w:numId="39">
    <w:abstractNumId w:val="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0"/>
  </w:num>
  <w:num w:numId="46">
    <w:abstractNumId w:val="13"/>
  </w:num>
  <w:num w:numId="47">
    <w:abstractNumId w:val="18"/>
  </w:num>
  <w:num w:numId="48">
    <w:abstractNumId w:val="56"/>
  </w:num>
  <w:num w:numId="49">
    <w:abstractNumId w:val="8"/>
  </w:num>
  <w:num w:numId="50">
    <w:abstractNumId w:val="38"/>
  </w:num>
  <w:num w:numId="51">
    <w:abstractNumId w:val="12"/>
  </w:num>
  <w:num w:numId="52">
    <w:abstractNumId w:val="46"/>
  </w:num>
  <w:num w:numId="53">
    <w:abstractNumId w:val="60"/>
  </w:num>
  <w:num w:numId="54">
    <w:abstractNumId w:val="28"/>
  </w:num>
  <w:num w:numId="55">
    <w:abstractNumId w:val="47"/>
  </w:num>
  <w:num w:numId="56">
    <w:abstractNumId w:val="39"/>
  </w:num>
  <w:num w:numId="57">
    <w:abstractNumId w:val="54"/>
  </w:num>
  <w:num w:numId="58">
    <w:abstractNumId w:val="29"/>
  </w:num>
  <w:num w:numId="59">
    <w:abstractNumId w:val="17"/>
  </w:num>
  <w:num w:numId="60">
    <w:abstractNumId w:val="14"/>
  </w:num>
  <w:num w:numId="61">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B0"/>
    <w:rsid w:val="000460F2"/>
    <w:rsid w:val="00072D0D"/>
    <w:rsid w:val="00075F8E"/>
    <w:rsid w:val="000B3376"/>
    <w:rsid w:val="000B70D9"/>
    <w:rsid w:val="000C6807"/>
    <w:rsid w:val="000C6ABB"/>
    <w:rsid w:val="000F3DBD"/>
    <w:rsid w:val="000F44A6"/>
    <w:rsid w:val="0010269A"/>
    <w:rsid w:val="00125E34"/>
    <w:rsid w:val="00130CB0"/>
    <w:rsid w:val="0015582F"/>
    <w:rsid w:val="0017216C"/>
    <w:rsid w:val="001F0CCF"/>
    <w:rsid w:val="00200D51"/>
    <w:rsid w:val="0020191C"/>
    <w:rsid w:val="0022250C"/>
    <w:rsid w:val="002244AB"/>
    <w:rsid w:val="00232BCB"/>
    <w:rsid w:val="00291FF6"/>
    <w:rsid w:val="00294319"/>
    <w:rsid w:val="002A1FC4"/>
    <w:rsid w:val="002A5B79"/>
    <w:rsid w:val="002B2DE3"/>
    <w:rsid w:val="002D36F0"/>
    <w:rsid w:val="00302BB5"/>
    <w:rsid w:val="00315DF7"/>
    <w:rsid w:val="00333A60"/>
    <w:rsid w:val="00340E22"/>
    <w:rsid w:val="003660B2"/>
    <w:rsid w:val="0037466D"/>
    <w:rsid w:val="00383DC9"/>
    <w:rsid w:val="003B0816"/>
    <w:rsid w:val="003B47C4"/>
    <w:rsid w:val="003F0338"/>
    <w:rsid w:val="00407517"/>
    <w:rsid w:val="004C2E1F"/>
    <w:rsid w:val="004D0371"/>
    <w:rsid w:val="004F4A9A"/>
    <w:rsid w:val="00504F26"/>
    <w:rsid w:val="00522E7C"/>
    <w:rsid w:val="00525AA2"/>
    <w:rsid w:val="00531151"/>
    <w:rsid w:val="00542027"/>
    <w:rsid w:val="00543514"/>
    <w:rsid w:val="00545DE3"/>
    <w:rsid w:val="00560272"/>
    <w:rsid w:val="005A1E3A"/>
    <w:rsid w:val="005E3F62"/>
    <w:rsid w:val="00602964"/>
    <w:rsid w:val="00604854"/>
    <w:rsid w:val="006252C7"/>
    <w:rsid w:val="00652137"/>
    <w:rsid w:val="00685942"/>
    <w:rsid w:val="006A2644"/>
    <w:rsid w:val="006A49EA"/>
    <w:rsid w:val="006C01AD"/>
    <w:rsid w:val="006E3A49"/>
    <w:rsid w:val="0071198F"/>
    <w:rsid w:val="007441ED"/>
    <w:rsid w:val="007444AC"/>
    <w:rsid w:val="00744C33"/>
    <w:rsid w:val="00767631"/>
    <w:rsid w:val="00795274"/>
    <w:rsid w:val="007C3688"/>
    <w:rsid w:val="00804AA0"/>
    <w:rsid w:val="00831250"/>
    <w:rsid w:val="00852A88"/>
    <w:rsid w:val="00855B69"/>
    <w:rsid w:val="0087363E"/>
    <w:rsid w:val="00875BBB"/>
    <w:rsid w:val="00877CFD"/>
    <w:rsid w:val="008D42DC"/>
    <w:rsid w:val="008E26C3"/>
    <w:rsid w:val="008E448E"/>
    <w:rsid w:val="008E4E50"/>
    <w:rsid w:val="00901C0E"/>
    <w:rsid w:val="00933A0E"/>
    <w:rsid w:val="00933D56"/>
    <w:rsid w:val="00943BB9"/>
    <w:rsid w:val="00967302"/>
    <w:rsid w:val="009A196A"/>
    <w:rsid w:val="009B4741"/>
    <w:rsid w:val="009D1633"/>
    <w:rsid w:val="009E3CCD"/>
    <w:rsid w:val="009E6C51"/>
    <w:rsid w:val="009F168F"/>
    <w:rsid w:val="009F3CE3"/>
    <w:rsid w:val="00A161D7"/>
    <w:rsid w:val="00A56BCE"/>
    <w:rsid w:val="00A62002"/>
    <w:rsid w:val="00A75456"/>
    <w:rsid w:val="00AB7931"/>
    <w:rsid w:val="00AE527B"/>
    <w:rsid w:val="00B10B8C"/>
    <w:rsid w:val="00B117E3"/>
    <w:rsid w:val="00B13331"/>
    <w:rsid w:val="00B16899"/>
    <w:rsid w:val="00B63674"/>
    <w:rsid w:val="00B6631B"/>
    <w:rsid w:val="00B75C7F"/>
    <w:rsid w:val="00BA7092"/>
    <w:rsid w:val="00BD3655"/>
    <w:rsid w:val="00CB6547"/>
    <w:rsid w:val="00D12794"/>
    <w:rsid w:val="00D25E69"/>
    <w:rsid w:val="00D32428"/>
    <w:rsid w:val="00D35766"/>
    <w:rsid w:val="00D414AE"/>
    <w:rsid w:val="00D50969"/>
    <w:rsid w:val="00D53677"/>
    <w:rsid w:val="00D54515"/>
    <w:rsid w:val="00D6523A"/>
    <w:rsid w:val="00D8043B"/>
    <w:rsid w:val="00D85399"/>
    <w:rsid w:val="00D87BB0"/>
    <w:rsid w:val="00D921EC"/>
    <w:rsid w:val="00DB4D23"/>
    <w:rsid w:val="00DC3AB6"/>
    <w:rsid w:val="00DD276D"/>
    <w:rsid w:val="00DE0ED6"/>
    <w:rsid w:val="00E02B36"/>
    <w:rsid w:val="00E04671"/>
    <w:rsid w:val="00E14038"/>
    <w:rsid w:val="00E275DC"/>
    <w:rsid w:val="00E36751"/>
    <w:rsid w:val="00E40260"/>
    <w:rsid w:val="00E470D6"/>
    <w:rsid w:val="00E62300"/>
    <w:rsid w:val="00E62E53"/>
    <w:rsid w:val="00E659B4"/>
    <w:rsid w:val="00E8454A"/>
    <w:rsid w:val="00E9182A"/>
    <w:rsid w:val="00EC6248"/>
    <w:rsid w:val="00EF1297"/>
    <w:rsid w:val="00F63B35"/>
    <w:rsid w:val="00F82603"/>
    <w:rsid w:val="00F96C70"/>
    <w:rsid w:val="00FB5350"/>
    <w:rsid w:val="00FC5B50"/>
    <w:rsid w:val="00FC7A30"/>
    <w:rsid w:val="00FF5AFE"/>
    <w:rsid w:val="00FF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BB0"/>
    <w:pPr>
      <w:keepNext/>
      <w:keepLines/>
      <w:spacing w:before="480" w:after="0" w:line="360" w:lineRule="auto"/>
      <w:jc w:val="both"/>
      <w:outlineLvl w:val="0"/>
    </w:pPr>
    <w:rPr>
      <w:rFonts w:ascii="Cambria" w:eastAsia="SimSun" w:hAnsi="Cambria" w:cs="SimSun"/>
      <w:b/>
      <w:bCs/>
      <w:color w:val="365F91"/>
      <w:sz w:val="28"/>
      <w:szCs w:val="28"/>
      <w:lang w:val="id-ID"/>
    </w:rPr>
  </w:style>
  <w:style w:type="paragraph" w:styleId="Heading2">
    <w:name w:val="heading 2"/>
    <w:basedOn w:val="Normal"/>
    <w:link w:val="Heading2Char"/>
    <w:uiPriority w:val="9"/>
    <w:qFormat/>
    <w:rsid w:val="00D87BB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D87BB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link w:val="Heading4Char"/>
    <w:uiPriority w:val="9"/>
    <w:qFormat/>
    <w:rsid w:val="00D87BB0"/>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B0"/>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D87BB0"/>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D87BB0"/>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D87BB0"/>
    <w:rPr>
      <w:rFonts w:ascii="Times New Roman" w:eastAsia="Times New Roman" w:hAnsi="Times New Roman" w:cs="Times New Roman"/>
      <w:b/>
      <w:bCs/>
      <w:sz w:val="24"/>
      <w:szCs w:val="24"/>
      <w:lang w:val="id-ID" w:eastAsia="id-ID"/>
    </w:rPr>
  </w:style>
  <w:style w:type="numbering" w:customStyle="1" w:styleId="NoList1">
    <w:name w:val="No List1"/>
    <w:next w:val="NoList"/>
    <w:uiPriority w:val="99"/>
    <w:semiHidden/>
    <w:unhideWhenUsed/>
    <w:rsid w:val="00D87BB0"/>
  </w:style>
  <w:style w:type="paragraph" w:styleId="NormalWeb">
    <w:name w:val="Normal (Web)"/>
    <w:basedOn w:val="Normal"/>
    <w:uiPriority w:val="99"/>
    <w:rsid w:val="00D87BB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rsid w:val="00D87BB0"/>
    <w:rPr>
      <w:color w:val="0000FF"/>
      <w:u w:val="single"/>
    </w:rPr>
  </w:style>
  <w:style w:type="paragraph" w:styleId="BalloonText">
    <w:name w:val="Balloon Text"/>
    <w:basedOn w:val="Normal"/>
    <w:link w:val="BalloonTextChar"/>
    <w:uiPriority w:val="99"/>
    <w:rsid w:val="00D87BB0"/>
    <w:pPr>
      <w:spacing w:after="0" w:line="240" w:lineRule="auto"/>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D87BB0"/>
    <w:rPr>
      <w:rFonts w:ascii="Tahoma" w:eastAsia="Calibri" w:hAnsi="Tahoma" w:cs="Tahoma"/>
      <w:sz w:val="16"/>
      <w:szCs w:val="16"/>
      <w:lang w:val="id-ID"/>
    </w:rPr>
  </w:style>
  <w:style w:type="paragraph" w:styleId="ListParagraph">
    <w:name w:val="List Paragraph"/>
    <w:basedOn w:val="Normal"/>
    <w:uiPriority w:val="34"/>
    <w:qFormat/>
    <w:rsid w:val="00D87BB0"/>
    <w:pPr>
      <w:spacing w:line="360" w:lineRule="auto"/>
      <w:ind w:left="720"/>
      <w:contextualSpacing/>
      <w:jc w:val="both"/>
    </w:pPr>
    <w:rPr>
      <w:rFonts w:ascii="Calibri" w:eastAsia="Calibri" w:hAnsi="Calibri" w:cs="SimSun"/>
      <w:lang w:val="id-ID"/>
    </w:rPr>
  </w:style>
  <w:style w:type="paragraph" w:styleId="Header">
    <w:name w:val="header"/>
    <w:basedOn w:val="Normal"/>
    <w:link w:val="HeaderChar"/>
    <w:uiPriority w:val="99"/>
    <w:rsid w:val="00D87BB0"/>
    <w:pPr>
      <w:tabs>
        <w:tab w:val="center" w:pos="4680"/>
        <w:tab w:val="right" w:pos="9360"/>
      </w:tabs>
      <w:spacing w:after="0" w:line="240" w:lineRule="auto"/>
      <w:jc w:val="both"/>
    </w:pPr>
    <w:rPr>
      <w:rFonts w:ascii="Calibri" w:eastAsia="Calibri" w:hAnsi="Calibri" w:cs="SimSun"/>
      <w:lang w:val="id-ID"/>
    </w:rPr>
  </w:style>
  <w:style w:type="character" w:customStyle="1" w:styleId="HeaderChar">
    <w:name w:val="Header Char"/>
    <w:basedOn w:val="DefaultParagraphFont"/>
    <w:link w:val="Header"/>
    <w:uiPriority w:val="99"/>
    <w:rsid w:val="00D87BB0"/>
    <w:rPr>
      <w:rFonts w:ascii="Calibri" w:eastAsia="Calibri" w:hAnsi="Calibri" w:cs="SimSun"/>
      <w:lang w:val="id-ID"/>
    </w:rPr>
  </w:style>
  <w:style w:type="paragraph" w:styleId="Footer">
    <w:name w:val="footer"/>
    <w:basedOn w:val="Normal"/>
    <w:link w:val="FooterChar"/>
    <w:uiPriority w:val="99"/>
    <w:rsid w:val="00D87BB0"/>
    <w:pPr>
      <w:tabs>
        <w:tab w:val="center" w:pos="4680"/>
        <w:tab w:val="right" w:pos="9360"/>
      </w:tabs>
      <w:spacing w:after="0" w:line="240" w:lineRule="auto"/>
      <w:jc w:val="both"/>
    </w:pPr>
    <w:rPr>
      <w:rFonts w:ascii="Calibri" w:eastAsia="Calibri" w:hAnsi="Calibri" w:cs="SimSun"/>
      <w:lang w:val="id-ID"/>
    </w:rPr>
  </w:style>
  <w:style w:type="character" w:customStyle="1" w:styleId="FooterChar">
    <w:name w:val="Footer Char"/>
    <w:basedOn w:val="DefaultParagraphFont"/>
    <w:link w:val="Footer"/>
    <w:uiPriority w:val="99"/>
    <w:rsid w:val="00D87BB0"/>
    <w:rPr>
      <w:rFonts w:ascii="Calibri" w:eastAsia="Calibri" w:hAnsi="Calibri" w:cs="SimSun"/>
      <w:lang w:val="id-ID"/>
    </w:rPr>
  </w:style>
  <w:style w:type="character" w:styleId="PlaceholderText">
    <w:name w:val="Placeholder Text"/>
    <w:basedOn w:val="DefaultParagraphFont"/>
    <w:uiPriority w:val="99"/>
    <w:rsid w:val="00D87BB0"/>
    <w:rPr>
      <w:color w:val="808080"/>
    </w:rPr>
  </w:style>
  <w:style w:type="table" w:styleId="TableGrid">
    <w:name w:val="Table Grid"/>
    <w:basedOn w:val="TableNormal"/>
    <w:uiPriority w:val="59"/>
    <w:rsid w:val="00D87BB0"/>
    <w:pPr>
      <w:spacing w:after="0" w:line="240" w:lineRule="auto"/>
      <w:jc w:val="both"/>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BB0"/>
    <w:pPr>
      <w:keepNext/>
      <w:keepLines/>
      <w:spacing w:before="480" w:after="0" w:line="360" w:lineRule="auto"/>
      <w:jc w:val="both"/>
      <w:outlineLvl w:val="0"/>
    </w:pPr>
    <w:rPr>
      <w:rFonts w:ascii="Cambria" w:eastAsia="SimSun" w:hAnsi="Cambria" w:cs="SimSun"/>
      <w:b/>
      <w:bCs/>
      <w:color w:val="365F91"/>
      <w:sz w:val="28"/>
      <w:szCs w:val="28"/>
      <w:lang w:val="id-ID"/>
    </w:rPr>
  </w:style>
  <w:style w:type="paragraph" w:styleId="Heading2">
    <w:name w:val="heading 2"/>
    <w:basedOn w:val="Normal"/>
    <w:link w:val="Heading2Char"/>
    <w:uiPriority w:val="9"/>
    <w:qFormat/>
    <w:rsid w:val="00D87BB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D87BB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link w:val="Heading4Char"/>
    <w:uiPriority w:val="9"/>
    <w:qFormat/>
    <w:rsid w:val="00D87BB0"/>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B0"/>
    <w:rPr>
      <w:rFonts w:ascii="Cambria" w:eastAsia="SimSun" w:hAnsi="Cambria" w:cs="SimSun"/>
      <w:b/>
      <w:bCs/>
      <w:color w:val="365F91"/>
      <w:sz w:val="28"/>
      <w:szCs w:val="28"/>
      <w:lang w:val="id-ID"/>
    </w:rPr>
  </w:style>
  <w:style w:type="character" w:customStyle="1" w:styleId="Heading2Char">
    <w:name w:val="Heading 2 Char"/>
    <w:basedOn w:val="DefaultParagraphFont"/>
    <w:link w:val="Heading2"/>
    <w:uiPriority w:val="9"/>
    <w:rsid w:val="00D87BB0"/>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D87BB0"/>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D87BB0"/>
    <w:rPr>
      <w:rFonts w:ascii="Times New Roman" w:eastAsia="Times New Roman" w:hAnsi="Times New Roman" w:cs="Times New Roman"/>
      <w:b/>
      <w:bCs/>
      <w:sz w:val="24"/>
      <w:szCs w:val="24"/>
      <w:lang w:val="id-ID" w:eastAsia="id-ID"/>
    </w:rPr>
  </w:style>
  <w:style w:type="numbering" w:customStyle="1" w:styleId="NoList1">
    <w:name w:val="No List1"/>
    <w:next w:val="NoList"/>
    <w:uiPriority w:val="99"/>
    <w:semiHidden/>
    <w:unhideWhenUsed/>
    <w:rsid w:val="00D87BB0"/>
  </w:style>
  <w:style w:type="paragraph" w:styleId="NormalWeb">
    <w:name w:val="Normal (Web)"/>
    <w:basedOn w:val="Normal"/>
    <w:uiPriority w:val="99"/>
    <w:rsid w:val="00D87BB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rsid w:val="00D87BB0"/>
    <w:rPr>
      <w:color w:val="0000FF"/>
      <w:u w:val="single"/>
    </w:rPr>
  </w:style>
  <w:style w:type="paragraph" w:styleId="BalloonText">
    <w:name w:val="Balloon Text"/>
    <w:basedOn w:val="Normal"/>
    <w:link w:val="BalloonTextChar"/>
    <w:uiPriority w:val="99"/>
    <w:rsid w:val="00D87BB0"/>
    <w:pPr>
      <w:spacing w:after="0" w:line="240" w:lineRule="auto"/>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D87BB0"/>
    <w:rPr>
      <w:rFonts w:ascii="Tahoma" w:eastAsia="Calibri" w:hAnsi="Tahoma" w:cs="Tahoma"/>
      <w:sz w:val="16"/>
      <w:szCs w:val="16"/>
      <w:lang w:val="id-ID"/>
    </w:rPr>
  </w:style>
  <w:style w:type="paragraph" w:styleId="ListParagraph">
    <w:name w:val="List Paragraph"/>
    <w:basedOn w:val="Normal"/>
    <w:uiPriority w:val="34"/>
    <w:qFormat/>
    <w:rsid w:val="00D87BB0"/>
    <w:pPr>
      <w:spacing w:line="360" w:lineRule="auto"/>
      <w:ind w:left="720"/>
      <w:contextualSpacing/>
      <w:jc w:val="both"/>
    </w:pPr>
    <w:rPr>
      <w:rFonts w:ascii="Calibri" w:eastAsia="Calibri" w:hAnsi="Calibri" w:cs="SimSun"/>
      <w:lang w:val="id-ID"/>
    </w:rPr>
  </w:style>
  <w:style w:type="paragraph" w:styleId="Header">
    <w:name w:val="header"/>
    <w:basedOn w:val="Normal"/>
    <w:link w:val="HeaderChar"/>
    <w:uiPriority w:val="99"/>
    <w:rsid w:val="00D87BB0"/>
    <w:pPr>
      <w:tabs>
        <w:tab w:val="center" w:pos="4680"/>
        <w:tab w:val="right" w:pos="9360"/>
      </w:tabs>
      <w:spacing w:after="0" w:line="240" w:lineRule="auto"/>
      <w:jc w:val="both"/>
    </w:pPr>
    <w:rPr>
      <w:rFonts w:ascii="Calibri" w:eastAsia="Calibri" w:hAnsi="Calibri" w:cs="SimSun"/>
      <w:lang w:val="id-ID"/>
    </w:rPr>
  </w:style>
  <w:style w:type="character" w:customStyle="1" w:styleId="HeaderChar">
    <w:name w:val="Header Char"/>
    <w:basedOn w:val="DefaultParagraphFont"/>
    <w:link w:val="Header"/>
    <w:uiPriority w:val="99"/>
    <w:rsid w:val="00D87BB0"/>
    <w:rPr>
      <w:rFonts w:ascii="Calibri" w:eastAsia="Calibri" w:hAnsi="Calibri" w:cs="SimSun"/>
      <w:lang w:val="id-ID"/>
    </w:rPr>
  </w:style>
  <w:style w:type="paragraph" w:styleId="Footer">
    <w:name w:val="footer"/>
    <w:basedOn w:val="Normal"/>
    <w:link w:val="FooterChar"/>
    <w:uiPriority w:val="99"/>
    <w:rsid w:val="00D87BB0"/>
    <w:pPr>
      <w:tabs>
        <w:tab w:val="center" w:pos="4680"/>
        <w:tab w:val="right" w:pos="9360"/>
      </w:tabs>
      <w:spacing w:after="0" w:line="240" w:lineRule="auto"/>
      <w:jc w:val="both"/>
    </w:pPr>
    <w:rPr>
      <w:rFonts w:ascii="Calibri" w:eastAsia="Calibri" w:hAnsi="Calibri" w:cs="SimSun"/>
      <w:lang w:val="id-ID"/>
    </w:rPr>
  </w:style>
  <w:style w:type="character" w:customStyle="1" w:styleId="FooterChar">
    <w:name w:val="Footer Char"/>
    <w:basedOn w:val="DefaultParagraphFont"/>
    <w:link w:val="Footer"/>
    <w:uiPriority w:val="99"/>
    <w:rsid w:val="00D87BB0"/>
    <w:rPr>
      <w:rFonts w:ascii="Calibri" w:eastAsia="Calibri" w:hAnsi="Calibri" w:cs="SimSun"/>
      <w:lang w:val="id-ID"/>
    </w:rPr>
  </w:style>
  <w:style w:type="character" w:styleId="PlaceholderText">
    <w:name w:val="Placeholder Text"/>
    <w:basedOn w:val="DefaultParagraphFont"/>
    <w:uiPriority w:val="99"/>
    <w:rsid w:val="00D87BB0"/>
    <w:rPr>
      <w:color w:val="808080"/>
    </w:rPr>
  </w:style>
  <w:style w:type="table" w:styleId="TableGrid">
    <w:name w:val="Table Grid"/>
    <w:basedOn w:val="TableNormal"/>
    <w:uiPriority w:val="59"/>
    <w:rsid w:val="00D87BB0"/>
    <w:pPr>
      <w:spacing w:after="0" w:line="240" w:lineRule="auto"/>
      <w:jc w:val="both"/>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economy.okezone.com/topic/1864/pajak" TargetMode="External"/><Relationship Id="rId26" Type="http://schemas.openxmlformats.org/officeDocument/2006/relationships/footer" Target="footer6.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image" Target="media/image11.wmf"/><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image" Target="media/image10.wmf"/><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image" Target="media/image13.wmf"/><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hyperlink" Target="https://portal.pajak.go.id/id/electronic-fil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image" Target="media/image12.wmf"/><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93</Pages>
  <Words>15938</Words>
  <Characters>90847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11Sep2015</dc:creator>
  <cp:lastModifiedBy>11Sep2015</cp:lastModifiedBy>
  <cp:revision>109</cp:revision>
  <dcterms:created xsi:type="dcterms:W3CDTF">2019-08-12T16:03:00Z</dcterms:created>
  <dcterms:modified xsi:type="dcterms:W3CDTF">2020-04-09T00:58:00Z</dcterms:modified>
</cp:coreProperties>
</file>