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623" w:rsidRPr="00D87BB0" w:rsidRDefault="00A31623" w:rsidP="00A31623">
      <w:pPr>
        <w:jc w:val="center"/>
        <w:rPr>
          <w:rFonts w:ascii="Times New Roman" w:hAnsi="Times New Roman" w:cs="Times New Roman"/>
          <w:b/>
          <w:sz w:val="24"/>
          <w:szCs w:val="24"/>
        </w:rPr>
      </w:pPr>
      <w:r w:rsidRPr="00D87BB0">
        <w:rPr>
          <w:rFonts w:ascii="Times New Roman" w:hAnsi="Times New Roman" w:cs="Times New Roman"/>
          <w:b/>
          <w:sz w:val="24"/>
          <w:szCs w:val="24"/>
        </w:rPr>
        <w:t>BAB II</w:t>
      </w:r>
    </w:p>
    <w:p w:rsidR="00A31623" w:rsidRPr="00D87BB0" w:rsidRDefault="00A31623" w:rsidP="00A31623">
      <w:pPr>
        <w:jc w:val="center"/>
        <w:rPr>
          <w:rFonts w:ascii="Times New Roman" w:hAnsi="Times New Roman" w:cs="Times New Roman"/>
          <w:b/>
          <w:sz w:val="24"/>
          <w:szCs w:val="24"/>
        </w:rPr>
      </w:pPr>
      <w:r w:rsidRPr="00D87BB0">
        <w:rPr>
          <w:rFonts w:ascii="Times New Roman" w:hAnsi="Times New Roman" w:cs="Times New Roman"/>
          <w:b/>
          <w:sz w:val="24"/>
          <w:szCs w:val="24"/>
        </w:rPr>
        <w:t>TINJAUAN PUSTAKA</w:t>
      </w:r>
    </w:p>
    <w:p w:rsidR="00A31623" w:rsidRPr="00D87BB0" w:rsidRDefault="00A31623" w:rsidP="00A31623">
      <w:pPr>
        <w:numPr>
          <w:ilvl w:val="0"/>
          <w:numId w:val="1"/>
        </w:numPr>
        <w:ind w:left="284" w:hanging="284"/>
        <w:contextualSpacing/>
        <w:rPr>
          <w:rFonts w:ascii="Times New Roman" w:hAnsi="Times New Roman" w:cs="Times New Roman"/>
          <w:b/>
          <w:sz w:val="24"/>
          <w:szCs w:val="24"/>
        </w:rPr>
      </w:pPr>
      <w:r w:rsidRPr="00D87BB0">
        <w:rPr>
          <w:rFonts w:ascii="Times New Roman" w:hAnsi="Times New Roman" w:cs="Times New Roman"/>
          <w:b/>
          <w:sz w:val="24"/>
          <w:szCs w:val="24"/>
        </w:rPr>
        <w:t>Landasan Teori</w:t>
      </w:r>
    </w:p>
    <w:p w:rsidR="00A31623" w:rsidRPr="00D87BB0" w:rsidRDefault="00A31623" w:rsidP="00A31623">
      <w:pPr>
        <w:ind w:left="426"/>
        <w:contextualSpacing/>
        <w:rPr>
          <w:rFonts w:ascii="Times New Roman" w:hAnsi="Times New Roman" w:cs="Times New Roman"/>
          <w:b/>
          <w:sz w:val="24"/>
          <w:szCs w:val="24"/>
        </w:rPr>
      </w:pPr>
    </w:p>
    <w:p w:rsidR="00A31623" w:rsidRPr="00D87BB0" w:rsidRDefault="00A31623" w:rsidP="00A31623">
      <w:pPr>
        <w:numPr>
          <w:ilvl w:val="0"/>
          <w:numId w:val="2"/>
        </w:numPr>
        <w:spacing w:after="240"/>
        <w:ind w:left="568" w:hanging="284"/>
        <w:contextualSpacing/>
        <w:rPr>
          <w:rFonts w:ascii="Times New Roman" w:hAnsi="Times New Roman" w:cs="Times New Roman"/>
          <w:b/>
          <w:sz w:val="24"/>
          <w:szCs w:val="24"/>
        </w:rPr>
      </w:pPr>
      <w:r w:rsidRPr="00D87BB0">
        <w:rPr>
          <w:rFonts w:ascii="Times New Roman" w:hAnsi="Times New Roman" w:cs="Times New Roman"/>
          <w:b/>
          <w:sz w:val="24"/>
          <w:szCs w:val="24"/>
        </w:rPr>
        <w:t>Pengertian Pajak</w:t>
      </w:r>
    </w:p>
    <w:p w:rsidR="00A31623" w:rsidRPr="00D87BB0" w:rsidRDefault="00A31623" w:rsidP="00A31623">
      <w:pPr>
        <w:spacing w:after="240"/>
        <w:ind w:left="568"/>
        <w:contextualSpacing/>
        <w:rPr>
          <w:rFonts w:ascii="Times New Roman" w:hAnsi="Times New Roman" w:cs="Times New Roman"/>
          <w:b/>
          <w:sz w:val="24"/>
          <w:szCs w:val="24"/>
        </w:rPr>
      </w:pPr>
    </w:p>
    <w:p w:rsidR="00A31623" w:rsidRPr="00D87BB0" w:rsidRDefault="00A31623" w:rsidP="00A31623">
      <w:pPr>
        <w:spacing w:line="480" w:lineRule="auto"/>
        <w:ind w:left="567" w:firstLine="851"/>
        <w:contextualSpacing/>
        <w:jc w:val="both"/>
        <w:rPr>
          <w:rFonts w:ascii="Times New Roman" w:hAnsi="Times New Roman" w:cs="Times New Roman"/>
          <w:sz w:val="24"/>
          <w:szCs w:val="24"/>
        </w:rPr>
      </w:pPr>
      <w:r w:rsidRPr="00D87BB0">
        <w:rPr>
          <w:rFonts w:ascii="Times New Roman" w:hAnsi="Times New Roman" w:cs="Times New Roman"/>
          <w:sz w:val="24"/>
          <w:szCs w:val="24"/>
        </w:rPr>
        <w:t>Menurut Prof. Dr. Rochmat Soemitro, SH, dalam Mardiasmo (2016:1), definisi pajak adalah iuran rakyat kepada kas negara (peralihan kekayaan dari sektor pertikular ke sektor pemerintah) berdasarkan undang-undang (dapat dipaksakan) dengan tiada mendapat jasa timbal (tegen prestasi) yang langsung dapat ditunjukan dan digunakan untuk membiayai pengeluaran umum.</w:t>
      </w:r>
    </w:p>
    <w:p w:rsidR="00A31623" w:rsidRPr="00D87BB0" w:rsidRDefault="00A31623" w:rsidP="00A31623">
      <w:pPr>
        <w:spacing w:after="24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Menurut Waluyo (2017:2), definisi pajak adalah iuran kepada negara (yang dapat dipaksakan) yang terutang wajib membayarnya menurut peraturan-peraturan, dengan tidak mendapat prestasi kembali, yang langsung dapat ditunjuk, dan gunanya adalah untuk membiayai pengeluaran-pengeluaran umum berhubung dengan tugas negara yang menyelenggarakan pemerintah.</w:t>
      </w:r>
    </w:p>
    <w:p w:rsidR="00A31623" w:rsidRPr="00D87BB0" w:rsidRDefault="00A31623" w:rsidP="00A31623">
      <w:pPr>
        <w:spacing w:after="24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Menurut S. I. Djajadiningrat dalam Resmi (2017:1), definisi pajak adalah suatu kewajiban menyerahkan sebagian dari kekayaan ke kas negara yang disebabkan suatu keadaan, kejadian, dan perbuatan yang memberikan kedudukan tertentu, tetapi bukan sebagai hukuman, menurut peraturan yang ditetapkan pemerintah serta dapat dipaksakan, tetapi tidak ada jasa timbal balik dari negara secara langsung, untuk memelihara kesejahteraan umum.</w:t>
      </w:r>
    </w:p>
    <w:p w:rsidR="00A31623" w:rsidRPr="00D87BB0" w:rsidRDefault="00A31623" w:rsidP="00A31623">
      <w:pPr>
        <w:spacing w:after="240" w:line="480" w:lineRule="auto"/>
        <w:ind w:left="567" w:firstLine="709"/>
        <w:contextualSpacing/>
        <w:jc w:val="both"/>
        <w:rPr>
          <w:rFonts w:ascii="Times New Roman" w:hAnsi="Times New Roman" w:cs="Times New Roman"/>
          <w:sz w:val="24"/>
          <w:szCs w:val="24"/>
        </w:rPr>
        <w:sectPr w:rsidR="00A31623" w:rsidRPr="00D87BB0" w:rsidSect="00B75C7F">
          <w:headerReference w:type="default" r:id="rId5"/>
          <w:footerReference w:type="default" r:id="rId6"/>
          <w:pgSz w:w="11907" w:h="16839" w:code="9"/>
          <w:pgMar w:top="1701" w:right="1701" w:bottom="1701" w:left="2268" w:header="720" w:footer="720" w:gutter="0"/>
          <w:pgNumType w:start="12"/>
          <w:cols w:space="720"/>
          <w:docGrid w:linePitch="360"/>
        </w:sectPr>
      </w:pPr>
      <w:r w:rsidRPr="00D87BB0">
        <w:rPr>
          <w:rFonts w:ascii="Times New Roman" w:hAnsi="Times New Roman" w:cs="Times New Roman"/>
          <w:sz w:val="24"/>
          <w:szCs w:val="24"/>
        </w:rPr>
        <w:t xml:space="preserve"> </w:t>
      </w:r>
    </w:p>
    <w:p w:rsidR="00A31623" w:rsidRPr="00D87BB0" w:rsidRDefault="00A31623" w:rsidP="00A31623">
      <w:pPr>
        <w:spacing w:line="480" w:lineRule="auto"/>
        <w:ind w:left="567" w:firstLine="720"/>
        <w:contextualSpacing/>
        <w:jc w:val="both"/>
        <w:rPr>
          <w:rFonts w:ascii="Times New Roman" w:hAnsi="Times New Roman" w:cs="Times New Roman"/>
          <w:sz w:val="24"/>
          <w:szCs w:val="24"/>
        </w:rPr>
      </w:pPr>
      <w:r w:rsidRPr="00D87BB0">
        <w:rPr>
          <w:rFonts w:ascii="Times New Roman" w:hAnsi="Times New Roman" w:cs="Times New Roman"/>
          <w:sz w:val="24"/>
          <w:szCs w:val="24"/>
        </w:rPr>
        <w:lastRenderedPageBreak/>
        <w:t>Adapun menurut Undang-Undang No. 16 Tahun 2009 pasal 1, definisi pajak adalah kontribusi wajib kepada negara yang terutang oleh orang pribadi atau badan yang bersifat memaksa berdasarkan undang-undang, dengan tidak mendapatkan imbalan secara langsung dan digunakan untuk keperluan negara bagi sebesar-besarnya kemakmuran rakyat”.</w:t>
      </w:r>
    </w:p>
    <w:p w:rsidR="00A31623" w:rsidRPr="00D87BB0" w:rsidRDefault="00A31623" w:rsidP="00A31623">
      <w:pPr>
        <w:spacing w:after="240" w:line="480" w:lineRule="auto"/>
        <w:ind w:left="567" w:firstLine="851"/>
        <w:jc w:val="both"/>
        <w:rPr>
          <w:rFonts w:ascii="Times New Roman" w:hAnsi="Times New Roman" w:cs="Times New Roman"/>
          <w:sz w:val="24"/>
          <w:szCs w:val="24"/>
        </w:rPr>
      </w:pPr>
      <w:r w:rsidRPr="00D87BB0">
        <w:rPr>
          <w:rFonts w:ascii="Times New Roman" w:hAnsi="Times New Roman" w:cs="Times New Roman"/>
          <w:sz w:val="24"/>
          <w:szCs w:val="24"/>
        </w:rPr>
        <w:t>Berdasarkan beberapa definisi di atas, dapat disimpulkan bahwa definisi pajak adalah pungutan dari masyarakat oleh negara untuk membiayai pengeluaran negara yang bersifat memaksa berdasarkan undang-undang dengan tidak mendapat prestasi kembali secara langsung.</w:t>
      </w:r>
    </w:p>
    <w:p w:rsidR="00A31623" w:rsidRPr="00D87BB0" w:rsidRDefault="00A31623" w:rsidP="00A31623">
      <w:pPr>
        <w:numPr>
          <w:ilvl w:val="0"/>
          <w:numId w:val="2"/>
        </w:numPr>
        <w:spacing w:after="240" w:line="480" w:lineRule="auto"/>
        <w:ind w:left="567" w:hanging="283"/>
        <w:contextualSpacing/>
        <w:jc w:val="both"/>
        <w:rPr>
          <w:rFonts w:ascii="Times New Roman" w:hAnsi="Times New Roman" w:cs="Times New Roman"/>
          <w:b/>
          <w:sz w:val="24"/>
          <w:szCs w:val="24"/>
        </w:rPr>
      </w:pPr>
      <w:r w:rsidRPr="00D87BB0">
        <w:rPr>
          <w:rFonts w:ascii="Times New Roman" w:hAnsi="Times New Roman" w:cs="Times New Roman"/>
          <w:b/>
          <w:sz w:val="24"/>
          <w:szCs w:val="24"/>
        </w:rPr>
        <w:t>Fungsi Pajak</w:t>
      </w:r>
    </w:p>
    <w:p w:rsidR="00A31623" w:rsidRPr="00D87BB0" w:rsidRDefault="00A31623" w:rsidP="00A31623">
      <w:pPr>
        <w:spacing w:after="24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Ada dua fungsi pajak menurut Siti Resmi (2017:3) yaitu : </w:t>
      </w:r>
    </w:p>
    <w:p w:rsidR="00A31623" w:rsidRPr="00D87BB0" w:rsidRDefault="00A31623" w:rsidP="00A31623">
      <w:pPr>
        <w:numPr>
          <w:ilvl w:val="0"/>
          <w:numId w:val="23"/>
        </w:numPr>
        <w:spacing w:after="240" w:line="480" w:lineRule="auto"/>
        <w:ind w:left="993" w:hanging="426"/>
        <w:contextualSpacing/>
        <w:jc w:val="both"/>
        <w:rPr>
          <w:rFonts w:ascii="Times New Roman" w:hAnsi="Times New Roman" w:cs="Times New Roman"/>
          <w:b/>
          <w:sz w:val="24"/>
          <w:szCs w:val="24"/>
        </w:rPr>
      </w:pPr>
      <w:r w:rsidRPr="00D87BB0">
        <w:rPr>
          <w:rFonts w:ascii="Times New Roman" w:hAnsi="Times New Roman" w:cs="Times New Roman"/>
          <w:sz w:val="24"/>
          <w:szCs w:val="24"/>
        </w:rPr>
        <w:t xml:space="preserve">Fungsi </w:t>
      </w:r>
      <w:r w:rsidRPr="00D87BB0">
        <w:rPr>
          <w:rFonts w:ascii="Times New Roman" w:hAnsi="Times New Roman" w:cs="Times New Roman"/>
          <w:i/>
          <w:sz w:val="24"/>
          <w:szCs w:val="24"/>
        </w:rPr>
        <w:t>Budgetair</w:t>
      </w:r>
      <w:r w:rsidRPr="00D87BB0">
        <w:rPr>
          <w:rFonts w:ascii="Times New Roman" w:hAnsi="Times New Roman" w:cs="Times New Roman"/>
          <w:sz w:val="24"/>
          <w:szCs w:val="24"/>
        </w:rPr>
        <w:t xml:space="preserve"> (Sumber Keuangan Negara), pajak merupakan salah satu sumber penerimaan pemerintah untuk membiayai pengeluaran, baik rutin maupun pembangunan, sebagai sumber keuangan nega</w:t>
      </w:r>
      <w:r>
        <w:rPr>
          <w:rFonts w:ascii="Times New Roman" w:hAnsi="Times New Roman" w:cs="Times New Roman"/>
          <w:sz w:val="24"/>
          <w:szCs w:val="24"/>
        </w:rPr>
        <w:t>ra, pemerintah berupaya memasuk</w:t>
      </w:r>
      <w:r w:rsidRPr="00D87BB0">
        <w:rPr>
          <w:rFonts w:ascii="Times New Roman" w:hAnsi="Times New Roman" w:cs="Times New Roman"/>
          <w:sz w:val="24"/>
          <w:szCs w:val="24"/>
        </w:rPr>
        <w:t xml:space="preserve">an uang sebanyak-banyaknya untuk kas negara. </w:t>
      </w:r>
    </w:p>
    <w:p w:rsidR="00A31623" w:rsidRPr="00D87BB0" w:rsidRDefault="00A31623" w:rsidP="00A31623">
      <w:pPr>
        <w:numPr>
          <w:ilvl w:val="0"/>
          <w:numId w:val="23"/>
        </w:numPr>
        <w:spacing w:after="240" w:line="480" w:lineRule="auto"/>
        <w:ind w:left="993" w:hanging="426"/>
        <w:jc w:val="both"/>
        <w:rPr>
          <w:rFonts w:ascii="Times New Roman" w:hAnsi="Times New Roman" w:cs="Times New Roman"/>
          <w:b/>
          <w:sz w:val="24"/>
          <w:szCs w:val="24"/>
        </w:rPr>
      </w:pPr>
      <w:r w:rsidRPr="00D87BB0">
        <w:rPr>
          <w:rFonts w:ascii="Times New Roman" w:hAnsi="Times New Roman" w:cs="Times New Roman"/>
          <w:sz w:val="24"/>
          <w:szCs w:val="24"/>
        </w:rPr>
        <w:t xml:space="preserve">Fungsi </w:t>
      </w:r>
      <w:r w:rsidRPr="00D87BB0">
        <w:rPr>
          <w:rFonts w:ascii="Times New Roman" w:hAnsi="Times New Roman" w:cs="Times New Roman"/>
          <w:i/>
          <w:sz w:val="24"/>
          <w:szCs w:val="24"/>
        </w:rPr>
        <w:t>Regularend</w:t>
      </w:r>
      <w:r w:rsidRPr="00D87BB0">
        <w:rPr>
          <w:rFonts w:ascii="Times New Roman" w:hAnsi="Times New Roman" w:cs="Times New Roman"/>
          <w:sz w:val="24"/>
          <w:szCs w:val="24"/>
        </w:rPr>
        <w:t xml:space="preserve"> (Pengatur), pajak sebagai alat untuk mengatur atau melaksanakan kebijakan pemerintah dalam bidang sosial dan ekonomi serta mencapai tujuan</w:t>
      </w:r>
      <w:r>
        <w:rPr>
          <w:rFonts w:ascii="Times New Roman" w:hAnsi="Times New Roman" w:cs="Times New Roman"/>
          <w:sz w:val="24"/>
          <w:szCs w:val="24"/>
        </w:rPr>
        <w:t>-</w:t>
      </w:r>
      <w:r w:rsidRPr="00D87BB0">
        <w:rPr>
          <w:rFonts w:ascii="Times New Roman" w:hAnsi="Times New Roman" w:cs="Times New Roman"/>
          <w:sz w:val="24"/>
          <w:szCs w:val="24"/>
        </w:rPr>
        <w:t>tujuan tertentu di luar bidang keuangan”.</w:t>
      </w:r>
    </w:p>
    <w:p w:rsidR="00A31623" w:rsidRPr="00D87BB0" w:rsidRDefault="00A31623" w:rsidP="00A31623">
      <w:pPr>
        <w:numPr>
          <w:ilvl w:val="0"/>
          <w:numId w:val="2"/>
        </w:numPr>
        <w:spacing w:after="240" w:line="480" w:lineRule="auto"/>
        <w:ind w:left="568" w:hanging="284"/>
        <w:contextualSpacing/>
        <w:jc w:val="both"/>
        <w:rPr>
          <w:rFonts w:ascii="Times New Roman" w:hAnsi="Times New Roman" w:cs="Times New Roman"/>
          <w:b/>
          <w:sz w:val="24"/>
          <w:szCs w:val="24"/>
        </w:rPr>
      </w:pPr>
      <w:r w:rsidRPr="00D87BB0">
        <w:rPr>
          <w:rFonts w:ascii="Times New Roman" w:hAnsi="Times New Roman" w:cs="Times New Roman"/>
          <w:b/>
          <w:sz w:val="24"/>
          <w:szCs w:val="24"/>
        </w:rPr>
        <w:t>Jenis Pajak</w:t>
      </w:r>
    </w:p>
    <w:p w:rsidR="00A31623" w:rsidRPr="00D87BB0" w:rsidRDefault="00A31623" w:rsidP="00A31623">
      <w:pPr>
        <w:spacing w:after="0" w:line="480" w:lineRule="auto"/>
        <w:ind w:left="567" w:firstLine="709"/>
        <w:contextualSpacing/>
        <w:jc w:val="both"/>
        <w:rPr>
          <w:rFonts w:ascii="Times New Roman" w:eastAsia="Times New Roman" w:hAnsi="Times New Roman" w:cs="Times New Roman"/>
          <w:sz w:val="24"/>
          <w:szCs w:val="24"/>
          <w:lang w:eastAsia="id-ID"/>
        </w:rPr>
      </w:pPr>
      <w:r w:rsidRPr="00D87BB0">
        <w:rPr>
          <w:rFonts w:ascii="Times New Roman" w:eastAsia="Times New Roman" w:hAnsi="Times New Roman" w:cs="Times New Roman"/>
          <w:sz w:val="24"/>
          <w:szCs w:val="24"/>
          <w:lang w:eastAsia="id-ID"/>
        </w:rPr>
        <w:t>Menurut Mardiasmo (2016:7), jenis pajak dapat dikelompokan menjadi 3 (tiga) macam, yaitu:</w:t>
      </w:r>
    </w:p>
    <w:p w:rsidR="00A31623" w:rsidRPr="00D87BB0" w:rsidRDefault="00A31623" w:rsidP="00A31623">
      <w:pPr>
        <w:spacing w:after="0" w:line="480" w:lineRule="auto"/>
        <w:contextualSpacing/>
        <w:jc w:val="both"/>
        <w:rPr>
          <w:rFonts w:ascii="Times New Roman" w:hAnsi="Times New Roman" w:cs="Times New Roman"/>
          <w:b/>
          <w:sz w:val="24"/>
          <w:szCs w:val="24"/>
          <w:lang w:eastAsia="id-ID"/>
        </w:rPr>
      </w:pPr>
    </w:p>
    <w:p w:rsidR="00A31623" w:rsidRPr="00D87BB0" w:rsidRDefault="00A31623" w:rsidP="00A31623">
      <w:pPr>
        <w:numPr>
          <w:ilvl w:val="0"/>
          <w:numId w:val="3"/>
        </w:numPr>
        <w:spacing w:after="0" w:line="480" w:lineRule="auto"/>
        <w:ind w:left="993" w:hanging="284"/>
        <w:contextualSpacing/>
        <w:jc w:val="both"/>
        <w:rPr>
          <w:rFonts w:ascii="Times New Roman" w:hAnsi="Times New Roman" w:cs="Times New Roman"/>
          <w:sz w:val="24"/>
          <w:szCs w:val="24"/>
          <w:lang w:eastAsia="id-ID"/>
        </w:rPr>
      </w:pPr>
      <w:r w:rsidRPr="00D87BB0">
        <w:rPr>
          <w:rFonts w:ascii="Times New Roman" w:hAnsi="Times New Roman" w:cs="Times New Roman"/>
          <w:sz w:val="24"/>
          <w:szCs w:val="24"/>
          <w:lang w:eastAsia="id-ID"/>
        </w:rPr>
        <w:t>Menurut Golongannya</w:t>
      </w:r>
    </w:p>
    <w:p w:rsidR="00A31623" w:rsidRPr="00D87BB0" w:rsidRDefault="00A31623" w:rsidP="00A31623">
      <w:pPr>
        <w:numPr>
          <w:ilvl w:val="0"/>
          <w:numId w:val="7"/>
        </w:numPr>
        <w:spacing w:after="0" w:line="480" w:lineRule="auto"/>
        <w:ind w:left="1276" w:hanging="283"/>
        <w:contextualSpacing/>
        <w:jc w:val="both"/>
        <w:rPr>
          <w:rFonts w:ascii="Times New Roman" w:hAnsi="Times New Roman" w:cs="Times New Roman"/>
          <w:sz w:val="24"/>
          <w:szCs w:val="24"/>
          <w:lang w:eastAsia="id-ID"/>
        </w:rPr>
      </w:pPr>
      <w:r w:rsidRPr="00D87BB0">
        <w:rPr>
          <w:rFonts w:ascii="Times New Roman" w:hAnsi="Times New Roman" w:cs="Times New Roman"/>
          <w:sz w:val="24"/>
          <w:szCs w:val="24"/>
          <w:lang w:eastAsia="id-ID"/>
        </w:rPr>
        <w:lastRenderedPageBreak/>
        <w:t>Pajak Langsung adalah pajak – pajak yang bebannya harus dipikul sendiri oleh Wajib Pajak dan tidak dapat dilimpahkan kepada orang lain serta dikenakan secara berulang – ulang pada waktu – waktu tertentu. Contoh : Pajak Penghasilan (PPh).</w:t>
      </w:r>
    </w:p>
    <w:p w:rsidR="00A31623" w:rsidRPr="00D87BB0" w:rsidRDefault="00A31623" w:rsidP="00A31623">
      <w:pPr>
        <w:numPr>
          <w:ilvl w:val="0"/>
          <w:numId w:val="7"/>
        </w:numPr>
        <w:spacing w:after="0" w:line="480" w:lineRule="auto"/>
        <w:ind w:left="1276" w:hanging="283"/>
        <w:contextualSpacing/>
        <w:jc w:val="both"/>
        <w:rPr>
          <w:rFonts w:ascii="Times New Roman" w:hAnsi="Times New Roman" w:cs="Times New Roman"/>
          <w:sz w:val="24"/>
          <w:szCs w:val="24"/>
          <w:lang w:eastAsia="id-ID"/>
        </w:rPr>
      </w:pPr>
      <w:r w:rsidRPr="00D87BB0">
        <w:rPr>
          <w:rFonts w:ascii="Times New Roman" w:hAnsi="Times New Roman" w:cs="Times New Roman"/>
          <w:sz w:val="24"/>
          <w:szCs w:val="24"/>
          <w:lang w:eastAsia="id-ID"/>
        </w:rPr>
        <w:t>Pajak Tidak Langsung adalah pajak yang bebannya dapat dilimpahkan kepada orang lain dan hanya dikenakan pada hal – hal tertentu atau peristiwa – peristiwa tertentu. Contoh : Pajak Pertambahan Nilai (PPN).</w:t>
      </w:r>
    </w:p>
    <w:p w:rsidR="00A31623" w:rsidRPr="00D87BB0" w:rsidRDefault="00A31623" w:rsidP="00A31623">
      <w:pPr>
        <w:numPr>
          <w:ilvl w:val="0"/>
          <w:numId w:val="3"/>
        </w:numPr>
        <w:spacing w:after="0" w:line="480" w:lineRule="auto"/>
        <w:ind w:left="993" w:hanging="284"/>
        <w:contextualSpacing/>
        <w:jc w:val="both"/>
        <w:rPr>
          <w:rFonts w:ascii="Times New Roman" w:hAnsi="Times New Roman" w:cs="Times New Roman"/>
          <w:sz w:val="24"/>
          <w:szCs w:val="24"/>
          <w:lang w:eastAsia="id-ID"/>
        </w:rPr>
      </w:pPr>
      <w:r w:rsidRPr="00D87BB0">
        <w:rPr>
          <w:rFonts w:ascii="Times New Roman" w:hAnsi="Times New Roman" w:cs="Times New Roman"/>
          <w:sz w:val="24"/>
          <w:szCs w:val="24"/>
          <w:lang w:eastAsia="id-ID"/>
        </w:rPr>
        <w:t>Menurut Sifatnya</w:t>
      </w:r>
    </w:p>
    <w:p w:rsidR="00A31623" w:rsidRPr="00D87BB0" w:rsidRDefault="00A31623" w:rsidP="00A31623">
      <w:pPr>
        <w:numPr>
          <w:ilvl w:val="3"/>
          <w:numId w:val="4"/>
        </w:numPr>
        <w:spacing w:after="0" w:line="480" w:lineRule="auto"/>
        <w:ind w:left="1276" w:hanging="283"/>
        <w:contextualSpacing/>
        <w:jc w:val="both"/>
        <w:rPr>
          <w:rFonts w:ascii="Times New Roman" w:hAnsi="Times New Roman" w:cs="Times New Roman"/>
          <w:sz w:val="24"/>
          <w:szCs w:val="24"/>
          <w:lang w:eastAsia="id-ID"/>
        </w:rPr>
      </w:pPr>
      <w:r w:rsidRPr="00D87BB0">
        <w:rPr>
          <w:rFonts w:ascii="Times New Roman" w:hAnsi="Times New Roman" w:cs="Times New Roman"/>
          <w:sz w:val="24"/>
          <w:szCs w:val="24"/>
          <w:lang w:eastAsia="id-ID"/>
        </w:rPr>
        <w:t>Pajak Subjektif adalah jenis pajak yang dikenakan dengan pertama-tama memperhatikan keadaan pribadi Wajib Pajak (subjeknya). Contoh : Pajak Penghasilan (PPh).</w:t>
      </w:r>
    </w:p>
    <w:p w:rsidR="00A31623" w:rsidRPr="00D87BB0" w:rsidRDefault="00A31623" w:rsidP="00A31623">
      <w:pPr>
        <w:numPr>
          <w:ilvl w:val="3"/>
          <w:numId w:val="4"/>
        </w:numPr>
        <w:spacing w:after="0" w:line="480" w:lineRule="auto"/>
        <w:ind w:left="1276" w:hanging="283"/>
        <w:contextualSpacing/>
        <w:jc w:val="both"/>
        <w:rPr>
          <w:rFonts w:ascii="Times New Roman" w:hAnsi="Times New Roman" w:cs="Times New Roman"/>
          <w:sz w:val="24"/>
          <w:szCs w:val="24"/>
          <w:lang w:eastAsia="id-ID"/>
        </w:rPr>
      </w:pPr>
      <w:r w:rsidRPr="00D87BB0">
        <w:rPr>
          <w:rFonts w:ascii="Times New Roman" w:hAnsi="Times New Roman" w:cs="Times New Roman"/>
          <w:sz w:val="24"/>
          <w:szCs w:val="24"/>
          <w:lang w:eastAsia="id-ID"/>
        </w:rPr>
        <w:t>Pajak Objektif adalah jenis pajak dikenakan dengan pertama-tama memperhatikan/melihat objeknya baik berupa keadaan perbuatan atau peristiwa yang menyebabkan timbulnya kewajiban membayar pajak. Contoh : Pajak Pertambahan Nilai (PPN) dan Pajak Penjualan atas Barang Mewah (PPnBM).</w:t>
      </w:r>
    </w:p>
    <w:p w:rsidR="00A31623" w:rsidRPr="00D87BB0" w:rsidRDefault="00A31623" w:rsidP="00A31623">
      <w:pPr>
        <w:numPr>
          <w:ilvl w:val="0"/>
          <w:numId w:val="3"/>
        </w:numPr>
        <w:spacing w:after="0" w:line="480" w:lineRule="auto"/>
        <w:ind w:left="993" w:hanging="283"/>
        <w:contextualSpacing/>
        <w:jc w:val="both"/>
        <w:rPr>
          <w:rFonts w:ascii="Times New Roman" w:hAnsi="Times New Roman" w:cs="Times New Roman"/>
          <w:sz w:val="24"/>
          <w:szCs w:val="24"/>
          <w:lang w:eastAsia="id-ID"/>
        </w:rPr>
      </w:pPr>
      <w:r w:rsidRPr="00D87BB0">
        <w:rPr>
          <w:rFonts w:ascii="Times New Roman" w:hAnsi="Times New Roman" w:cs="Times New Roman"/>
          <w:sz w:val="24"/>
          <w:szCs w:val="24"/>
          <w:lang w:eastAsia="id-ID"/>
        </w:rPr>
        <w:t>Menurut Lembaga Pemungutannya</w:t>
      </w:r>
    </w:p>
    <w:p w:rsidR="00A31623" w:rsidRPr="00D87BB0" w:rsidRDefault="00A31623" w:rsidP="00A31623">
      <w:pPr>
        <w:numPr>
          <w:ilvl w:val="3"/>
          <w:numId w:val="5"/>
        </w:numPr>
        <w:spacing w:after="0" w:line="480" w:lineRule="auto"/>
        <w:ind w:left="1276" w:hanging="283"/>
        <w:contextualSpacing/>
        <w:jc w:val="both"/>
        <w:rPr>
          <w:rFonts w:ascii="Times New Roman" w:hAnsi="Times New Roman" w:cs="Times New Roman"/>
          <w:sz w:val="24"/>
          <w:szCs w:val="24"/>
          <w:lang w:eastAsia="id-ID"/>
        </w:rPr>
      </w:pPr>
      <w:r w:rsidRPr="00D87BB0">
        <w:rPr>
          <w:rFonts w:ascii="Times New Roman" w:hAnsi="Times New Roman" w:cs="Times New Roman"/>
          <w:sz w:val="24"/>
          <w:szCs w:val="24"/>
          <w:lang w:eastAsia="id-ID"/>
        </w:rPr>
        <w:t>Pajak Pusat adalah jenis pajak yang dipungut oleh pemerintahan pusat dan digunakan untuk membiayai rumah tangga negara pada umumnya. Contoh : Pajak Penghasilan, Pajak Pertambahan Nilai, dan Pajak Penjualan atas Barang Mewah dan Bea Materai.</w:t>
      </w:r>
    </w:p>
    <w:p w:rsidR="00A31623" w:rsidRPr="00D87BB0" w:rsidRDefault="00A31623" w:rsidP="00A31623">
      <w:pPr>
        <w:numPr>
          <w:ilvl w:val="3"/>
          <w:numId w:val="5"/>
        </w:numPr>
        <w:spacing w:after="0" w:line="480" w:lineRule="auto"/>
        <w:ind w:left="1276" w:hanging="283"/>
        <w:contextualSpacing/>
        <w:jc w:val="both"/>
        <w:rPr>
          <w:rFonts w:ascii="Times New Roman" w:hAnsi="Times New Roman" w:cs="Times New Roman"/>
          <w:sz w:val="24"/>
          <w:szCs w:val="24"/>
          <w:lang w:eastAsia="id-ID"/>
        </w:rPr>
      </w:pPr>
      <w:r w:rsidRPr="00D87BB0">
        <w:rPr>
          <w:rFonts w:ascii="Times New Roman" w:hAnsi="Times New Roman" w:cs="Times New Roman"/>
          <w:sz w:val="24"/>
          <w:szCs w:val="24"/>
          <w:lang w:eastAsia="id-ID"/>
        </w:rPr>
        <w:t xml:space="preserve">Pajak Daerah adalah jenis pajak yang dipungut oleh pemerintah daerah dan digunakan untuk membiayai rumah tangga daerah. </w:t>
      </w:r>
      <w:r w:rsidRPr="00D87BB0">
        <w:rPr>
          <w:rFonts w:ascii="Times New Roman" w:eastAsia="Times New Roman" w:hAnsi="Times New Roman" w:cs="Times New Roman"/>
          <w:sz w:val="24"/>
          <w:szCs w:val="24"/>
          <w:lang w:eastAsia="id-ID"/>
        </w:rPr>
        <w:t>Pajak daerah terdiri atas :</w:t>
      </w:r>
    </w:p>
    <w:p w:rsidR="00A31623" w:rsidRPr="00D87BB0" w:rsidRDefault="00A31623" w:rsidP="00A31623">
      <w:pPr>
        <w:numPr>
          <w:ilvl w:val="0"/>
          <w:numId w:val="6"/>
        </w:numPr>
        <w:spacing w:after="0" w:line="480" w:lineRule="auto"/>
        <w:ind w:left="1701" w:hanging="425"/>
        <w:contextualSpacing/>
        <w:jc w:val="both"/>
        <w:rPr>
          <w:rFonts w:ascii="Times New Roman" w:eastAsia="Times New Roman" w:hAnsi="Times New Roman" w:cs="Times New Roman"/>
          <w:sz w:val="24"/>
          <w:szCs w:val="24"/>
          <w:lang w:eastAsia="id-ID"/>
        </w:rPr>
      </w:pPr>
      <w:r w:rsidRPr="00D87BB0">
        <w:rPr>
          <w:rFonts w:ascii="Times New Roman" w:eastAsia="Times New Roman" w:hAnsi="Times New Roman" w:cs="Times New Roman"/>
          <w:sz w:val="24"/>
          <w:szCs w:val="24"/>
          <w:lang w:eastAsia="id-ID"/>
        </w:rPr>
        <w:t>Pajak daerah tingkat I (Provinsi), contoh : pajak kendaraan bermotor (PKB) dan kendaraan di</w:t>
      </w:r>
      <w:r>
        <w:rPr>
          <w:rFonts w:ascii="Times New Roman" w:eastAsia="Times New Roman" w:hAnsi="Times New Roman" w:cs="Times New Roman"/>
          <w:sz w:val="24"/>
          <w:szCs w:val="24"/>
          <w:lang w:eastAsia="id-ID"/>
        </w:rPr>
        <w:t xml:space="preserve"> </w:t>
      </w:r>
      <w:r w:rsidRPr="00D87BB0">
        <w:rPr>
          <w:rFonts w:ascii="Times New Roman" w:eastAsia="Times New Roman" w:hAnsi="Times New Roman" w:cs="Times New Roman"/>
          <w:sz w:val="24"/>
          <w:szCs w:val="24"/>
          <w:lang w:eastAsia="id-ID"/>
        </w:rPr>
        <w:t>atas air, bahan bakar kendaraan bermotor.</w:t>
      </w:r>
    </w:p>
    <w:p w:rsidR="00A31623" w:rsidRPr="00D87BB0" w:rsidRDefault="00A31623" w:rsidP="00A31623">
      <w:pPr>
        <w:numPr>
          <w:ilvl w:val="0"/>
          <w:numId w:val="6"/>
        </w:numPr>
        <w:spacing w:after="240" w:line="480" w:lineRule="auto"/>
        <w:ind w:left="1701" w:hanging="425"/>
        <w:jc w:val="both"/>
        <w:rPr>
          <w:rFonts w:ascii="Times New Roman" w:hAnsi="Times New Roman" w:cs="Times New Roman"/>
          <w:sz w:val="24"/>
          <w:szCs w:val="24"/>
          <w:lang w:eastAsia="id-ID"/>
        </w:rPr>
      </w:pPr>
      <w:r w:rsidRPr="00D87BB0">
        <w:rPr>
          <w:rFonts w:ascii="Times New Roman" w:eastAsia="Times New Roman" w:hAnsi="Times New Roman" w:cs="Times New Roman"/>
          <w:sz w:val="24"/>
          <w:szCs w:val="24"/>
          <w:lang w:eastAsia="id-ID"/>
        </w:rPr>
        <w:lastRenderedPageBreak/>
        <w:t>Pajak daerah tingkat II (Kota), contoh : pajak hotel dan restoran, pajak reklame, pajak hiburan.</w:t>
      </w:r>
    </w:p>
    <w:p w:rsidR="00A31623" w:rsidRPr="00D87BB0" w:rsidRDefault="00A31623" w:rsidP="00A31623">
      <w:pPr>
        <w:numPr>
          <w:ilvl w:val="0"/>
          <w:numId w:val="2"/>
        </w:numPr>
        <w:spacing w:after="240" w:line="480" w:lineRule="auto"/>
        <w:ind w:left="567" w:hanging="283"/>
        <w:contextualSpacing/>
        <w:jc w:val="both"/>
        <w:rPr>
          <w:rFonts w:ascii="Times New Roman" w:hAnsi="Times New Roman" w:cs="Times New Roman"/>
          <w:b/>
          <w:sz w:val="24"/>
          <w:szCs w:val="24"/>
        </w:rPr>
      </w:pPr>
      <w:r w:rsidRPr="00D87BB0">
        <w:rPr>
          <w:rFonts w:ascii="Times New Roman" w:hAnsi="Times New Roman" w:cs="Times New Roman"/>
          <w:b/>
          <w:sz w:val="24"/>
          <w:szCs w:val="24"/>
        </w:rPr>
        <w:t>Sistem Pemungutan Pajak</w:t>
      </w:r>
    </w:p>
    <w:p w:rsidR="00A31623" w:rsidRPr="00D87BB0" w:rsidRDefault="00A31623" w:rsidP="00A31623">
      <w:pPr>
        <w:spacing w:after="24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Menurut Resmi (2017:14) membagi sistem pemungutan pajak menjadi tiga yaitu : </w:t>
      </w:r>
    </w:p>
    <w:p w:rsidR="00A31623" w:rsidRPr="00D87BB0" w:rsidRDefault="00A31623" w:rsidP="00A31623">
      <w:pPr>
        <w:numPr>
          <w:ilvl w:val="0"/>
          <w:numId w:val="8"/>
        </w:numPr>
        <w:spacing w:after="240" w:line="480" w:lineRule="auto"/>
        <w:ind w:left="851" w:hanging="284"/>
        <w:contextualSpacing/>
        <w:jc w:val="both"/>
        <w:rPr>
          <w:rFonts w:ascii="Times New Roman" w:hAnsi="Times New Roman" w:cs="Times New Roman"/>
          <w:sz w:val="24"/>
          <w:szCs w:val="24"/>
        </w:rPr>
      </w:pPr>
      <w:r w:rsidRPr="00D87BB0">
        <w:rPr>
          <w:rFonts w:ascii="Times New Roman" w:hAnsi="Times New Roman" w:cs="Times New Roman"/>
          <w:i/>
          <w:iCs/>
          <w:sz w:val="24"/>
          <w:szCs w:val="24"/>
        </w:rPr>
        <w:t xml:space="preserve">Official Assessment System </w:t>
      </w:r>
      <w:r w:rsidRPr="00D87BB0">
        <w:rPr>
          <w:rFonts w:ascii="Times New Roman" w:hAnsi="Times New Roman" w:cs="Times New Roman"/>
          <w:sz w:val="24"/>
          <w:szCs w:val="24"/>
        </w:rPr>
        <w:t>adalah sistem pemungutan pajak yang memberi kewenangan aparatur perpajakan untuk menentukan sendiri jumlah pajak yang terutang setiap tahunnya sesuai dengan peraturan perundang</w:t>
      </w:r>
      <w:r>
        <w:rPr>
          <w:rFonts w:ascii="Times New Roman" w:hAnsi="Times New Roman" w:cs="Times New Roman"/>
          <w:sz w:val="24"/>
          <w:szCs w:val="24"/>
        </w:rPr>
        <w:t>-</w:t>
      </w:r>
      <w:r w:rsidRPr="00D87BB0">
        <w:rPr>
          <w:rFonts w:ascii="Times New Roman" w:hAnsi="Times New Roman" w:cs="Times New Roman"/>
          <w:sz w:val="24"/>
          <w:szCs w:val="24"/>
        </w:rPr>
        <w:t>undangan perpajakan yang berlaku. Dalam sistem ini, inisiatif serta kegiatan menghitung dan memungut pajak sepenuhnya berada di tangan para aparatur perpajakan. Dengan demikian, berhasil atau tidaknya pelaksanaan pemungutan pajak banyak bergantung pada aparatur perpajakan (peranan dominan ada pada aparatur perpajakan).</w:t>
      </w:r>
    </w:p>
    <w:p w:rsidR="00A31623" w:rsidRPr="00D87BB0" w:rsidRDefault="00A31623" w:rsidP="00A31623">
      <w:pPr>
        <w:numPr>
          <w:ilvl w:val="0"/>
          <w:numId w:val="8"/>
        </w:numPr>
        <w:spacing w:after="240" w:line="480" w:lineRule="auto"/>
        <w:ind w:left="851" w:hanging="284"/>
        <w:contextualSpacing/>
        <w:jc w:val="both"/>
        <w:rPr>
          <w:rFonts w:ascii="Times New Roman" w:hAnsi="Times New Roman" w:cs="Times New Roman"/>
          <w:sz w:val="24"/>
          <w:szCs w:val="24"/>
        </w:rPr>
      </w:pPr>
      <w:r w:rsidRPr="00D87BB0">
        <w:rPr>
          <w:rFonts w:ascii="Times New Roman" w:hAnsi="Times New Roman" w:cs="Times New Roman"/>
          <w:i/>
          <w:iCs/>
          <w:color w:val="000000"/>
          <w:sz w:val="24"/>
          <w:szCs w:val="24"/>
        </w:rPr>
        <w:t xml:space="preserve">Self Assessment System </w:t>
      </w:r>
      <w:r w:rsidRPr="00D87BB0">
        <w:rPr>
          <w:rFonts w:ascii="Times New Roman" w:hAnsi="Times New Roman" w:cs="Times New Roman"/>
          <w:color w:val="000000"/>
          <w:sz w:val="24"/>
          <w:szCs w:val="24"/>
        </w:rPr>
        <w:t>adalah sistem pemungutan pajak yang memberi wewenang Wajib Pajak dalam menentukan sendiri jumlah pajak yang terutang setiap tahunnya sesuai dengan peraturan perundang-undangan perpajakan yang berlaku. Dalam sistem ini, inisiatif serta kegiatan menghitung dan memungut pajak sepenuhnya berada di tangan Wajib Pajak. Wajib Pajak dianggap mampu menghitung pajak, mampu memahami undang-undang perpajakan yang sedang berlaku, dan mempunyai kejujuran yang tinggi, serta menyadari akan arti pentingnya membayar pajak. Oleh karena itu, Wajib Pajak diberi kepercayaan untuk: menghitung sendiri pajak yang terutang; memperhitungkan sendiri pajak yang terutang; membayar sendiri jumlah pajak yang terutang; melaporkan sendiri jumlah pajak yang terutang; dan mempertanggungjawabkan pajak yang terutang.</w:t>
      </w:r>
    </w:p>
    <w:p w:rsidR="00A31623" w:rsidRPr="00D87BB0" w:rsidRDefault="00A31623" w:rsidP="00A31623">
      <w:pPr>
        <w:numPr>
          <w:ilvl w:val="0"/>
          <w:numId w:val="8"/>
        </w:numPr>
        <w:spacing w:after="240" w:line="480" w:lineRule="auto"/>
        <w:ind w:left="851" w:hanging="284"/>
        <w:jc w:val="both"/>
        <w:rPr>
          <w:rFonts w:ascii="Times New Roman" w:hAnsi="Times New Roman" w:cs="Times New Roman"/>
          <w:sz w:val="24"/>
          <w:szCs w:val="24"/>
        </w:rPr>
      </w:pPr>
      <w:r w:rsidRPr="00D87BB0">
        <w:rPr>
          <w:rFonts w:ascii="Times New Roman" w:hAnsi="Times New Roman" w:cs="Times New Roman"/>
          <w:i/>
          <w:iCs/>
          <w:color w:val="000000"/>
          <w:sz w:val="24"/>
          <w:szCs w:val="24"/>
        </w:rPr>
        <w:lastRenderedPageBreak/>
        <w:t xml:space="preserve">With Holding System </w:t>
      </w:r>
      <w:r w:rsidRPr="00D87BB0">
        <w:rPr>
          <w:rFonts w:ascii="Times New Roman" w:hAnsi="Times New Roman" w:cs="Times New Roman"/>
          <w:color w:val="000000"/>
          <w:sz w:val="24"/>
          <w:szCs w:val="24"/>
        </w:rPr>
        <w:t>adalah suatu sistem pemungutan pajak memberikan wewenang kepada pihak ketiga yang ditunjuk untuk menentukan besarnya pajak yang terutang oleh Wajib Pajak sesuai dengan peraturan perundang-undangan yang berlaku.</w:t>
      </w:r>
    </w:p>
    <w:p w:rsidR="00A31623" w:rsidRPr="00D87BB0" w:rsidRDefault="00A31623" w:rsidP="00A31623">
      <w:pPr>
        <w:numPr>
          <w:ilvl w:val="0"/>
          <w:numId w:val="2"/>
        </w:numPr>
        <w:spacing w:after="240" w:line="480" w:lineRule="auto"/>
        <w:ind w:left="567" w:hanging="283"/>
        <w:contextualSpacing/>
        <w:jc w:val="both"/>
        <w:rPr>
          <w:rFonts w:ascii="Times New Roman" w:hAnsi="Times New Roman" w:cs="Times New Roman"/>
          <w:b/>
          <w:sz w:val="24"/>
          <w:szCs w:val="24"/>
        </w:rPr>
      </w:pPr>
      <w:r w:rsidRPr="00D87BB0">
        <w:rPr>
          <w:rFonts w:ascii="Times New Roman" w:hAnsi="Times New Roman" w:cs="Times New Roman"/>
          <w:b/>
          <w:sz w:val="24"/>
          <w:szCs w:val="24"/>
        </w:rPr>
        <w:t>Hambatan Pemungutan Pajak</w:t>
      </w:r>
    </w:p>
    <w:p w:rsidR="00A31623" w:rsidRPr="00D87BB0" w:rsidRDefault="00A31623" w:rsidP="00A31623">
      <w:pPr>
        <w:spacing w:after="24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Menurut Mardiasmo (2016:10) hambatan terhadap pemungutan pajak dapat dikelompokkan menjadi 2 (dua), yaitu : </w:t>
      </w:r>
    </w:p>
    <w:p w:rsidR="00A31623" w:rsidRPr="00D87BB0" w:rsidRDefault="00A31623" w:rsidP="00A31623">
      <w:pPr>
        <w:spacing w:after="240" w:line="480" w:lineRule="auto"/>
        <w:ind w:left="851"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t>1)</w:t>
      </w:r>
      <w:r w:rsidRPr="00D87BB0">
        <w:rPr>
          <w:rFonts w:ascii="Times New Roman" w:hAnsi="Times New Roman" w:cs="Times New Roman"/>
          <w:sz w:val="24"/>
          <w:szCs w:val="24"/>
        </w:rPr>
        <w:tab/>
        <w:t xml:space="preserve">Perlawan Pasif, masyarakat enggan (pasif) membayar pajak, yang dapat disebabkan antara lain: </w:t>
      </w:r>
    </w:p>
    <w:p w:rsidR="00A31623" w:rsidRPr="00D87BB0" w:rsidRDefault="00A31623" w:rsidP="00A31623">
      <w:pPr>
        <w:tabs>
          <w:tab w:val="left" w:pos="1134"/>
        </w:tabs>
        <w:spacing w:after="240" w:line="480" w:lineRule="auto"/>
        <w:ind w:left="851"/>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a. </w:t>
      </w:r>
      <w:r w:rsidRPr="00D87BB0">
        <w:rPr>
          <w:rFonts w:ascii="Times New Roman" w:hAnsi="Times New Roman" w:cs="Times New Roman"/>
          <w:sz w:val="24"/>
          <w:szCs w:val="24"/>
        </w:rPr>
        <w:tab/>
        <w:t>Perkembangan intelektual dan moral masyarakat.</w:t>
      </w:r>
    </w:p>
    <w:p w:rsidR="00A31623" w:rsidRPr="00D87BB0" w:rsidRDefault="00A31623" w:rsidP="00A31623">
      <w:pPr>
        <w:tabs>
          <w:tab w:val="left" w:pos="1134"/>
        </w:tabs>
        <w:spacing w:after="240" w:line="480" w:lineRule="auto"/>
        <w:ind w:left="851"/>
        <w:contextualSpacing/>
        <w:jc w:val="both"/>
        <w:rPr>
          <w:rFonts w:ascii="Times New Roman" w:hAnsi="Times New Roman" w:cs="Times New Roman"/>
          <w:sz w:val="24"/>
          <w:szCs w:val="24"/>
        </w:rPr>
      </w:pPr>
      <w:r w:rsidRPr="00D87BB0">
        <w:rPr>
          <w:rFonts w:ascii="Times New Roman" w:hAnsi="Times New Roman" w:cs="Times New Roman"/>
          <w:sz w:val="24"/>
          <w:szCs w:val="24"/>
        </w:rPr>
        <w:t>b.</w:t>
      </w:r>
      <w:r w:rsidRPr="00D87BB0">
        <w:rPr>
          <w:rFonts w:ascii="Times New Roman" w:hAnsi="Times New Roman" w:cs="Times New Roman"/>
          <w:sz w:val="24"/>
          <w:szCs w:val="24"/>
        </w:rPr>
        <w:tab/>
        <w:t xml:space="preserve">Sistem perpajakan yang (mungkin) sulit dipahami masyarakat. </w:t>
      </w:r>
    </w:p>
    <w:p w:rsidR="00A31623" w:rsidRPr="00D87BB0" w:rsidRDefault="00A31623" w:rsidP="00A31623">
      <w:pPr>
        <w:tabs>
          <w:tab w:val="left" w:pos="1134"/>
        </w:tabs>
        <w:spacing w:after="240" w:line="480" w:lineRule="auto"/>
        <w:ind w:left="851"/>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c. Sistem kontrol tidak dapat dilakukan atau dilaksanakan dengan baik. </w:t>
      </w:r>
    </w:p>
    <w:p w:rsidR="00A31623" w:rsidRPr="00D87BB0" w:rsidRDefault="00A31623" w:rsidP="00A31623">
      <w:pPr>
        <w:tabs>
          <w:tab w:val="left" w:pos="1134"/>
        </w:tabs>
        <w:spacing w:after="240" w:line="480" w:lineRule="auto"/>
        <w:ind w:left="851"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t>2)</w:t>
      </w:r>
      <w:r w:rsidRPr="00D87BB0">
        <w:rPr>
          <w:rFonts w:ascii="Times New Roman" w:hAnsi="Times New Roman" w:cs="Times New Roman"/>
          <w:sz w:val="24"/>
          <w:szCs w:val="24"/>
        </w:rPr>
        <w:tab/>
        <w:t>Perlawanan Aktif, meliputi semua usaha dan perbuatan yang dilakukan oleh wajib pajak dengan tujuan unt</w:t>
      </w:r>
      <w:r>
        <w:rPr>
          <w:rFonts w:ascii="Times New Roman" w:hAnsi="Times New Roman" w:cs="Times New Roman"/>
          <w:sz w:val="24"/>
          <w:szCs w:val="24"/>
        </w:rPr>
        <w:t xml:space="preserve">uk menghindari pajak. Bentuk perlawanan aktif </w:t>
      </w:r>
      <w:r w:rsidRPr="00D87BB0">
        <w:rPr>
          <w:rFonts w:ascii="Times New Roman" w:hAnsi="Times New Roman" w:cs="Times New Roman"/>
          <w:sz w:val="24"/>
          <w:szCs w:val="24"/>
        </w:rPr>
        <w:t xml:space="preserve">antara lain : </w:t>
      </w:r>
    </w:p>
    <w:p w:rsidR="00A31623" w:rsidRPr="00D87BB0" w:rsidRDefault="00A31623" w:rsidP="00A31623">
      <w:pPr>
        <w:tabs>
          <w:tab w:val="left" w:pos="851"/>
        </w:tabs>
        <w:spacing w:after="240" w:line="480" w:lineRule="auto"/>
        <w:ind w:left="1134" w:hanging="567"/>
        <w:contextualSpacing/>
        <w:jc w:val="both"/>
        <w:rPr>
          <w:rFonts w:ascii="Times New Roman" w:hAnsi="Times New Roman" w:cs="Times New Roman"/>
          <w:sz w:val="24"/>
          <w:szCs w:val="24"/>
        </w:rPr>
      </w:pPr>
      <w:r w:rsidRPr="00D87BB0">
        <w:rPr>
          <w:rFonts w:ascii="Times New Roman" w:hAnsi="Times New Roman" w:cs="Times New Roman"/>
          <w:sz w:val="24"/>
          <w:szCs w:val="24"/>
        </w:rPr>
        <w:tab/>
        <w:t xml:space="preserve">a. </w:t>
      </w:r>
      <w:r w:rsidRPr="00D87BB0">
        <w:rPr>
          <w:rFonts w:ascii="Times New Roman" w:hAnsi="Times New Roman" w:cs="Times New Roman"/>
          <w:i/>
          <w:iCs/>
          <w:sz w:val="24"/>
          <w:szCs w:val="24"/>
        </w:rPr>
        <w:t>Tax avoidance</w:t>
      </w:r>
      <w:r w:rsidRPr="00D87BB0">
        <w:rPr>
          <w:rFonts w:ascii="Times New Roman" w:hAnsi="Times New Roman" w:cs="Times New Roman"/>
          <w:sz w:val="24"/>
          <w:szCs w:val="24"/>
        </w:rPr>
        <w:t>, usaha untuk meringankan beban pajak dengan tidak melanggar undang-undang.</w:t>
      </w:r>
    </w:p>
    <w:p w:rsidR="00A31623" w:rsidRPr="00D87BB0" w:rsidRDefault="00A31623" w:rsidP="00A31623">
      <w:pPr>
        <w:tabs>
          <w:tab w:val="left" w:pos="851"/>
        </w:tabs>
        <w:spacing w:after="240" w:line="480" w:lineRule="auto"/>
        <w:ind w:left="1134" w:hanging="567"/>
        <w:jc w:val="both"/>
        <w:rPr>
          <w:rFonts w:ascii="Times New Roman" w:hAnsi="Times New Roman" w:cs="Times New Roman"/>
          <w:sz w:val="24"/>
          <w:szCs w:val="24"/>
        </w:rPr>
      </w:pPr>
      <w:r w:rsidRPr="00D87BB0">
        <w:rPr>
          <w:rFonts w:ascii="Times New Roman" w:hAnsi="Times New Roman" w:cs="Times New Roman"/>
          <w:sz w:val="24"/>
          <w:szCs w:val="24"/>
        </w:rPr>
        <w:t xml:space="preserve"> </w:t>
      </w:r>
      <w:r w:rsidRPr="00D87BB0">
        <w:rPr>
          <w:rFonts w:ascii="Times New Roman" w:hAnsi="Times New Roman" w:cs="Times New Roman"/>
          <w:sz w:val="24"/>
          <w:szCs w:val="24"/>
        </w:rPr>
        <w:tab/>
        <w:t xml:space="preserve">b. </w:t>
      </w:r>
      <w:r w:rsidRPr="00D87BB0">
        <w:rPr>
          <w:rFonts w:ascii="Times New Roman" w:hAnsi="Times New Roman" w:cs="Times New Roman"/>
          <w:i/>
          <w:iCs/>
          <w:sz w:val="24"/>
          <w:szCs w:val="24"/>
        </w:rPr>
        <w:t>Tax evasion</w:t>
      </w:r>
      <w:r w:rsidRPr="00D87BB0">
        <w:rPr>
          <w:rFonts w:ascii="Times New Roman" w:hAnsi="Times New Roman" w:cs="Times New Roman"/>
          <w:sz w:val="24"/>
          <w:szCs w:val="24"/>
        </w:rPr>
        <w:t>, usaha untuk meringankan beban pajak dengan cara melanggar undang-undang (menggelapkan pajak).</w:t>
      </w:r>
    </w:p>
    <w:p w:rsidR="00A31623" w:rsidRPr="00D87BB0" w:rsidRDefault="00A31623" w:rsidP="00A31623">
      <w:pPr>
        <w:numPr>
          <w:ilvl w:val="0"/>
          <w:numId w:val="2"/>
        </w:numPr>
        <w:spacing w:after="240" w:line="480" w:lineRule="auto"/>
        <w:ind w:left="567" w:hanging="283"/>
        <w:contextualSpacing/>
        <w:jc w:val="both"/>
        <w:rPr>
          <w:rFonts w:ascii="Times New Roman" w:hAnsi="Times New Roman" w:cs="Times New Roman"/>
          <w:b/>
          <w:sz w:val="24"/>
          <w:szCs w:val="24"/>
        </w:rPr>
      </w:pPr>
      <w:r w:rsidRPr="00D87BB0">
        <w:rPr>
          <w:rFonts w:ascii="Times New Roman" w:hAnsi="Times New Roman" w:cs="Times New Roman"/>
          <w:b/>
          <w:sz w:val="24"/>
          <w:szCs w:val="24"/>
        </w:rPr>
        <w:t>Kepatuhan Pajak</w:t>
      </w:r>
    </w:p>
    <w:p w:rsidR="00A31623" w:rsidRPr="00D87BB0" w:rsidRDefault="00A31623" w:rsidP="00A31623">
      <w:pPr>
        <w:spacing w:after="24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Safri Nurmantu dalam Rahayu (2010:138) mengatakan bahwa kepatuhan perpajakan dapat didefinisikan sebagai suatu keadaan bahwa wajib pajak memenuhi semua kewajiban perpajakan dan melaksanakan hak perpajakannya. Kepatuhan wajib pajak menjadi menjadi aspek penting mengingat sistem perpajakan Indonesia menganut </w:t>
      </w:r>
      <w:r w:rsidRPr="00D87BB0">
        <w:rPr>
          <w:rFonts w:ascii="Times New Roman" w:hAnsi="Times New Roman" w:cs="Times New Roman"/>
          <w:i/>
          <w:sz w:val="24"/>
          <w:szCs w:val="24"/>
        </w:rPr>
        <w:t>Self Assessment System</w:t>
      </w:r>
      <w:r w:rsidRPr="00D87BB0">
        <w:rPr>
          <w:rFonts w:ascii="Times New Roman" w:hAnsi="Times New Roman" w:cs="Times New Roman"/>
          <w:sz w:val="24"/>
          <w:szCs w:val="24"/>
        </w:rPr>
        <w:t xml:space="preserve"> </w:t>
      </w:r>
      <w:r w:rsidRPr="00D87BB0">
        <w:rPr>
          <w:rFonts w:ascii="Times New Roman" w:hAnsi="Times New Roman" w:cs="Times New Roman"/>
          <w:sz w:val="24"/>
          <w:szCs w:val="24"/>
        </w:rPr>
        <w:lastRenderedPageBreak/>
        <w:t xml:space="preserve">dimana dalam prosesnya secara mutlak memberikan kepercayaan kepada wajib pajak untuk menghitung, membayar, dan melaporkan kewajiban perpajakan. </w:t>
      </w:r>
    </w:p>
    <w:p w:rsidR="00A31623" w:rsidRPr="00D87BB0" w:rsidRDefault="00A31623" w:rsidP="00A31623">
      <w:pPr>
        <w:spacing w:after="24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Menurut Rustiyaningsih (2011) mendefinisikan bahwa, kepatuhan perpajakan diartikan sebagai suatu keadaan yang mana wajib pajak patuh dan mempunyai kesadaran dalam memenuhi kewajiban perpajakan.</w:t>
      </w:r>
    </w:p>
    <w:p w:rsidR="00A31623" w:rsidRPr="00D87BB0" w:rsidRDefault="00A31623" w:rsidP="00A31623">
      <w:pPr>
        <w:spacing w:after="24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Sasmita (2013) mengatakan bahwa pada prinsipnya kepatuhan perpajakan adalah wajib pajak yang taat dan memenuhi serta melaksanakan kewajiban perpajakan sesuai dengan ketentuan peraturan perundang-undangan perpajakan. </w:t>
      </w:r>
    </w:p>
    <w:p w:rsidR="00A31623" w:rsidRPr="00D87BB0" w:rsidRDefault="00A31623" w:rsidP="00A31623">
      <w:pPr>
        <w:spacing w:after="24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 Sesuai Keputusan Menteri Keuangan No. 544/KMK.04/2000. Kepatuhan wajib pajak dapat diidentifikasi dari:</w:t>
      </w:r>
    </w:p>
    <w:p w:rsidR="00A31623" w:rsidRPr="00D87BB0" w:rsidRDefault="00A31623" w:rsidP="00A31623">
      <w:pPr>
        <w:numPr>
          <w:ilvl w:val="0"/>
          <w:numId w:val="9"/>
        </w:numPr>
        <w:spacing w:after="240" w:line="480" w:lineRule="auto"/>
        <w:ind w:left="1281" w:hanging="357"/>
        <w:contextualSpacing/>
        <w:jc w:val="both"/>
        <w:rPr>
          <w:rFonts w:ascii="Times New Roman" w:hAnsi="Times New Roman" w:cs="Times New Roman"/>
          <w:b/>
          <w:sz w:val="24"/>
          <w:szCs w:val="24"/>
        </w:rPr>
      </w:pPr>
      <w:r w:rsidRPr="00D87BB0">
        <w:rPr>
          <w:rFonts w:ascii="Times New Roman" w:hAnsi="Times New Roman" w:cs="Times New Roman"/>
          <w:color w:val="000000"/>
          <w:sz w:val="24"/>
          <w:szCs w:val="24"/>
        </w:rPr>
        <w:t>Tepat waktu dalam menyampaikan SPT untuk semua jenis pajak dalam 2 tahun terakhir;</w:t>
      </w:r>
    </w:p>
    <w:p w:rsidR="00A31623" w:rsidRPr="00D87BB0" w:rsidRDefault="00A31623" w:rsidP="00A31623">
      <w:pPr>
        <w:numPr>
          <w:ilvl w:val="0"/>
          <w:numId w:val="9"/>
        </w:numPr>
        <w:spacing w:after="240" w:line="480" w:lineRule="auto"/>
        <w:ind w:left="1281" w:hanging="357"/>
        <w:contextualSpacing/>
        <w:jc w:val="both"/>
        <w:rPr>
          <w:rFonts w:ascii="Times New Roman" w:hAnsi="Times New Roman" w:cs="Times New Roman"/>
          <w:b/>
          <w:sz w:val="24"/>
          <w:szCs w:val="24"/>
        </w:rPr>
      </w:pPr>
      <w:r w:rsidRPr="00D87BB0">
        <w:rPr>
          <w:rFonts w:ascii="Times New Roman" w:hAnsi="Times New Roman" w:cs="Times New Roman"/>
          <w:color w:val="000000"/>
          <w:sz w:val="24"/>
          <w:szCs w:val="24"/>
        </w:rPr>
        <w:t>Tidak mempunyai tunggakan pajak untuk semua jenis pajak, kecuali telah memperoleh izin untuk mengangsur atau menunda pembayaran pajak.</w:t>
      </w:r>
    </w:p>
    <w:p w:rsidR="00A31623" w:rsidRPr="00D87BB0" w:rsidRDefault="00A31623" w:rsidP="00A31623">
      <w:pPr>
        <w:numPr>
          <w:ilvl w:val="0"/>
          <w:numId w:val="9"/>
        </w:numPr>
        <w:spacing w:after="240" w:line="480" w:lineRule="auto"/>
        <w:ind w:left="1281" w:hanging="357"/>
        <w:contextualSpacing/>
        <w:jc w:val="both"/>
        <w:rPr>
          <w:rFonts w:ascii="Times New Roman" w:hAnsi="Times New Roman" w:cs="Times New Roman"/>
          <w:b/>
          <w:sz w:val="24"/>
          <w:szCs w:val="24"/>
        </w:rPr>
      </w:pPr>
      <w:r w:rsidRPr="00D87BB0">
        <w:rPr>
          <w:rFonts w:ascii="Times New Roman" w:hAnsi="Times New Roman" w:cs="Times New Roman"/>
          <w:color w:val="000000"/>
          <w:sz w:val="24"/>
          <w:szCs w:val="24"/>
        </w:rPr>
        <w:t>Tidak pernah dijatuhi hukuman karena melakukan tindak pidana di bidang perpajakan dalam jangka waktu 10 tahun terakhir;</w:t>
      </w:r>
    </w:p>
    <w:p w:rsidR="00A31623" w:rsidRPr="00D87BB0" w:rsidRDefault="00A31623" w:rsidP="00A31623">
      <w:pPr>
        <w:numPr>
          <w:ilvl w:val="0"/>
          <w:numId w:val="9"/>
        </w:numPr>
        <w:spacing w:after="240" w:line="480" w:lineRule="auto"/>
        <w:ind w:left="1281" w:hanging="357"/>
        <w:contextualSpacing/>
        <w:jc w:val="both"/>
        <w:rPr>
          <w:rFonts w:ascii="Times New Roman" w:hAnsi="Times New Roman" w:cs="Times New Roman"/>
          <w:b/>
          <w:sz w:val="24"/>
          <w:szCs w:val="24"/>
        </w:rPr>
      </w:pPr>
      <w:r w:rsidRPr="00D87BB0">
        <w:rPr>
          <w:rFonts w:ascii="Times New Roman" w:hAnsi="Times New Roman" w:cs="Times New Roman"/>
          <w:color w:val="000000"/>
          <w:sz w:val="24"/>
          <w:szCs w:val="24"/>
        </w:rPr>
        <w:t>Dalam 2 tahun terakhir menyelenggarakan pembukuan dan dalam hal terhadap wajib pajak pernah dilakukan pemeriksaan, koreksi pada pemeriksaan yang terakhir untuk masing-masing jenis pajak yang terutang paling banyak 5%; wajib pajak yang laporan keuangannya untuk 2 tahun terakhir diaudit oleh akuntan publik dengan pendapat wajar tanpa pengecualian, atau pendapat dengan pengecualian sepanjang tidak mempengaruhi laba rugi fiskal.</w:t>
      </w:r>
    </w:p>
    <w:p w:rsidR="00A31623" w:rsidRPr="00D87BB0" w:rsidRDefault="00A31623" w:rsidP="00A31623">
      <w:pPr>
        <w:spacing w:after="12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Kepatuhan dalam memenuhi kewajiban perpajakan dibagi menjadi 2 yaitu :</w:t>
      </w:r>
    </w:p>
    <w:p w:rsidR="00A31623" w:rsidRPr="00D87BB0" w:rsidRDefault="00A31623" w:rsidP="00A31623">
      <w:pPr>
        <w:numPr>
          <w:ilvl w:val="0"/>
          <w:numId w:val="10"/>
        </w:numPr>
        <w:spacing w:after="120" w:line="480" w:lineRule="auto"/>
        <w:ind w:left="1418"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lastRenderedPageBreak/>
        <w:t>Kepatuhan formal, yaitu kepatuhan dalam menyampaikan surat pemberitahuan, apabila wajib pajak telah melaporkan surat pemberitahuan maka wajib pajak telah memenuhi ketentuan formal, namun isinya belum tentu memenuhi ketentuan material.</w:t>
      </w:r>
    </w:p>
    <w:p w:rsidR="00A31623" w:rsidRPr="00D87BB0" w:rsidRDefault="00A31623" w:rsidP="00A31623">
      <w:pPr>
        <w:numPr>
          <w:ilvl w:val="0"/>
          <w:numId w:val="10"/>
        </w:numPr>
        <w:spacing w:after="240" w:line="480" w:lineRule="auto"/>
        <w:ind w:left="1418" w:hanging="284"/>
        <w:jc w:val="both"/>
        <w:rPr>
          <w:rFonts w:ascii="Times New Roman" w:hAnsi="Times New Roman" w:cs="Times New Roman"/>
          <w:sz w:val="24"/>
          <w:szCs w:val="24"/>
        </w:rPr>
      </w:pPr>
      <w:r w:rsidRPr="00D87BB0">
        <w:rPr>
          <w:rFonts w:ascii="Times New Roman" w:hAnsi="Times New Roman" w:cs="Times New Roman"/>
          <w:sz w:val="24"/>
          <w:szCs w:val="24"/>
        </w:rPr>
        <w:t>Kepatuhan material, yaitu kepatuhan wajib pajak yang mengisi dengan jujur, lengkap, dan benar surat pemberitahuan sesuai ketentuan dan menyampaikan</w:t>
      </w:r>
      <w:r>
        <w:rPr>
          <w:rFonts w:ascii="Times New Roman" w:hAnsi="Times New Roman" w:cs="Times New Roman"/>
          <w:sz w:val="24"/>
          <w:szCs w:val="24"/>
        </w:rPr>
        <w:t xml:space="preserve"> </w:t>
      </w:r>
      <w:r w:rsidRPr="00D87BB0">
        <w:rPr>
          <w:rFonts w:ascii="Times New Roman" w:hAnsi="Times New Roman" w:cs="Times New Roman"/>
          <w:sz w:val="24"/>
          <w:szCs w:val="24"/>
        </w:rPr>
        <w:t>ke KPP sebelum batas waktu akhir. Batas akhir pelaporan SPT masa adalah tanggal 20 bulan berikutnya, sedangkan untuk p</w:t>
      </w:r>
      <w:r>
        <w:rPr>
          <w:rFonts w:ascii="Times New Roman" w:hAnsi="Times New Roman" w:cs="Times New Roman"/>
          <w:sz w:val="24"/>
          <w:szCs w:val="24"/>
        </w:rPr>
        <w:t>elaporan SPT Tahunan paling lamb</w:t>
      </w:r>
      <w:r w:rsidRPr="00D87BB0">
        <w:rPr>
          <w:rFonts w:ascii="Times New Roman" w:hAnsi="Times New Roman" w:cs="Times New Roman"/>
          <w:sz w:val="24"/>
          <w:szCs w:val="24"/>
        </w:rPr>
        <w:t>at Bulan Maret tahun berikutnya untuk orang pribadi dan Bulan April tahun berikutnya untuk wajib pajak badan.</w:t>
      </w:r>
    </w:p>
    <w:p w:rsidR="00A31623" w:rsidRPr="00D87BB0" w:rsidRDefault="00A31623" w:rsidP="00A31623">
      <w:pPr>
        <w:numPr>
          <w:ilvl w:val="0"/>
          <w:numId w:val="2"/>
        </w:numPr>
        <w:spacing w:after="240" w:line="480" w:lineRule="auto"/>
        <w:ind w:left="567" w:hanging="283"/>
        <w:contextualSpacing/>
        <w:jc w:val="both"/>
        <w:rPr>
          <w:rFonts w:ascii="Times New Roman" w:hAnsi="Times New Roman" w:cs="Times New Roman"/>
          <w:b/>
          <w:sz w:val="24"/>
          <w:szCs w:val="24"/>
        </w:rPr>
      </w:pPr>
      <w:r w:rsidRPr="00D87BB0">
        <w:rPr>
          <w:rFonts w:ascii="Times New Roman" w:hAnsi="Times New Roman" w:cs="Times New Roman"/>
          <w:b/>
          <w:sz w:val="24"/>
          <w:szCs w:val="24"/>
        </w:rPr>
        <w:t>Pemahaman Wajib Pajak</w:t>
      </w:r>
    </w:p>
    <w:p w:rsidR="00A31623" w:rsidRPr="00D87BB0" w:rsidRDefault="00A31623" w:rsidP="00A31623">
      <w:pPr>
        <w:spacing w:after="24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Menurut Resmi (2013) pengetahuan dan pemahaman akan peraturan perpajakan adalah proses dimana wajib pajak mengetahui tentang perpajakan dan mengaplikasikan pengetahuan itu untuk membayar pajak.</w:t>
      </w:r>
    </w:p>
    <w:p w:rsidR="00A31623" w:rsidRPr="00D87BB0" w:rsidRDefault="00A31623" w:rsidP="00A31623">
      <w:pPr>
        <w:spacing w:after="240" w:line="480" w:lineRule="auto"/>
        <w:ind w:left="567" w:firstLine="720"/>
        <w:contextualSpacing/>
        <w:jc w:val="both"/>
        <w:rPr>
          <w:rFonts w:ascii="Times New Roman" w:hAnsi="Times New Roman" w:cs="Times New Roman"/>
          <w:sz w:val="24"/>
          <w:szCs w:val="24"/>
        </w:rPr>
      </w:pPr>
      <w:r w:rsidRPr="00D87BB0">
        <w:rPr>
          <w:rFonts w:ascii="Times New Roman" w:hAnsi="Times New Roman" w:cs="Times New Roman"/>
          <w:sz w:val="24"/>
          <w:szCs w:val="24"/>
        </w:rPr>
        <w:t>Menurut Fajriana (2013) mengatakan bahwa pemahaman adalah proses, cara perbuatan memahami atau memahamkan peraturan perundang-undangan perpajakan.</w:t>
      </w:r>
    </w:p>
    <w:p w:rsidR="00A31623" w:rsidRPr="00D87BB0" w:rsidRDefault="00A31623" w:rsidP="00A31623">
      <w:pPr>
        <w:spacing w:after="240" w:line="480" w:lineRule="auto"/>
        <w:ind w:left="567" w:firstLine="720"/>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Menurut Riko (2006:75) dalam Farid Syahril (2013), tingkat pemahaman adalah suatu proses peningkatan pengetahuan secara intensif yang dilakukan oleh seseorang individu dan sejauh mana dia akan dapat mengerti benar akan suatu materi permasalahan yang ingin diketahui. </w:t>
      </w:r>
    </w:p>
    <w:p w:rsidR="00A31623" w:rsidRPr="00D87BB0" w:rsidRDefault="00A31623" w:rsidP="00A31623">
      <w:pPr>
        <w:spacing w:after="240" w:line="480" w:lineRule="auto"/>
        <w:ind w:left="567" w:firstLine="720"/>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Sedangkan menurut Muslim (2007:11), semakin tinggi tingkat pengetahuan dan pemahaman wajib pajak terhadap peraturan perpajakan, maka semakin kecil kemungkinan </w:t>
      </w:r>
      <w:r w:rsidRPr="00D87BB0">
        <w:rPr>
          <w:rFonts w:ascii="Times New Roman" w:hAnsi="Times New Roman" w:cs="Times New Roman"/>
          <w:sz w:val="24"/>
          <w:szCs w:val="24"/>
        </w:rPr>
        <w:lastRenderedPageBreak/>
        <w:t>wajib pajak untuk melanggar peraturan tersebut sehingga meningkatkan tingkat kepatuhan wajib pajak.</w:t>
      </w:r>
    </w:p>
    <w:p w:rsidR="00A31623" w:rsidRPr="00D87BB0" w:rsidRDefault="00A31623" w:rsidP="00A31623">
      <w:pPr>
        <w:spacing w:after="240" w:line="480" w:lineRule="auto"/>
        <w:ind w:left="567" w:firstLine="720"/>
        <w:jc w:val="both"/>
        <w:rPr>
          <w:rFonts w:ascii="Times New Roman" w:hAnsi="Times New Roman" w:cs="Times New Roman"/>
          <w:sz w:val="24"/>
          <w:szCs w:val="24"/>
        </w:rPr>
      </w:pPr>
      <w:r w:rsidRPr="00D87BB0">
        <w:rPr>
          <w:rFonts w:ascii="Times New Roman" w:hAnsi="Times New Roman" w:cs="Times New Roman"/>
          <w:sz w:val="24"/>
          <w:szCs w:val="24"/>
        </w:rPr>
        <w:t>Pemahaman perpajakan adalah pengetahuan dan pikiran wajib pajak dalam memenuhi kewajiban perpajakannya. Tingkat pemahaman wajib pajak pada peraturan perpajakan yang berlaku diharapkan dapat meningkatkan kepatuhan wajib pajak. Wajib pajak yang memiliki tingkat pemahaman yang tinggi akan merasa bahwa membayar pajak merupakan hal yang penting dalam membangun infrastruktur negara.</w:t>
      </w:r>
    </w:p>
    <w:p w:rsidR="00A31623" w:rsidRPr="00D87BB0" w:rsidRDefault="00A31623" w:rsidP="00A31623">
      <w:pPr>
        <w:numPr>
          <w:ilvl w:val="0"/>
          <w:numId w:val="2"/>
        </w:numPr>
        <w:ind w:left="567" w:hanging="283"/>
        <w:contextualSpacing/>
        <w:jc w:val="both"/>
        <w:rPr>
          <w:rFonts w:ascii="Times New Roman" w:hAnsi="Times New Roman" w:cs="Times New Roman"/>
          <w:b/>
          <w:sz w:val="24"/>
          <w:szCs w:val="24"/>
        </w:rPr>
      </w:pPr>
      <w:r w:rsidRPr="00D87BB0">
        <w:rPr>
          <w:rFonts w:ascii="Times New Roman" w:hAnsi="Times New Roman" w:cs="Times New Roman"/>
          <w:b/>
          <w:sz w:val="24"/>
          <w:szCs w:val="24"/>
        </w:rPr>
        <w:t>Kualitas Pelayanan Pajak</w:t>
      </w:r>
    </w:p>
    <w:p w:rsidR="00A31623" w:rsidRPr="00D87BB0" w:rsidRDefault="00A31623" w:rsidP="00A31623">
      <w:pPr>
        <w:ind w:left="567"/>
        <w:contextualSpacing/>
        <w:jc w:val="both"/>
        <w:rPr>
          <w:rFonts w:ascii="Times New Roman" w:hAnsi="Times New Roman" w:cs="Times New Roman"/>
          <w:b/>
          <w:sz w:val="24"/>
          <w:szCs w:val="24"/>
        </w:rPr>
      </w:pPr>
    </w:p>
    <w:p w:rsidR="00A31623" w:rsidRPr="00D87BB0" w:rsidRDefault="00A31623" w:rsidP="00A31623">
      <w:pPr>
        <w:spacing w:after="240" w:line="480" w:lineRule="auto"/>
        <w:ind w:left="567" w:firstLine="709"/>
        <w:contextualSpacing/>
        <w:jc w:val="both"/>
        <w:rPr>
          <w:rFonts w:ascii="Times New Roman" w:hAnsi="Times New Roman" w:cs="Times New Roman"/>
          <w:bCs/>
          <w:sz w:val="24"/>
          <w:szCs w:val="24"/>
        </w:rPr>
      </w:pPr>
      <w:r w:rsidRPr="00D87BB0">
        <w:rPr>
          <w:rFonts w:ascii="Times New Roman" w:hAnsi="Times New Roman" w:cs="Times New Roman"/>
          <w:bCs/>
          <w:sz w:val="24"/>
          <w:szCs w:val="24"/>
        </w:rPr>
        <w:t>Menurut Jatmiko (2006) Pelayanan fiskus dapat diartikan sebagai cara petugas pajak dalam membantu, mengurus, atau menyiapkan segala keperluan yang dibutuhkan seseorang yang dalam hal ini adalah wajib pajak.</w:t>
      </w:r>
    </w:p>
    <w:p w:rsidR="00A31623" w:rsidRPr="00D87BB0" w:rsidRDefault="00A31623" w:rsidP="00A31623">
      <w:pPr>
        <w:spacing w:after="24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bCs/>
          <w:sz w:val="24"/>
          <w:szCs w:val="24"/>
        </w:rPr>
        <w:t>Menururt Mangonting (2013) Kualitas Pelayanan</w:t>
      </w:r>
      <w:r w:rsidRPr="00D87BB0">
        <w:rPr>
          <w:rFonts w:ascii="Times New Roman" w:hAnsi="Times New Roman" w:cs="Times New Roman"/>
          <w:sz w:val="24"/>
          <w:szCs w:val="24"/>
        </w:rPr>
        <w:t xml:space="preserve"> pada kantor perpajakan dapat diartikan sebagai pelayanan yang diberikan oleh Direktorat Jendral Pajak kepada wajib pajak untuk membantu wajib pajak memenuhi kewajiban perpajakannya.</w:t>
      </w:r>
    </w:p>
    <w:p w:rsidR="00A31623" w:rsidRPr="00D87BB0" w:rsidRDefault="00A31623" w:rsidP="00A31623">
      <w:pPr>
        <w:spacing w:after="24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Pelayanan yang berkualitas menurut Supadmi (2009) adalah pelayanan yang dapat memberikan kepuasan kepada wajib pajak dan tetap dalam batas memenuhi standar pelayanan yang dapat dipertanggungjawabkan serta harus dilakukan secara terus-menerus.</w:t>
      </w:r>
    </w:p>
    <w:p w:rsidR="00A31623" w:rsidRPr="00D87BB0" w:rsidRDefault="00A31623" w:rsidP="00A31623">
      <w:pPr>
        <w:spacing w:after="24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Surat Edaran Direktur Jendral Pajak Nomor SE-84/PJ/201 1 tentang Pelayanan Prima, dalam hal meningkatkan kualitas pelayanan kepada wajib pajak akan tercipta pelayanan prima, perlu dibangun budaya melayani sebagai bagian dari penerapan nilai-nilai Kementrian Keuangan profesionalisme dan pelayanan diseluruh jajaran Direktorat Jendral Pajak.</w:t>
      </w:r>
    </w:p>
    <w:p w:rsidR="00A31623" w:rsidRPr="00D87BB0" w:rsidRDefault="00A31623" w:rsidP="00A31623">
      <w:pPr>
        <w:spacing w:after="12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lastRenderedPageBreak/>
        <w:t xml:space="preserve">Rahayu (2010:28) menyatakan salah satu langkah yang harus dilakukan pemerintah sebagai wujud nyata kepedulian pada pentingnya kualitas pelayanan adalah memberikan pelayanan prima kepada wajib pajak dalam mengoptimalkan penerimaan negara. </w:t>
      </w:r>
    </w:p>
    <w:p w:rsidR="00A31623" w:rsidRPr="00D87BB0" w:rsidRDefault="00A31623" w:rsidP="00A31623">
      <w:pPr>
        <w:spacing w:after="120" w:line="480" w:lineRule="auto"/>
        <w:ind w:firstLine="567"/>
        <w:contextualSpacing/>
        <w:jc w:val="both"/>
        <w:rPr>
          <w:rFonts w:ascii="Times New Roman" w:hAnsi="Times New Roman" w:cs="Times New Roman"/>
          <w:sz w:val="24"/>
          <w:szCs w:val="24"/>
        </w:rPr>
      </w:pPr>
      <w:r w:rsidRPr="00D87BB0">
        <w:rPr>
          <w:rFonts w:ascii="Times New Roman" w:hAnsi="Times New Roman" w:cs="Times New Roman"/>
          <w:sz w:val="24"/>
          <w:szCs w:val="24"/>
        </w:rPr>
        <w:t>Tujuan pelayanan prima ini adalah :</w:t>
      </w:r>
    </w:p>
    <w:p w:rsidR="00A31623" w:rsidRPr="00D87BB0" w:rsidRDefault="00A31623" w:rsidP="00A31623">
      <w:pPr>
        <w:numPr>
          <w:ilvl w:val="0"/>
          <w:numId w:val="14"/>
        </w:numPr>
        <w:spacing w:after="240" w:line="480" w:lineRule="auto"/>
        <w:ind w:left="1276" w:hanging="425"/>
        <w:contextualSpacing/>
        <w:jc w:val="both"/>
        <w:rPr>
          <w:rFonts w:ascii="Times New Roman" w:hAnsi="Times New Roman" w:cs="Times New Roman"/>
          <w:sz w:val="24"/>
          <w:szCs w:val="24"/>
        </w:rPr>
      </w:pPr>
      <w:r w:rsidRPr="00D87BB0">
        <w:rPr>
          <w:rFonts w:ascii="Times New Roman" w:hAnsi="Times New Roman" w:cs="Times New Roman"/>
          <w:sz w:val="24"/>
          <w:szCs w:val="24"/>
        </w:rPr>
        <w:t>Tercapainya tingkat kepatuhan sukarela wajib pajak yang tinggi.</w:t>
      </w:r>
    </w:p>
    <w:p w:rsidR="00A31623" w:rsidRPr="00D87BB0" w:rsidRDefault="00A31623" w:rsidP="00A31623">
      <w:pPr>
        <w:numPr>
          <w:ilvl w:val="0"/>
          <w:numId w:val="14"/>
        </w:numPr>
        <w:spacing w:after="240" w:line="480" w:lineRule="auto"/>
        <w:ind w:left="1276" w:hanging="425"/>
        <w:contextualSpacing/>
        <w:jc w:val="both"/>
        <w:rPr>
          <w:rFonts w:ascii="Times New Roman" w:hAnsi="Times New Roman" w:cs="Times New Roman"/>
          <w:sz w:val="24"/>
          <w:szCs w:val="24"/>
        </w:rPr>
      </w:pPr>
      <w:r w:rsidRPr="00D87BB0">
        <w:rPr>
          <w:rFonts w:ascii="Times New Roman" w:hAnsi="Times New Roman" w:cs="Times New Roman"/>
          <w:sz w:val="24"/>
          <w:szCs w:val="24"/>
        </w:rPr>
        <w:t>Tercapainya tingkat kepercayaan terhadap administrasi perpajakan yang tinggi.</w:t>
      </w:r>
    </w:p>
    <w:p w:rsidR="00A31623" w:rsidRPr="00D87BB0" w:rsidRDefault="00A31623" w:rsidP="00A31623">
      <w:pPr>
        <w:numPr>
          <w:ilvl w:val="0"/>
          <w:numId w:val="14"/>
        </w:numPr>
        <w:spacing w:after="120" w:line="480" w:lineRule="auto"/>
        <w:ind w:left="1276" w:hanging="425"/>
        <w:contextualSpacing/>
        <w:jc w:val="both"/>
        <w:rPr>
          <w:rFonts w:ascii="Times New Roman" w:hAnsi="Times New Roman" w:cs="Times New Roman"/>
          <w:sz w:val="24"/>
          <w:szCs w:val="24"/>
        </w:rPr>
      </w:pPr>
      <w:r w:rsidRPr="00D87BB0">
        <w:rPr>
          <w:rFonts w:ascii="Times New Roman" w:hAnsi="Times New Roman" w:cs="Times New Roman"/>
          <w:sz w:val="24"/>
          <w:szCs w:val="24"/>
        </w:rPr>
        <w:t>Tercapainya produktifitas aparat perpajakan.</w:t>
      </w:r>
    </w:p>
    <w:p w:rsidR="00A31623" w:rsidRPr="00D87BB0" w:rsidRDefault="00A31623" w:rsidP="00A31623">
      <w:pPr>
        <w:spacing w:after="12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Kewajiban dan hak fiskus yang diatur berdasarkan UU Perpajakan Indonesia (Ilyas dan Burton 2010:210) adalah sebagai berikut :</w:t>
      </w:r>
    </w:p>
    <w:p w:rsidR="00A31623" w:rsidRPr="00D87BB0" w:rsidRDefault="00A31623" w:rsidP="00A31623">
      <w:pPr>
        <w:numPr>
          <w:ilvl w:val="0"/>
          <w:numId w:val="11"/>
        </w:numPr>
        <w:spacing w:after="240" w:line="480" w:lineRule="auto"/>
        <w:ind w:left="851"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t>Kewajiban fiskus :</w:t>
      </w:r>
    </w:p>
    <w:p w:rsidR="00A31623" w:rsidRPr="00D87BB0" w:rsidRDefault="00A31623" w:rsidP="00A31623">
      <w:pPr>
        <w:numPr>
          <w:ilvl w:val="0"/>
          <w:numId w:val="12"/>
        </w:numPr>
        <w:spacing w:after="240" w:line="480" w:lineRule="auto"/>
        <w:ind w:left="1276" w:hanging="425"/>
        <w:contextualSpacing/>
        <w:jc w:val="both"/>
        <w:rPr>
          <w:rFonts w:ascii="Times New Roman" w:hAnsi="Times New Roman" w:cs="Times New Roman"/>
          <w:sz w:val="24"/>
          <w:szCs w:val="24"/>
        </w:rPr>
      </w:pPr>
      <w:r w:rsidRPr="00D87BB0">
        <w:rPr>
          <w:rFonts w:ascii="Times New Roman" w:hAnsi="Times New Roman" w:cs="Times New Roman"/>
          <w:sz w:val="24"/>
          <w:szCs w:val="24"/>
        </w:rPr>
        <w:t>Kewajiban untuk membina wajib pajak</w:t>
      </w:r>
    </w:p>
    <w:p w:rsidR="00A31623" w:rsidRPr="00D87BB0" w:rsidRDefault="00A31623" w:rsidP="00A31623">
      <w:pPr>
        <w:numPr>
          <w:ilvl w:val="0"/>
          <w:numId w:val="12"/>
        </w:numPr>
        <w:spacing w:after="240" w:line="480" w:lineRule="auto"/>
        <w:ind w:left="1276" w:hanging="425"/>
        <w:contextualSpacing/>
        <w:jc w:val="both"/>
        <w:rPr>
          <w:rFonts w:ascii="Times New Roman" w:hAnsi="Times New Roman" w:cs="Times New Roman"/>
          <w:sz w:val="24"/>
          <w:szCs w:val="24"/>
        </w:rPr>
      </w:pPr>
      <w:r w:rsidRPr="00D87BB0">
        <w:rPr>
          <w:rFonts w:ascii="Times New Roman" w:hAnsi="Times New Roman" w:cs="Times New Roman"/>
          <w:sz w:val="24"/>
          <w:szCs w:val="24"/>
        </w:rPr>
        <w:t>Kewajiban menerbitkan Surat Ketetapan Pajak Lebih Bayar.</w:t>
      </w:r>
    </w:p>
    <w:p w:rsidR="00A31623" w:rsidRPr="00D87BB0" w:rsidRDefault="00A31623" w:rsidP="00A31623">
      <w:pPr>
        <w:numPr>
          <w:ilvl w:val="0"/>
          <w:numId w:val="12"/>
        </w:numPr>
        <w:spacing w:after="240" w:line="480" w:lineRule="auto"/>
        <w:ind w:left="1276" w:hanging="425"/>
        <w:contextualSpacing/>
        <w:jc w:val="both"/>
        <w:rPr>
          <w:rFonts w:ascii="Times New Roman" w:hAnsi="Times New Roman" w:cs="Times New Roman"/>
          <w:sz w:val="24"/>
          <w:szCs w:val="24"/>
        </w:rPr>
      </w:pPr>
      <w:r w:rsidRPr="00D87BB0">
        <w:rPr>
          <w:rFonts w:ascii="Times New Roman" w:hAnsi="Times New Roman" w:cs="Times New Roman"/>
          <w:sz w:val="24"/>
          <w:szCs w:val="24"/>
        </w:rPr>
        <w:t>Kewajiban merahasiakan data wajib pajak</w:t>
      </w:r>
    </w:p>
    <w:p w:rsidR="00A31623" w:rsidRPr="00D87BB0" w:rsidRDefault="00A31623" w:rsidP="00A31623">
      <w:pPr>
        <w:numPr>
          <w:ilvl w:val="0"/>
          <w:numId w:val="12"/>
        </w:numPr>
        <w:spacing w:after="240" w:line="480" w:lineRule="auto"/>
        <w:ind w:left="1276" w:hanging="425"/>
        <w:contextualSpacing/>
        <w:jc w:val="both"/>
        <w:rPr>
          <w:rFonts w:ascii="Times New Roman" w:hAnsi="Times New Roman" w:cs="Times New Roman"/>
          <w:sz w:val="24"/>
          <w:szCs w:val="24"/>
        </w:rPr>
      </w:pPr>
      <w:r w:rsidRPr="00D87BB0">
        <w:rPr>
          <w:rFonts w:ascii="Times New Roman" w:hAnsi="Times New Roman" w:cs="Times New Roman"/>
          <w:sz w:val="24"/>
          <w:szCs w:val="24"/>
        </w:rPr>
        <w:t>Kewajiban melaksanakan keputusan</w:t>
      </w:r>
    </w:p>
    <w:p w:rsidR="00A31623" w:rsidRPr="00D87BB0" w:rsidRDefault="00A31623" w:rsidP="00A31623">
      <w:pPr>
        <w:numPr>
          <w:ilvl w:val="0"/>
          <w:numId w:val="11"/>
        </w:numPr>
        <w:spacing w:after="240" w:line="480" w:lineRule="auto"/>
        <w:ind w:left="851"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t>Hak fiskus :</w:t>
      </w:r>
    </w:p>
    <w:p w:rsidR="00A31623" w:rsidRPr="00D87BB0" w:rsidRDefault="00A31623" w:rsidP="00A31623">
      <w:pPr>
        <w:numPr>
          <w:ilvl w:val="0"/>
          <w:numId w:val="13"/>
        </w:numPr>
        <w:spacing w:after="240" w:line="480" w:lineRule="auto"/>
        <w:ind w:left="1276"/>
        <w:contextualSpacing/>
        <w:jc w:val="both"/>
        <w:rPr>
          <w:rFonts w:ascii="Times New Roman" w:hAnsi="Times New Roman" w:cs="Times New Roman"/>
          <w:sz w:val="24"/>
          <w:szCs w:val="24"/>
        </w:rPr>
      </w:pPr>
      <w:r w:rsidRPr="00D87BB0">
        <w:rPr>
          <w:rFonts w:ascii="Times New Roman" w:hAnsi="Times New Roman" w:cs="Times New Roman"/>
          <w:sz w:val="24"/>
          <w:szCs w:val="24"/>
        </w:rPr>
        <w:t>Hak menerbitkan NPWP atau NPPKP secara jabatan.</w:t>
      </w:r>
    </w:p>
    <w:p w:rsidR="00A31623" w:rsidRPr="00D87BB0" w:rsidRDefault="00A31623" w:rsidP="00A31623">
      <w:pPr>
        <w:numPr>
          <w:ilvl w:val="0"/>
          <w:numId w:val="13"/>
        </w:numPr>
        <w:spacing w:after="240" w:line="480" w:lineRule="auto"/>
        <w:ind w:left="1276"/>
        <w:contextualSpacing/>
        <w:jc w:val="both"/>
        <w:rPr>
          <w:rFonts w:ascii="Times New Roman" w:hAnsi="Times New Roman" w:cs="Times New Roman"/>
          <w:sz w:val="24"/>
          <w:szCs w:val="24"/>
        </w:rPr>
      </w:pPr>
      <w:r w:rsidRPr="00D87BB0">
        <w:rPr>
          <w:rFonts w:ascii="Times New Roman" w:hAnsi="Times New Roman" w:cs="Times New Roman"/>
          <w:sz w:val="24"/>
          <w:szCs w:val="24"/>
        </w:rPr>
        <w:t>Hak menerbitkan surat ketetapan pajak.</w:t>
      </w:r>
    </w:p>
    <w:p w:rsidR="00A31623" w:rsidRPr="00D87BB0" w:rsidRDefault="00A31623" w:rsidP="00A31623">
      <w:pPr>
        <w:numPr>
          <w:ilvl w:val="0"/>
          <w:numId w:val="13"/>
        </w:numPr>
        <w:spacing w:after="240" w:line="480" w:lineRule="auto"/>
        <w:ind w:left="1276"/>
        <w:contextualSpacing/>
        <w:jc w:val="both"/>
        <w:rPr>
          <w:rFonts w:ascii="Times New Roman" w:hAnsi="Times New Roman" w:cs="Times New Roman"/>
          <w:sz w:val="24"/>
          <w:szCs w:val="24"/>
        </w:rPr>
      </w:pPr>
      <w:r w:rsidRPr="00D87BB0">
        <w:rPr>
          <w:rFonts w:ascii="Times New Roman" w:hAnsi="Times New Roman" w:cs="Times New Roman"/>
          <w:sz w:val="24"/>
          <w:szCs w:val="24"/>
        </w:rPr>
        <w:t>Hak menerbitkan Surat Paksa dan Surat Perintah Melaksanakan Penyitaan.</w:t>
      </w:r>
    </w:p>
    <w:p w:rsidR="00A31623" w:rsidRPr="00D87BB0" w:rsidRDefault="00A31623" w:rsidP="00A31623">
      <w:pPr>
        <w:numPr>
          <w:ilvl w:val="0"/>
          <w:numId w:val="13"/>
        </w:numPr>
        <w:spacing w:after="240" w:line="480" w:lineRule="auto"/>
        <w:ind w:left="1276"/>
        <w:contextualSpacing/>
        <w:jc w:val="both"/>
        <w:rPr>
          <w:rFonts w:ascii="Times New Roman" w:hAnsi="Times New Roman" w:cs="Times New Roman"/>
          <w:sz w:val="24"/>
          <w:szCs w:val="24"/>
        </w:rPr>
      </w:pPr>
      <w:r w:rsidRPr="00D87BB0">
        <w:rPr>
          <w:rFonts w:ascii="Times New Roman" w:hAnsi="Times New Roman" w:cs="Times New Roman"/>
          <w:sz w:val="24"/>
          <w:szCs w:val="24"/>
        </w:rPr>
        <w:t>Hak melakukan pemeriksaan dan penyegelan.</w:t>
      </w:r>
    </w:p>
    <w:p w:rsidR="00A31623" w:rsidRPr="00D87BB0" w:rsidRDefault="00A31623" w:rsidP="00A31623">
      <w:pPr>
        <w:numPr>
          <w:ilvl w:val="0"/>
          <w:numId w:val="13"/>
        </w:numPr>
        <w:spacing w:after="240" w:line="480" w:lineRule="auto"/>
        <w:ind w:left="1276"/>
        <w:contextualSpacing/>
        <w:jc w:val="both"/>
        <w:rPr>
          <w:rFonts w:ascii="Times New Roman" w:hAnsi="Times New Roman" w:cs="Times New Roman"/>
          <w:sz w:val="24"/>
          <w:szCs w:val="24"/>
        </w:rPr>
      </w:pPr>
      <w:r w:rsidRPr="00D87BB0">
        <w:rPr>
          <w:rFonts w:ascii="Times New Roman" w:hAnsi="Times New Roman" w:cs="Times New Roman"/>
          <w:sz w:val="24"/>
          <w:szCs w:val="24"/>
        </w:rPr>
        <w:t>Hak menghapuskan atau mengurangi sanksi administrasi.</w:t>
      </w:r>
    </w:p>
    <w:p w:rsidR="00A31623" w:rsidRPr="00D87BB0" w:rsidRDefault="00A31623" w:rsidP="00A31623">
      <w:pPr>
        <w:numPr>
          <w:ilvl w:val="0"/>
          <w:numId w:val="13"/>
        </w:numPr>
        <w:spacing w:after="240" w:line="480" w:lineRule="auto"/>
        <w:ind w:left="1276"/>
        <w:contextualSpacing/>
        <w:jc w:val="both"/>
        <w:rPr>
          <w:rFonts w:ascii="Times New Roman" w:hAnsi="Times New Roman" w:cs="Times New Roman"/>
          <w:sz w:val="24"/>
          <w:szCs w:val="24"/>
        </w:rPr>
      </w:pPr>
      <w:r w:rsidRPr="00D87BB0">
        <w:rPr>
          <w:rFonts w:ascii="Times New Roman" w:hAnsi="Times New Roman" w:cs="Times New Roman"/>
          <w:sz w:val="24"/>
          <w:szCs w:val="24"/>
        </w:rPr>
        <w:t>Hak melakukan penyidikan.</w:t>
      </w:r>
    </w:p>
    <w:p w:rsidR="00A31623" w:rsidRPr="00D87BB0" w:rsidRDefault="00A31623" w:rsidP="00A31623">
      <w:pPr>
        <w:numPr>
          <w:ilvl w:val="0"/>
          <w:numId w:val="13"/>
        </w:numPr>
        <w:spacing w:after="240" w:line="480" w:lineRule="auto"/>
        <w:ind w:left="1276"/>
        <w:contextualSpacing/>
        <w:jc w:val="both"/>
        <w:rPr>
          <w:rFonts w:ascii="Times New Roman" w:hAnsi="Times New Roman" w:cs="Times New Roman"/>
          <w:sz w:val="24"/>
          <w:szCs w:val="24"/>
        </w:rPr>
      </w:pPr>
      <w:r w:rsidRPr="00D87BB0">
        <w:rPr>
          <w:rFonts w:ascii="Times New Roman" w:hAnsi="Times New Roman" w:cs="Times New Roman"/>
          <w:sz w:val="24"/>
          <w:szCs w:val="24"/>
        </w:rPr>
        <w:t>Hak melakukan pencegahan.</w:t>
      </w:r>
    </w:p>
    <w:p w:rsidR="00A31623" w:rsidRPr="00D87BB0" w:rsidRDefault="00A31623" w:rsidP="00A31623">
      <w:pPr>
        <w:numPr>
          <w:ilvl w:val="0"/>
          <w:numId w:val="13"/>
        </w:numPr>
        <w:spacing w:after="240" w:line="480" w:lineRule="auto"/>
        <w:ind w:left="1276"/>
        <w:contextualSpacing/>
        <w:jc w:val="both"/>
        <w:rPr>
          <w:rFonts w:ascii="Times New Roman" w:hAnsi="Times New Roman" w:cs="Times New Roman"/>
          <w:sz w:val="24"/>
          <w:szCs w:val="24"/>
        </w:rPr>
      </w:pPr>
      <w:r w:rsidRPr="00D87BB0">
        <w:rPr>
          <w:rFonts w:ascii="Times New Roman" w:hAnsi="Times New Roman" w:cs="Times New Roman"/>
          <w:sz w:val="24"/>
          <w:szCs w:val="24"/>
        </w:rPr>
        <w:t>Hak melakukan penyanderaan.</w:t>
      </w:r>
    </w:p>
    <w:p w:rsidR="00A31623" w:rsidRPr="00D87BB0" w:rsidRDefault="00A31623" w:rsidP="00A31623">
      <w:pPr>
        <w:spacing w:after="24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lastRenderedPageBreak/>
        <w:t>Pelayanan fiskus sangat berpengaruh terhadap wajib pajak dalam membayar pajaknya, oleh karena itu, fiskus dituntut untuk memberikan pelayanan yang ramah, adil, dan tegas setiap saat kepada wajib pajak serta dapat memupuk kesadaran masyarakat tentang tanggung jawab membayar pajak. Kemampuan fiskus dalam berinteraksi yang baik dengan wajib pajak adalah dasar yang harus dimiliki fiskus dalam melayani wajib pajak sehingga diharapkan dapat meningkatkan kepatuhan wajib pajak dalam membayar pajaknya.</w:t>
      </w:r>
    </w:p>
    <w:p w:rsidR="00A31623" w:rsidRPr="00D87BB0" w:rsidRDefault="00A31623" w:rsidP="00A31623">
      <w:pPr>
        <w:numPr>
          <w:ilvl w:val="0"/>
          <w:numId w:val="2"/>
        </w:numPr>
        <w:ind w:left="567" w:hanging="283"/>
        <w:contextualSpacing/>
        <w:jc w:val="both"/>
        <w:rPr>
          <w:rFonts w:ascii="Times New Roman" w:hAnsi="Times New Roman" w:cs="Times New Roman"/>
          <w:b/>
          <w:sz w:val="24"/>
          <w:szCs w:val="24"/>
        </w:rPr>
      </w:pPr>
      <w:r w:rsidRPr="00D87BB0">
        <w:rPr>
          <w:rFonts w:ascii="Times New Roman" w:hAnsi="Times New Roman" w:cs="Times New Roman"/>
          <w:b/>
          <w:sz w:val="24"/>
          <w:szCs w:val="24"/>
        </w:rPr>
        <w:t>Sanksi Perpajakan</w:t>
      </w:r>
    </w:p>
    <w:p w:rsidR="00A31623" w:rsidRPr="00D87BB0" w:rsidRDefault="00A31623" w:rsidP="00A31623">
      <w:pPr>
        <w:ind w:left="567"/>
        <w:contextualSpacing/>
        <w:jc w:val="both"/>
        <w:rPr>
          <w:rFonts w:ascii="Times New Roman" w:hAnsi="Times New Roman" w:cs="Times New Roman"/>
          <w:b/>
          <w:sz w:val="24"/>
          <w:szCs w:val="24"/>
        </w:rPr>
      </w:pPr>
    </w:p>
    <w:p w:rsidR="00A31623" w:rsidRPr="00D87BB0" w:rsidRDefault="00A31623" w:rsidP="00A31623">
      <w:pPr>
        <w:spacing w:after="24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Menurut Widyaningsih (2013:312) sanksi perpajakan adalah sanksi berupa administrasi dan pidana yang dikenakan terhadap setiap orang yang melakukan pelanggaran perpajakan yang secara nyata telah diatur dalam Undang-undang.</w:t>
      </w:r>
    </w:p>
    <w:p w:rsidR="00A31623" w:rsidRPr="00D87BB0" w:rsidRDefault="00A31623" w:rsidP="00A31623">
      <w:pPr>
        <w:spacing w:after="24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Menurut Mardiasmo (2016:62) sanksi perpajakan merupakan jaminan bahwa ketentuan peraturan perundang–undangan perpajakan (normal perpajakan) akan dituruti/ditaati/dipatuhi. Atau bisa dengan kata lain sanksi perpajakan merupakan alat pencegah (preventif) agar Wajib Pajak tidak melanggar norma perpajakan. Dalam undang–undang perpajakan dikenal dua macam sanksi Administrasi dan Sanksi Pidana. Ancaman terhadap pelanggaran suatu norma perpajakan ada yang diancam dengan sanksi pidana saja, dan ada pula yang diancam dengan sanksi administrasi dan sanksi pidana. </w:t>
      </w:r>
    </w:p>
    <w:p w:rsidR="00A31623" w:rsidRPr="00D87BB0" w:rsidRDefault="00A31623" w:rsidP="00A31623">
      <w:pPr>
        <w:spacing w:after="24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Sanksi administrasi dapat dibedakan menjadi 3 (tiga). Adapun jenis-jenis sanksi menurut Sony Devano dan Siti Kurnia Rahayu (2016:213) adalah sebagai berikut : </w:t>
      </w:r>
    </w:p>
    <w:p w:rsidR="00A31623" w:rsidRPr="00D87BB0" w:rsidRDefault="00A31623" w:rsidP="00A31623">
      <w:pPr>
        <w:numPr>
          <w:ilvl w:val="4"/>
          <w:numId w:val="6"/>
        </w:numPr>
        <w:spacing w:after="240" w:line="480" w:lineRule="auto"/>
        <w:ind w:left="993"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t>Denda adalah sanksi administrasi yang dikenakan terhadap pelanggaran yang berkaitan dengan kewajiban pelaporan.</w:t>
      </w:r>
    </w:p>
    <w:p w:rsidR="00A31623" w:rsidRPr="00D87BB0" w:rsidRDefault="00A31623" w:rsidP="00A31623">
      <w:pPr>
        <w:numPr>
          <w:ilvl w:val="4"/>
          <w:numId w:val="6"/>
        </w:numPr>
        <w:spacing w:after="240" w:line="480" w:lineRule="auto"/>
        <w:ind w:left="993"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t>Bunga    adalah    sanksi    administrasi    yang    dikenakan    terhadap pelanggaran yang berkaitan dengan kewajiban pembayaran pajak.</w:t>
      </w:r>
    </w:p>
    <w:p w:rsidR="00A31623" w:rsidRPr="00D87BB0" w:rsidRDefault="00A31623" w:rsidP="00A31623">
      <w:pPr>
        <w:numPr>
          <w:ilvl w:val="4"/>
          <w:numId w:val="6"/>
        </w:numPr>
        <w:spacing w:after="240" w:line="480" w:lineRule="auto"/>
        <w:ind w:left="993"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lastRenderedPageBreak/>
        <w:t>Kenaikan  adalah  sanksi  administrasi  yang  berupa  kenaikan  jumlah pajak  yang  harus  dibayar,  terhadap pelanggaran  berkaitan  dengan kewajiban yang diatur dalam ketentuan material.</w:t>
      </w:r>
    </w:p>
    <w:p w:rsidR="00A31623" w:rsidRPr="00D87BB0" w:rsidRDefault="00A31623" w:rsidP="00A31623">
      <w:pPr>
        <w:spacing w:after="24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Menurut  Siti  Resmi  (2014:68)  sanksi  pidana  dalam  undang-undang  perpajakan,  sanksi  pidana  dapat  berupa  denda  pidana,  denda  kurungan maupun pidana penjara. Adapun penjelasan macam sanksi pidana sebagai berikut:</w:t>
      </w:r>
    </w:p>
    <w:p w:rsidR="00A31623" w:rsidRPr="00D87BB0" w:rsidRDefault="00A31623" w:rsidP="00A31623">
      <w:pPr>
        <w:numPr>
          <w:ilvl w:val="7"/>
          <w:numId w:val="6"/>
        </w:numPr>
        <w:spacing w:after="240" w:line="480" w:lineRule="auto"/>
        <w:ind w:left="993"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t>Denda  pidana,  berbeda  dengan  sanksi  berupa  denda  administrasi yang  hanya diancam/dikenakan  kepada  Wajib  Pajak  yang  melanggar  ketentuan  peraturan perpajakan, sanksi denda pidana selain dikenakan kepada Wajib Pajak ada juga yang   diancamkan   kepada   pejabat   pajak   atau   kepada pihak   ketiga   yang melanggar norma. Denda pidana dikenakan kepada tindak pidana yang bersifat pelanggaran maupun bersifat kejahatan.</w:t>
      </w:r>
    </w:p>
    <w:p w:rsidR="00A31623" w:rsidRPr="00D87BB0" w:rsidRDefault="00A31623" w:rsidP="00A31623">
      <w:pPr>
        <w:numPr>
          <w:ilvl w:val="7"/>
          <w:numId w:val="6"/>
        </w:numPr>
        <w:spacing w:after="240" w:line="480" w:lineRule="auto"/>
        <w:ind w:left="993"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t>Pidana  kurungan,  Pidana  kurungan  hanya  diancamkan  kepada  tindak  pidana yang  bersifat pelanggaran.  Dapat  ditujukan  kepada Wajib  Pajak,  dan  pihak ketiga.</w:t>
      </w:r>
    </w:p>
    <w:p w:rsidR="00A31623" w:rsidRPr="00D87BB0" w:rsidRDefault="00A31623" w:rsidP="00A31623">
      <w:pPr>
        <w:numPr>
          <w:ilvl w:val="7"/>
          <w:numId w:val="6"/>
        </w:numPr>
        <w:spacing w:after="240" w:line="480" w:lineRule="auto"/>
        <w:ind w:left="993"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t>Pidana  penjara, Pidana  penjara  seperti  halnya  pidana  kurungan,  merupakan hukuman   perampasan   kemerdekaan.   Pidana   penjara   diancamkan   terhadap kejahatan.  Ancaman  pidana  penjara  tidak  ada  yang  ditujukan  kepada  pihak ketiga, adanya kepada pejabat dan kepada Wajib Pajak.</w:t>
      </w:r>
    </w:p>
    <w:p w:rsidR="00A31623" w:rsidRPr="00D87BB0" w:rsidRDefault="00A31623" w:rsidP="00A31623">
      <w:pPr>
        <w:spacing w:after="24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Secara konvensional, terdapat dua macam sanksi yaitu sanksi positif dan sanksi negatif. Sanksi positif merupakan suatu imbalan, sedangkan sanksi negatif merupakan suatu hukuman (Ilyas dan Burton, 2010).</w:t>
      </w:r>
    </w:p>
    <w:p w:rsidR="00A31623" w:rsidRPr="00D87BB0" w:rsidRDefault="00A31623" w:rsidP="00A31623">
      <w:pPr>
        <w:spacing w:after="240" w:line="480" w:lineRule="auto"/>
        <w:ind w:left="567"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Namun pemberian imbalan apabila wajib pajak patuh dan telah memasukan Surat Pemberitahuan tepat pada waktunya belum diperhatikan. Saat ini DJP masih berfokus pada </w:t>
      </w:r>
      <w:r w:rsidRPr="00D87BB0">
        <w:rPr>
          <w:rFonts w:ascii="Times New Roman" w:hAnsi="Times New Roman" w:cs="Times New Roman"/>
          <w:sz w:val="24"/>
          <w:szCs w:val="24"/>
        </w:rPr>
        <w:lastRenderedPageBreak/>
        <w:t>pemberian sanksi negatif dalam menuntut wajib pajak agar patuh terhadap peraturan perpajakan. Apabila dikaitkan dengan UU Perpajakan yang berlaku, menurut Ilyas dan Burton (2010) terdapat empat hal yang diharapkan atau dituntut dari para wajib pajak, yaitu:</w:t>
      </w:r>
    </w:p>
    <w:p w:rsidR="00A31623" w:rsidRPr="00D87BB0" w:rsidRDefault="00A31623" w:rsidP="00A31623">
      <w:pPr>
        <w:numPr>
          <w:ilvl w:val="0"/>
          <w:numId w:val="19"/>
        </w:numPr>
        <w:spacing w:after="240" w:line="480" w:lineRule="auto"/>
        <w:ind w:left="993"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t>Dituntut kepatuhan (</w:t>
      </w:r>
      <w:r w:rsidRPr="00D87BB0">
        <w:rPr>
          <w:rFonts w:ascii="Times New Roman" w:hAnsi="Times New Roman" w:cs="Times New Roman"/>
          <w:i/>
          <w:iCs/>
          <w:sz w:val="24"/>
          <w:szCs w:val="24"/>
        </w:rPr>
        <w:t>compliance</w:t>
      </w:r>
      <w:r w:rsidRPr="00D87BB0">
        <w:rPr>
          <w:rFonts w:ascii="Times New Roman" w:hAnsi="Times New Roman" w:cs="Times New Roman"/>
          <w:sz w:val="24"/>
          <w:szCs w:val="24"/>
        </w:rPr>
        <w:t>) wajib pajak dalam membayar pajak yang dilaksanakan dengan kesadaran penuh.</w:t>
      </w:r>
    </w:p>
    <w:p w:rsidR="00A31623" w:rsidRPr="00D87BB0" w:rsidRDefault="00A31623" w:rsidP="00A31623">
      <w:pPr>
        <w:numPr>
          <w:ilvl w:val="0"/>
          <w:numId w:val="19"/>
        </w:numPr>
        <w:spacing w:after="240" w:line="480" w:lineRule="auto"/>
        <w:ind w:left="993"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t>Dituntut tanggung jawab (</w:t>
      </w:r>
      <w:r w:rsidRPr="00D87BB0">
        <w:rPr>
          <w:rFonts w:ascii="Times New Roman" w:hAnsi="Times New Roman" w:cs="Times New Roman"/>
          <w:i/>
          <w:iCs/>
          <w:sz w:val="24"/>
          <w:szCs w:val="24"/>
        </w:rPr>
        <w:t>responsibility</w:t>
      </w:r>
      <w:r w:rsidRPr="00D87BB0">
        <w:rPr>
          <w:rFonts w:ascii="Times New Roman" w:hAnsi="Times New Roman" w:cs="Times New Roman"/>
          <w:sz w:val="24"/>
          <w:szCs w:val="24"/>
        </w:rPr>
        <w:t>) wajib pajak dalam menyampaikan atau memasukan Surat Pemberitahuan tepat waktu.</w:t>
      </w:r>
    </w:p>
    <w:p w:rsidR="00A31623" w:rsidRPr="00D87BB0" w:rsidRDefault="00A31623" w:rsidP="00A31623">
      <w:pPr>
        <w:numPr>
          <w:ilvl w:val="0"/>
          <w:numId w:val="19"/>
        </w:numPr>
        <w:spacing w:after="240" w:line="480" w:lineRule="auto"/>
        <w:ind w:left="993"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t>Dituntut kejujuran (</w:t>
      </w:r>
      <w:r w:rsidRPr="00D87BB0">
        <w:rPr>
          <w:rFonts w:ascii="Times New Roman" w:hAnsi="Times New Roman" w:cs="Times New Roman"/>
          <w:i/>
          <w:iCs/>
          <w:sz w:val="24"/>
          <w:szCs w:val="24"/>
        </w:rPr>
        <w:t>honesty</w:t>
      </w:r>
      <w:r w:rsidRPr="00D87BB0">
        <w:rPr>
          <w:rFonts w:ascii="Times New Roman" w:hAnsi="Times New Roman" w:cs="Times New Roman"/>
          <w:sz w:val="24"/>
          <w:szCs w:val="24"/>
        </w:rPr>
        <w:t>) wajib pajak dalam mengisi Surat pemberitahuan sesuai dengan keadaan sebenarnya.</w:t>
      </w:r>
    </w:p>
    <w:p w:rsidR="00A31623" w:rsidRPr="00D87BB0" w:rsidRDefault="00A31623" w:rsidP="00A31623">
      <w:pPr>
        <w:numPr>
          <w:ilvl w:val="0"/>
          <w:numId w:val="19"/>
        </w:numPr>
        <w:spacing w:after="240" w:line="480" w:lineRule="auto"/>
        <w:ind w:left="993" w:hanging="284"/>
        <w:contextualSpacing/>
        <w:jc w:val="both"/>
        <w:rPr>
          <w:rFonts w:ascii="Times New Roman" w:hAnsi="Times New Roman" w:cs="Times New Roman"/>
          <w:sz w:val="24"/>
          <w:szCs w:val="24"/>
        </w:rPr>
      </w:pPr>
      <w:r w:rsidRPr="00D87BB0">
        <w:rPr>
          <w:rFonts w:ascii="Times New Roman" w:hAnsi="Times New Roman" w:cs="Times New Roman"/>
          <w:sz w:val="24"/>
          <w:szCs w:val="24"/>
        </w:rPr>
        <w:t>Memberikan sanksi (</w:t>
      </w:r>
      <w:r w:rsidRPr="00D87BB0">
        <w:rPr>
          <w:rFonts w:ascii="Times New Roman" w:hAnsi="Times New Roman" w:cs="Times New Roman"/>
          <w:i/>
          <w:iCs/>
          <w:sz w:val="24"/>
          <w:szCs w:val="24"/>
        </w:rPr>
        <w:t>law enforcement</w:t>
      </w:r>
      <w:r w:rsidRPr="00D87BB0">
        <w:rPr>
          <w:rFonts w:ascii="Times New Roman" w:hAnsi="Times New Roman" w:cs="Times New Roman"/>
          <w:sz w:val="24"/>
          <w:szCs w:val="24"/>
        </w:rPr>
        <w:t>) yang lebih berat kepada wajib pajak yang tidak taat pada ketentuan yang berlaku.</w:t>
      </w:r>
    </w:p>
    <w:p w:rsidR="00A31623" w:rsidRPr="00D87BB0" w:rsidRDefault="00A31623" w:rsidP="00A31623">
      <w:pPr>
        <w:spacing w:after="240" w:line="480" w:lineRule="auto"/>
        <w:ind w:left="567" w:firstLine="709"/>
        <w:jc w:val="both"/>
        <w:rPr>
          <w:rFonts w:ascii="Times New Roman" w:hAnsi="Times New Roman" w:cs="Times New Roman"/>
          <w:sz w:val="24"/>
          <w:szCs w:val="24"/>
        </w:rPr>
      </w:pPr>
      <w:r w:rsidRPr="00D87BB0">
        <w:rPr>
          <w:rFonts w:ascii="Times New Roman" w:hAnsi="Times New Roman" w:cs="Times New Roman"/>
          <w:sz w:val="24"/>
          <w:szCs w:val="24"/>
        </w:rPr>
        <w:t>Dari keempat hal di atas, paling efektif menurut Ilyas dan Burton (2010) adalah dengan menerapkan sanksi (</w:t>
      </w:r>
      <w:r w:rsidRPr="00D87BB0">
        <w:rPr>
          <w:rFonts w:ascii="Times New Roman" w:hAnsi="Times New Roman" w:cs="Times New Roman"/>
          <w:i/>
          <w:iCs/>
          <w:sz w:val="24"/>
          <w:szCs w:val="24"/>
        </w:rPr>
        <w:t>law enforcement</w:t>
      </w:r>
      <w:r w:rsidRPr="00D87BB0">
        <w:rPr>
          <w:rFonts w:ascii="Times New Roman" w:hAnsi="Times New Roman" w:cs="Times New Roman"/>
          <w:sz w:val="24"/>
          <w:szCs w:val="24"/>
        </w:rPr>
        <w:t>) tanpa pandang bulu dan dilaksanakan secara konsekuen. Sekarang ini, wajib pajak yang tidak atau terlambat memasukan atau me</w:t>
      </w:r>
      <w:r>
        <w:rPr>
          <w:rFonts w:ascii="Times New Roman" w:hAnsi="Times New Roman" w:cs="Times New Roman"/>
          <w:sz w:val="24"/>
          <w:szCs w:val="24"/>
        </w:rPr>
        <w:t xml:space="preserve">nyampaikan SPT dikenakan denda </w:t>
      </w:r>
      <w:r w:rsidRPr="00D87BB0">
        <w:rPr>
          <w:rFonts w:ascii="Times New Roman" w:hAnsi="Times New Roman" w:cs="Times New Roman"/>
          <w:sz w:val="24"/>
          <w:szCs w:val="24"/>
        </w:rPr>
        <w:t>SPT ditambah Rp 100.000</w:t>
      </w:r>
      <w:r>
        <w:rPr>
          <w:rFonts w:ascii="Times New Roman" w:hAnsi="Times New Roman" w:cs="Times New Roman"/>
          <w:sz w:val="24"/>
          <w:szCs w:val="24"/>
        </w:rPr>
        <w:t>,-</w:t>
      </w:r>
      <w:r w:rsidRPr="00D87BB0">
        <w:rPr>
          <w:rFonts w:ascii="Times New Roman" w:hAnsi="Times New Roman" w:cs="Times New Roman"/>
          <w:sz w:val="24"/>
          <w:szCs w:val="24"/>
        </w:rPr>
        <w:t xml:space="preserve"> atau Rp 500.000</w:t>
      </w:r>
      <w:r>
        <w:rPr>
          <w:rFonts w:ascii="Times New Roman" w:hAnsi="Times New Roman" w:cs="Times New Roman"/>
          <w:sz w:val="24"/>
          <w:szCs w:val="24"/>
        </w:rPr>
        <w:t>,-</w:t>
      </w:r>
      <w:r w:rsidRPr="00D87BB0">
        <w:rPr>
          <w:rFonts w:ascii="Times New Roman" w:hAnsi="Times New Roman" w:cs="Times New Roman"/>
          <w:sz w:val="24"/>
          <w:szCs w:val="24"/>
        </w:rPr>
        <w:t xml:space="preserve"> atau Rp 1.000.000</w:t>
      </w:r>
      <w:r>
        <w:rPr>
          <w:rFonts w:ascii="Times New Roman" w:hAnsi="Times New Roman" w:cs="Times New Roman"/>
          <w:sz w:val="24"/>
          <w:szCs w:val="24"/>
        </w:rPr>
        <w:t>,-</w:t>
      </w:r>
      <w:r w:rsidRPr="00D87BB0">
        <w:rPr>
          <w:rFonts w:ascii="Times New Roman" w:hAnsi="Times New Roman" w:cs="Times New Roman"/>
          <w:sz w:val="24"/>
          <w:szCs w:val="24"/>
        </w:rPr>
        <w:t>. Semakin tinggi atau beratnya sanksi, maka akan semakin merugikan wajib pajak. Oleh sebab itu, sanksi perpajakan diduga akan berpengaruh terhadap tingkat kepatuhan wajib pajak dalam membayar pajak.</w:t>
      </w:r>
    </w:p>
    <w:p w:rsidR="00A31623" w:rsidRPr="00D87BB0" w:rsidRDefault="00A31623" w:rsidP="00A31623">
      <w:pPr>
        <w:numPr>
          <w:ilvl w:val="0"/>
          <w:numId w:val="2"/>
        </w:numPr>
        <w:spacing w:after="240" w:line="480" w:lineRule="auto"/>
        <w:ind w:left="567" w:hanging="425"/>
        <w:contextualSpacing/>
        <w:jc w:val="both"/>
        <w:rPr>
          <w:rFonts w:ascii="Times New Roman" w:hAnsi="Times New Roman" w:cs="Times New Roman"/>
          <w:b/>
          <w:sz w:val="24"/>
          <w:szCs w:val="24"/>
        </w:rPr>
      </w:pPr>
      <w:r w:rsidRPr="00D87BB0">
        <w:rPr>
          <w:rFonts w:ascii="Times New Roman" w:hAnsi="Times New Roman" w:cs="Times New Roman"/>
          <w:b/>
          <w:sz w:val="24"/>
          <w:szCs w:val="24"/>
        </w:rPr>
        <w:t>Penerapan E-SPT</w:t>
      </w:r>
    </w:p>
    <w:p w:rsidR="00A31623" w:rsidRPr="00D87BB0" w:rsidRDefault="00A31623" w:rsidP="00A31623">
      <w:pPr>
        <w:numPr>
          <w:ilvl w:val="1"/>
          <w:numId w:val="8"/>
        </w:numPr>
        <w:spacing w:after="240" w:line="480" w:lineRule="auto"/>
        <w:ind w:left="851" w:hanging="284"/>
        <w:contextualSpacing/>
        <w:rPr>
          <w:rFonts w:ascii="Times New Roman" w:hAnsi="Times New Roman" w:cs="Times New Roman"/>
          <w:b/>
          <w:sz w:val="24"/>
          <w:szCs w:val="24"/>
        </w:rPr>
      </w:pPr>
      <w:r w:rsidRPr="00D87BB0">
        <w:rPr>
          <w:rFonts w:ascii="Times New Roman" w:hAnsi="Times New Roman" w:cs="Times New Roman"/>
          <w:b/>
          <w:sz w:val="24"/>
          <w:szCs w:val="24"/>
        </w:rPr>
        <w:t>Pengertian E-SPT</w:t>
      </w:r>
    </w:p>
    <w:p w:rsidR="00A31623" w:rsidRPr="00D87BB0" w:rsidRDefault="00A31623" w:rsidP="00A31623">
      <w:pPr>
        <w:spacing w:after="240" w:line="480" w:lineRule="auto"/>
        <w:ind w:left="851"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Dalam mewujudkan sistem administrasi modern, pemerintah menyediakan aplikasi yang dapat digunakan oleh wajib pajak untuk pengisian dan pelaporan SPT secara cepat, tepat, dan akurat. Menurut Pandiangan (2013:64) yang dimaksud E-SPT </w:t>
      </w:r>
      <w:r w:rsidRPr="00D87BB0">
        <w:rPr>
          <w:rFonts w:ascii="Times New Roman" w:hAnsi="Times New Roman" w:cs="Times New Roman"/>
          <w:sz w:val="24"/>
          <w:szCs w:val="24"/>
        </w:rPr>
        <w:lastRenderedPageBreak/>
        <w:t>adalah penyampaian SPT dalam bentuk digital ke KPP secara elektronik atau dengan menggunakan media komputer. Sedang</w:t>
      </w:r>
      <w:r>
        <w:rPr>
          <w:rFonts w:ascii="Times New Roman" w:hAnsi="Times New Roman" w:cs="Times New Roman"/>
          <w:sz w:val="24"/>
          <w:szCs w:val="24"/>
        </w:rPr>
        <w:t>kan menurut Anggara (2016:130) E</w:t>
      </w:r>
      <w:r w:rsidRPr="00D87BB0">
        <w:rPr>
          <w:rFonts w:ascii="Times New Roman" w:hAnsi="Times New Roman" w:cs="Times New Roman"/>
          <w:sz w:val="24"/>
          <w:szCs w:val="24"/>
        </w:rPr>
        <w:t>-SPT adalah data SPT Wajib Pajak dalam bentuk elektronik yang dibuat oleh wajib paj</w:t>
      </w:r>
      <w:r>
        <w:rPr>
          <w:rFonts w:ascii="Times New Roman" w:hAnsi="Times New Roman" w:cs="Times New Roman"/>
          <w:sz w:val="24"/>
          <w:szCs w:val="24"/>
        </w:rPr>
        <w:t>ak dengan menggunakan aplikasi E</w:t>
      </w:r>
      <w:r w:rsidRPr="00D87BB0">
        <w:rPr>
          <w:rFonts w:ascii="Times New Roman" w:hAnsi="Times New Roman" w:cs="Times New Roman"/>
          <w:sz w:val="24"/>
          <w:szCs w:val="24"/>
        </w:rPr>
        <w:t>-SPT yang disediakan oleh Direktorat Jenderal Pajak.</w:t>
      </w:r>
    </w:p>
    <w:p w:rsidR="00A31623" w:rsidRPr="00D87BB0" w:rsidRDefault="00A31623" w:rsidP="00A31623">
      <w:pPr>
        <w:spacing w:after="240" w:line="480" w:lineRule="auto"/>
        <w:ind w:left="851"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Menurut Direktorat Jenderal Pajak E-SPT adalah Surat Pemberitahuan beserta lampiran-lampirannya dalam bentuk digital dan dilaporkan secara elektronik atau dengan menggunakan media komputer yang digunakan untuk membantu wajib pajak dalam melaporkan perhitugan dan pembayaran pajak yang terutang sesuai dengan ketentuan peraturan perundang-undangan yang berlaku. Wajib pajak dapat menggunakan aplikasi E-SPT yang diberikan secara cuma-cuma oleh Dirjen Pajak supaya wajib pajak dapat merekam, memelihara, dan meng</w:t>
      </w:r>
      <w:r>
        <w:rPr>
          <w:rFonts w:ascii="Times New Roman" w:hAnsi="Times New Roman" w:cs="Times New Roman"/>
          <w:sz w:val="24"/>
          <w:szCs w:val="24"/>
        </w:rPr>
        <w:t>g</w:t>
      </w:r>
      <w:r w:rsidRPr="00D87BB0">
        <w:rPr>
          <w:rFonts w:ascii="Times New Roman" w:hAnsi="Times New Roman" w:cs="Times New Roman"/>
          <w:sz w:val="24"/>
          <w:szCs w:val="24"/>
        </w:rPr>
        <w:t>enerate data digital SPT serta mencetak SPT beserta lampirannya.</w:t>
      </w:r>
    </w:p>
    <w:p w:rsidR="00A31623" w:rsidRPr="00D87BB0" w:rsidRDefault="00A31623" w:rsidP="00A31623">
      <w:pPr>
        <w:spacing w:after="240" w:line="480" w:lineRule="auto"/>
        <w:ind w:left="851" w:firstLine="709"/>
        <w:contextualSpacing/>
        <w:jc w:val="both"/>
        <w:rPr>
          <w:rFonts w:ascii="Times New Roman" w:hAnsi="Times New Roman" w:cs="Times New Roman"/>
          <w:sz w:val="24"/>
          <w:szCs w:val="24"/>
        </w:rPr>
      </w:pPr>
    </w:p>
    <w:p w:rsidR="00A31623" w:rsidRPr="00D87BB0" w:rsidRDefault="00A31623" w:rsidP="00A31623">
      <w:pPr>
        <w:spacing w:after="240" w:line="480" w:lineRule="auto"/>
        <w:ind w:left="851" w:firstLine="709"/>
        <w:contextualSpacing/>
        <w:jc w:val="both"/>
        <w:rPr>
          <w:rFonts w:ascii="Times New Roman" w:hAnsi="Times New Roman" w:cs="Times New Roman"/>
          <w:sz w:val="24"/>
          <w:szCs w:val="24"/>
        </w:rPr>
      </w:pPr>
    </w:p>
    <w:p w:rsidR="00A31623" w:rsidRPr="00D87BB0" w:rsidRDefault="00A31623" w:rsidP="00A31623">
      <w:pPr>
        <w:numPr>
          <w:ilvl w:val="1"/>
          <w:numId w:val="8"/>
        </w:numPr>
        <w:spacing w:after="240" w:line="480" w:lineRule="auto"/>
        <w:ind w:left="851" w:hanging="284"/>
        <w:contextualSpacing/>
        <w:rPr>
          <w:rFonts w:ascii="Times New Roman" w:hAnsi="Times New Roman" w:cs="Times New Roman"/>
          <w:b/>
          <w:sz w:val="24"/>
          <w:szCs w:val="24"/>
        </w:rPr>
      </w:pPr>
      <w:r w:rsidRPr="00D87BB0">
        <w:rPr>
          <w:rFonts w:ascii="Times New Roman" w:hAnsi="Times New Roman" w:cs="Times New Roman"/>
          <w:b/>
          <w:sz w:val="24"/>
          <w:szCs w:val="24"/>
        </w:rPr>
        <w:t>Keunggulan E-SPT</w:t>
      </w:r>
    </w:p>
    <w:p w:rsidR="00A31623" w:rsidRPr="00D87BB0" w:rsidRDefault="00A31623" w:rsidP="00A31623">
      <w:pPr>
        <w:spacing w:after="240" w:line="480" w:lineRule="auto"/>
        <w:ind w:left="851"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Menurut DJP keunggulan E-SPT (www.pajak.go.id) adalah : </w:t>
      </w:r>
    </w:p>
    <w:p w:rsidR="00A31623" w:rsidRPr="00D87BB0" w:rsidRDefault="00A31623" w:rsidP="00A31623">
      <w:pPr>
        <w:numPr>
          <w:ilvl w:val="0"/>
          <w:numId w:val="17"/>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Penyampaian SPT dapat dilakukan dengan cepat dan aman, karena lampiran dalam bentuk media CD/flashdisk.</w:t>
      </w:r>
    </w:p>
    <w:p w:rsidR="00A31623" w:rsidRPr="00D87BB0" w:rsidRDefault="00A31623" w:rsidP="00A31623">
      <w:pPr>
        <w:numPr>
          <w:ilvl w:val="0"/>
          <w:numId w:val="17"/>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Data perpajakan terorganisasi dengan baik.</w:t>
      </w:r>
    </w:p>
    <w:p w:rsidR="00A31623" w:rsidRPr="00D87BB0" w:rsidRDefault="00A31623" w:rsidP="00A31623">
      <w:pPr>
        <w:numPr>
          <w:ilvl w:val="0"/>
          <w:numId w:val="17"/>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Sistem aplikasi E-SPT mengorganisasikan data perpajakan perusahaan dengan baik dan sistematis.</w:t>
      </w:r>
    </w:p>
    <w:p w:rsidR="00A31623" w:rsidRPr="00D87BB0" w:rsidRDefault="00A31623" w:rsidP="00A31623">
      <w:pPr>
        <w:numPr>
          <w:ilvl w:val="0"/>
          <w:numId w:val="17"/>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Perhitungan dilakukan secara cepat dan tepat karena menggunakan sistem komputer.</w:t>
      </w:r>
    </w:p>
    <w:p w:rsidR="00A31623" w:rsidRPr="00D87BB0" w:rsidRDefault="00A31623" w:rsidP="00A31623">
      <w:pPr>
        <w:numPr>
          <w:ilvl w:val="0"/>
          <w:numId w:val="17"/>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Kemudahan dalam perhitungan dan pembuatan Laporan Pajak.</w:t>
      </w:r>
    </w:p>
    <w:p w:rsidR="00A31623" w:rsidRPr="00D87BB0" w:rsidRDefault="00A31623" w:rsidP="00A31623">
      <w:pPr>
        <w:numPr>
          <w:ilvl w:val="0"/>
          <w:numId w:val="17"/>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lastRenderedPageBreak/>
        <w:t>Data yang disampaikan wajib pajak selalu lengkap, karena penomoran formulir dengan menggunakan sistem komputer.</w:t>
      </w:r>
    </w:p>
    <w:p w:rsidR="00A31623" w:rsidRPr="00D87BB0" w:rsidRDefault="00A31623" w:rsidP="00A31623">
      <w:pPr>
        <w:numPr>
          <w:ilvl w:val="0"/>
          <w:numId w:val="17"/>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Menghindari pemborosan kertas serta berkurangnya pekerjaan-pekerjan klerikal perekaman SPT yang memakan sumber daya yang cukup banyak.</w:t>
      </w:r>
    </w:p>
    <w:p w:rsidR="00A31623" w:rsidRPr="00D87BB0" w:rsidRDefault="00A31623" w:rsidP="00A31623">
      <w:pPr>
        <w:numPr>
          <w:ilvl w:val="1"/>
          <w:numId w:val="8"/>
        </w:numPr>
        <w:spacing w:after="240" w:line="480" w:lineRule="auto"/>
        <w:ind w:left="851" w:hanging="284"/>
        <w:contextualSpacing/>
        <w:jc w:val="both"/>
        <w:rPr>
          <w:rFonts w:ascii="Times New Roman" w:hAnsi="Times New Roman" w:cs="Times New Roman"/>
          <w:b/>
          <w:sz w:val="24"/>
          <w:szCs w:val="24"/>
        </w:rPr>
      </w:pPr>
      <w:r w:rsidRPr="00D87BB0">
        <w:rPr>
          <w:rFonts w:ascii="Times New Roman" w:hAnsi="Times New Roman" w:cs="Times New Roman"/>
          <w:b/>
          <w:sz w:val="24"/>
          <w:szCs w:val="24"/>
        </w:rPr>
        <w:t>Prosedur Penyampaian E-SPT</w:t>
      </w:r>
    </w:p>
    <w:p w:rsidR="00A31623" w:rsidRPr="00D87BB0" w:rsidRDefault="00A31623" w:rsidP="00A31623">
      <w:pPr>
        <w:spacing w:after="240" w:line="480" w:lineRule="auto"/>
        <w:ind w:left="851" w:firstLine="709"/>
        <w:contextualSpacing/>
        <w:jc w:val="both"/>
        <w:rPr>
          <w:rFonts w:ascii="Times New Roman" w:hAnsi="Times New Roman" w:cs="Times New Roman"/>
          <w:sz w:val="24"/>
          <w:szCs w:val="24"/>
        </w:rPr>
      </w:pPr>
      <w:r w:rsidRPr="00D87BB0">
        <w:rPr>
          <w:rFonts w:ascii="Times New Roman" w:hAnsi="Times New Roman" w:cs="Times New Roman"/>
          <w:sz w:val="24"/>
          <w:szCs w:val="24"/>
        </w:rPr>
        <w:t>Prosedur  Penyampaian  E-SPT  berdasarkan  Per 06/PJ/2009  adalah  sebagai berikut :</w:t>
      </w:r>
    </w:p>
    <w:p w:rsidR="00A31623" w:rsidRPr="00D87BB0" w:rsidRDefault="00A31623" w:rsidP="00A31623">
      <w:pPr>
        <w:numPr>
          <w:ilvl w:val="0"/>
          <w:numId w:val="18"/>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Wajib Pajak melakukan instalasi aplikasi E-SPT pada sistem komputer yang digunakan untuk keperluan administrasi perpajakannya;</w:t>
      </w:r>
    </w:p>
    <w:p w:rsidR="00A31623" w:rsidRPr="00D87BB0" w:rsidRDefault="00A31623" w:rsidP="00A31623">
      <w:pPr>
        <w:numPr>
          <w:ilvl w:val="0"/>
          <w:numId w:val="18"/>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Wajib Pajak menggunakan aplikasi E-SPT untuk merekam data-data perpajakan yang akan dilaporkan, yaitu antara lain:</w:t>
      </w:r>
    </w:p>
    <w:p w:rsidR="00A31623" w:rsidRPr="00D87BB0" w:rsidRDefault="00A31623" w:rsidP="00A31623">
      <w:pPr>
        <w:numPr>
          <w:ilvl w:val="1"/>
          <w:numId w:val="17"/>
        </w:numPr>
        <w:spacing w:after="240" w:line="480" w:lineRule="auto"/>
        <w:ind w:hanging="306"/>
        <w:contextualSpacing/>
        <w:jc w:val="both"/>
        <w:rPr>
          <w:rFonts w:ascii="Times New Roman" w:hAnsi="Times New Roman" w:cs="Times New Roman"/>
          <w:sz w:val="24"/>
          <w:szCs w:val="24"/>
        </w:rPr>
      </w:pPr>
      <w:r w:rsidRPr="00D87BB0">
        <w:rPr>
          <w:rFonts w:ascii="Times New Roman" w:hAnsi="Times New Roman" w:cs="Times New Roman"/>
          <w:sz w:val="24"/>
          <w:szCs w:val="24"/>
        </w:rPr>
        <w:t>Data identitas Wajib Pajak Pemotong/Pemungut dan identitas Wajib Pajak yang dipotong/dipungut seperti NPWP, Nama, Alamat, Kode Pos, Nama KPP, Pejabat Penandatanganan, Kota, Format Nomor Bukti Potong/Pungut, Nomor awal bukti Potong/Pungut, Nomor awal bukti Potong/Pungut, Kode Kurs Mata Uang yang digunakan;</w:t>
      </w:r>
    </w:p>
    <w:p w:rsidR="00A31623" w:rsidRPr="00D87BB0" w:rsidRDefault="00A31623" w:rsidP="00A31623">
      <w:pPr>
        <w:numPr>
          <w:ilvl w:val="1"/>
          <w:numId w:val="17"/>
        </w:numPr>
        <w:spacing w:after="240" w:line="480" w:lineRule="auto"/>
        <w:ind w:hanging="306"/>
        <w:contextualSpacing/>
        <w:jc w:val="both"/>
        <w:rPr>
          <w:rFonts w:ascii="Times New Roman" w:hAnsi="Times New Roman" w:cs="Times New Roman"/>
          <w:sz w:val="24"/>
          <w:szCs w:val="24"/>
        </w:rPr>
      </w:pPr>
      <w:r w:rsidRPr="00D87BB0">
        <w:rPr>
          <w:rFonts w:ascii="Times New Roman" w:hAnsi="Times New Roman" w:cs="Times New Roman"/>
          <w:sz w:val="24"/>
          <w:szCs w:val="24"/>
        </w:rPr>
        <w:t>Bukti Pemotongan/Pemungutan PPh;</w:t>
      </w:r>
    </w:p>
    <w:p w:rsidR="00A31623" w:rsidRPr="00D87BB0" w:rsidRDefault="00A31623" w:rsidP="00A31623">
      <w:pPr>
        <w:numPr>
          <w:ilvl w:val="1"/>
          <w:numId w:val="17"/>
        </w:numPr>
        <w:spacing w:after="240" w:line="480" w:lineRule="auto"/>
        <w:ind w:hanging="306"/>
        <w:contextualSpacing/>
        <w:jc w:val="both"/>
        <w:rPr>
          <w:rFonts w:ascii="Times New Roman" w:hAnsi="Times New Roman" w:cs="Times New Roman"/>
          <w:sz w:val="24"/>
          <w:szCs w:val="24"/>
        </w:rPr>
      </w:pPr>
      <w:r w:rsidRPr="00D87BB0">
        <w:rPr>
          <w:rFonts w:ascii="Times New Roman" w:hAnsi="Times New Roman" w:cs="Times New Roman"/>
          <w:sz w:val="24"/>
          <w:szCs w:val="24"/>
        </w:rPr>
        <w:t>Faktur Pajak;</w:t>
      </w:r>
    </w:p>
    <w:p w:rsidR="00A31623" w:rsidRPr="00D87BB0" w:rsidRDefault="00A31623" w:rsidP="00A31623">
      <w:pPr>
        <w:numPr>
          <w:ilvl w:val="1"/>
          <w:numId w:val="17"/>
        </w:numPr>
        <w:spacing w:after="240" w:line="480" w:lineRule="auto"/>
        <w:ind w:hanging="306"/>
        <w:contextualSpacing/>
        <w:jc w:val="both"/>
        <w:rPr>
          <w:rFonts w:ascii="Times New Roman" w:hAnsi="Times New Roman" w:cs="Times New Roman"/>
          <w:sz w:val="24"/>
          <w:szCs w:val="24"/>
        </w:rPr>
      </w:pPr>
      <w:r w:rsidRPr="00D87BB0">
        <w:rPr>
          <w:rFonts w:ascii="Times New Roman" w:hAnsi="Times New Roman" w:cs="Times New Roman"/>
          <w:sz w:val="24"/>
          <w:szCs w:val="24"/>
        </w:rPr>
        <w:t>Data perpajakan yang terkandung dalam SPT;</w:t>
      </w:r>
    </w:p>
    <w:p w:rsidR="00A31623" w:rsidRPr="00D87BB0" w:rsidRDefault="00A31623" w:rsidP="00A31623">
      <w:pPr>
        <w:numPr>
          <w:ilvl w:val="1"/>
          <w:numId w:val="17"/>
        </w:numPr>
        <w:spacing w:after="240" w:line="480" w:lineRule="auto"/>
        <w:ind w:hanging="306"/>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Data Surat Setoran Pajak (SSP), Seperti: Masa Pajak, Tahun Pajak, </w:t>
      </w:r>
    </w:p>
    <w:p w:rsidR="00A31623" w:rsidRPr="00D87BB0" w:rsidRDefault="00A31623" w:rsidP="00A31623">
      <w:pPr>
        <w:spacing w:after="240" w:line="480" w:lineRule="auto"/>
        <w:ind w:left="1440"/>
        <w:contextualSpacing/>
        <w:jc w:val="both"/>
        <w:rPr>
          <w:rFonts w:ascii="Times New Roman" w:hAnsi="Times New Roman" w:cs="Times New Roman"/>
          <w:sz w:val="24"/>
          <w:szCs w:val="24"/>
        </w:rPr>
      </w:pPr>
      <w:r w:rsidRPr="00D87BB0">
        <w:rPr>
          <w:rFonts w:ascii="Times New Roman" w:hAnsi="Times New Roman" w:cs="Times New Roman"/>
          <w:sz w:val="24"/>
          <w:szCs w:val="24"/>
        </w:rPr>
        <w:t>tanggal setor, NTPN, kode Akun/KJS, dan jumlah pembayaran pajak.</w:t>
      </w:r>
    </w:p>
    <w:p w:rsidR="00A31623" w:rsidRPr="00D87BB0" w:rsidRDefault="00A31623" w:rsidP="00A31623">
      <w:pPr>
        <w:numPr>
          <w:ilvl w:val="0"/>
          <w:numId w:val="18"/>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Wajib Pajak yang telah memiliki sistem administrasi keuangan/perpajakan sendiri dapat melakukan proses impor data dari sistem yang dimiliki Wajib pajak ke dalam </w:t>
      </w:r>
      <w:r w:rsidRPr="00D87BB0">
        <w:rPr>
          <w:rFonts w:ascii="Times New Roman" w:hAnsi="Times New Roman" w:cs="Times New Roman"/>
          <w:sz w:val="24"/>
          <w:szCs w:val="24"/>
        </w:rPr>
        <w:lastRenderedPageBreak/>
        <w:t>aplikasi E-SPT dengan mengacu kepada format data yang sesuai dengan aplikasi E-SPT;</w:t>
      </w:r>
    </w:p>
    <w:p w:rsidR="00A31623" w:rsidRPr="00D87BB0" w:rsidRDefault="00A31623" w:rsidP="00A31623">
      <w:pPr>
        <w:numPr>
          <w:ilvl w:val="0"/>
          <w:numId w:val="18"/>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Wajib    Pajak    mencetak    Bukti    Pemotongan/Pemungutan dengan menggunakan  aplikasi  E-SPT  dan  menyampaikan  kepada  pihak  yang dipotong/dipungut;</w:t>
      </w:r>
    </w:p>
    <w:p w:rsidR="00A31623" w:rsidRPr="00D87BB0" w:rsidRDefault="00A31623" w:rsidP="00A31623">
      <w:pPr>
        <w:numPr>
          <w:ilvl w:val="0"/>
          <w:numId w:val="18"/>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Wajib  Pajak  mencetak  formulir  Induk  SPT  Masa  PPh  dan/atau  SPT Masa PPN dan/atau SPT Tahu</w:t>
      </w:r>
      <w:r>
        <w:rPr>
          <w:rFonts w:ascii="Times New Roman" w:hAnsi="Times New Roman" w:cs="Times New Roman"/>
          <w:sz w:val="24"/>
          <w:szCs w:val="24"/>
        </w:rPr>
        <w:t>nan PPh hasil cetakan aplikasi E</w:t>
      </w:r>
      <w:r w:rsidRPr="00D87BB0">
        <w:rPr>
          <w:rFonts w:ascii="Times New Roman" w:hAnsi="Times New Roman" w:cs="Times New Roman"/>
          <w:sz w:val="24"/>
          <w:szCs w:val="24"/>
        </w:rPr>
        <w:t>-SPT;</w:t>
      </w:r>
    </w:p>
    <w:p w:rsidR="00A31623" w:rsidRPr="00D87BB0" w:rsidRDefault="00A31623" w:rsidP="00A31623">
      <w:pPr>
        <w:numPr>
          <w:ilvl w:val="0"/>
          <w:numId w:val="18"/>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Wajib Pajak menandatangani  formulir  Induk SPT Masa PPh dan/atau SPT  Masa  PPN  dan/atau  SPT  Tahunan  PPh  hasil  cetakan  aplikasi  E-SPT;</w:t>
      </w:r>
    </w:p>
    <w:p w:rsidR="00A31623" w:rsidRPr="00D87BB0" w:rsidRDefault="00A31623" w:rsidP="00A31623">
      <w:pPr>
        <w:numPr>
          <w:ilvl w:val="0"/>
          <w:numId w:val="18"/>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Wajib  Pajak  membentuk  file  data  SPT  dengan  menggunakan  aplikasi E-SPT dan disimpan dalam media elektronik;</w:t>
      </w:r>
    </w:p>
    <w:p w:rsidR="00A31623" w:rsidRPr="00D87BB0" w:rsidRDefault="00A31623" w:rsidP="00A31623">
      <w:pPr>
        <w:numPr>
          <w:ilvl w:val="0"/>
          <w:numId w:val="18"/>
        </w:numPr>
        <w:spacing w:after="240" w:line="480" w:lineRule="auto"/>
        <w:ind w:left="1134" w:hanging="283"/>
        <w:contextualSpacing/>
        <w:jc w:val="both"/>
        <w:rPr>
          <w:rFonts w:ascii="Times New Roman" w:hAnsi="Times New Roman" w:cs="Times New Roman"/>
          <w:sz w:val="24"/>
          <w:szCs w:val="24"/>
        </w:rPr>
      </w:pPr>
      <w:r>
        <w:rPr>
          <w:rFonts w:ascii="Times New Roman" w:hAnsi="Times New Roman" w:cs="Times New Roman"/>
          <w:sz w:val="24"/>
          <w:szCs w:val="24"/>
        </w:rPr>
        <w:t>Wajib  Pajak  menyampaikan  E</w:t>
      </w:r>
      <w:r w:rsidRPr="00D87BB0">
        <w:rPr>
          <w:rFonts w:ascii="Times New Roman" w:hAnsi="Times New Roman" w:cs="Times New Roman"/>
          <w:sz w:val="24"/>
          <w:szCs w:val="24"/>
        </w:rPr>
        <w:t>-SPT  ke  KPP  tempat  Wajib  Pajak terdaftar dengan cara :</w:t>
      </w:r>
    </w:p>
    <w:p w:rsidR="00A31623" w:rsidRPr="00795274" w:rsidRDefault="00A31623" w:rsidP="00A31623">
      <w:pPr>
        <w:pStyle w:val="ListParagraph"/>
        <w:numPr>
          <w:ilvl w:val="0"/>
          <w:numId w:val="24"/>
        </w:numPr>
        <w:spacing w:after="240" w:line="480" w:lineRule="auto"/>
        <w:ind w:left="1418"/>
        <w:rPr>
          <w:rFonts w:ascii="Times New Roman" w:hAnsi="Times New Roman" w:cs="Times New Roman"/>
          <w:sz w:val="24"/>
          <w:szCs w:val="24"/>
        </w:rPr>
      </w:pPr>
      <w:r>
        <w:rPr>
          <w:rFonts w:ascii="Times New Roman" w:hAnsi="Times New Roman" w:cs="Times New Roman"/>
          <w:sz w:val="24"/>
          <w:szCs w:val="24"/>
        </w:rPr>
        <w:t>Secara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langsung atau </w:t>
      </w:r>
      <w:r w:rsidRPr="00795274">
        <w:rPr>
          <w:rFonts w:ascii="Times New Roman" w:hAnsi="Times New Roman" w:cs="Times New Roman"/>
          <w:sz w:val="24"/>
          <w:szCs w:val="24"/>
        </w:rPr>
        <w:t xml:space="preserve">melalui </w:t>
      </w:r>
      <w:r>
        <w:rPr>
          <w:rFonts w:ascii="Times New Roman" w:hAnsi="Times New Roman" w:cs="Times New Roman"/>
          <w:sz w:val="24"/>
          <w:szCs w:val="24"/>
        </w:rPr>
        <w:t>pos/perusahaan</w:t>
      </w:r>
      <w:r>
        <w:rPr>
          <w:rFonts w:ascii="Times New Roman" w:hAnsi="Times New Roman" w:cs="Times New Roman"/>
          <w:sz w:val="24"/>
          <w:szCs w:val="24"/>
          <w:lang w:val="en-US"/>
        </w:rPr>
        <w:t xml:space="preserve"> </w:t>
      </w:r>
      <w:r>
        <w:rPr>
          <w:rFonts w:ascii="Times New Roman" w:hAnsi="Times New Roman" w:cs="Times New Roman"/>
          <w:sz w:val="24"/>
          <w:szCs w:val="24"/>
        </w:rPr>
        <w:t>jasa</w:t>
      </w:r>
      <w:r>
        <w:rPr>
          <w:rFonts w:ascii="Times New Roman" w:hAnsi="Times New Roman" w:cs="Times New Roman"/>
          <w:sz w:val="24"/>
          <w:szCs w:val="24"/>
          <w:lang w:val="en-US"/>
        </w:rPr>
        <w:t xml:space="preserve"> </w:t>
      </w:r>
      <w:r w:rsidRPr="00795274">
        <w:rPr>
          <w:rFonts w:ascii="Times New Roman" w:hAnsi="Times New Roman" w:cs="Times New Roman"/>
          <w:sz w:val="24"/>
          <w:szCs w:val="24"/>
        </w:rPr>
        <w:t>ekspedisi/kurir</w:t>
      </w:r>
      <w:r>
        <w:rPr>
          <w:rFonts w:ascii="Times New Roman" w:hAnsi="Times New Roman" w:cs="Times New Roman"/>
          <w:sz w:val="24"/>
          <w:szCs w:val="24"/>
        </w:rPr>
        <w:t xml:space="preserve"> dengan</w:t>
      </w:r>
      <w:r>
        <w:rPr>
          <w:rFonts w:ascii="Times New Roman" w:hAnsi="Times New Roman" w:cs="Times New Roman"/>
          <w:sz w:val="24"/>
          <w:szCs w:val="24"/>
          <w:lang w:val="en-US"/>
        </w:rPr>
        <w:t xml:space="preserve"> </w:t>
      </w:r>
      <w:r>
        <w:rPr>
          <w:rFonts w:ascii="Times New Roman" w:hAnsi="Times New Roman" w:cs="Times New Roman"/>
          <w:sz w:val="24"/>
          <w:szCs w:val="24"/>
        </w:rPr>
        <w:t>bukti</w:t>
      </w:r>
      <w:r>
        <w:rPr>
          <w:rFonts w:ascii="Times New Roman" w:hAnsi="Times New Roman" w:cs="Times New Roman"/>
          <w:sz w:val="24"/>
          <w:szCs w:val="24"/>
          <w:lang w:val="en-US"/>
        </w:rPr>
        <w:t xml:space="preserve"> </w:t>
      </w:r>
      <w:r>
        <w:rPr>
          <w:rFonts w:ascii="Times New Roman" w:hAnsi="Times New Roman" w:cs="Times New Roman"/>
          <w:sz w:val="24"/>
          <w:szCs w:val="24"/>
        </w:rPr>
        <w:t>pengiriman</w:t>
      </w:r>
      <w:r>
        <w:rPr>
          <w:rFonts w:ascii="Times New Roman" w:hAnsi="Times New Roman" w:cs="Times New Roman"/>
          <w:sz w:val="24"/>
          <w:szCs w:val="24"/>
          <w:lang w:val="en-US"/>
        </w:rPr>
        <w:t xml:space="preserve"> </w:t>
      </w:r>
      <w:r>
        <w:rPr>
          <w:rFonts w:ascii="Times New Roman" w:hAnsi="Times New Roman" w:cs="Times New Roman"/>
          <w:sz w:val="24"/>
          <w:szCs w:val="24"/>
        </w:rPr>
        <w:t>surat,</w:t>
      </w:r>
      <w:r>
        <w:rPr>
          <w:rFonts w:ascii="Times New Roman" w:hAnsi="Times New Roman" w:cs="Times New Roman"/>
          <w:sz w:val="24"/>
          <w:szCs w:val="24"/>
          <w:lang w:val="en-US"/>
        </w:rPr>
        <w:t xml:space="preserve"> </w:t>
      </w:r>
      <w:r>
        <w:rPr>
          <w:rFonts w:ascii="Times New Roman" w:hAnsi="Times New Roman" w:cs="Times New Roman"/>
          <w:sz w:val="24"/>
          <w:szCs w:val="24"/>
        </w:rPr>
        <w:t>dengan</w:t>
      </w:r>
      <w:r>
        <w:rPr>
          <w:rFonts w:ascii="Times New Roman" w:hAnsi="Times New Roman" w:cs="Times New Roman"/>
          <w:sz w:val="24"/>
          <w:szCs w:val="24"/>
          <w:lang w:val="en-US"/>
        </w:rPr>
        <w:t xml:space="preserve"> </w:t>
      </w:r>
      <w:r>
        <w:rPr>
          <w:rFonts w:ascii="Times New Roman" w:hAnsi="Times New Roman" w:cs="Times New Roman"/>
          <w:sz w:val="24"/>
          <w:szCs w:val="24"/>
        </w:rPr>
        <w:t>membawa</w:t>
      </w:r>
      <w:r w:rsidRPr="00795274">
        <w:rPr>
          <w:rFonts w:ascii="Times New Roman" w:hAnsi="Times New Roman" w:cs="Times New Roman"/>
          <w:sz w:val="24"/>
          <w:szCs w:val="24"/>
        </w:rPr>
        <w:t xml:space="preserve"> atau mengirimkan  formulir  Induk  SPT  Masa  PPh  dan/atau  SPT  Masa PPN  dan/atau  SPT  Tahun</w:t>
      </w:r>
      <w:r>
        <w:rPr>
          <w:rFonts w:ascii="Times New Roman" w:hAnsi="Times New Roman" w:cs="Times New Roman"/>
          <w:sz w:val="24"/>
          <w:szCs w:val="24"/>
        </w:rPr>
        <w:t xml:space="preserve">an  PPh  hasil  cetakan  E-SPT yang </w:t>
      </w:r>
      <w:r w:rsidRPr="00795274">
        <w:rPr>
          <w:rFonts w:ascii="Times New Roman" w:hAnsi="Times New Roman" w:cs="Times New Roman"/>
          <w:sz w:val="24"/>
          <w:szCs w:val="24"/>
        </w:rPr>
        <w:t>telah ditandatangan</w:t>
      </w:r>
      <w:r>
        <w:rPr>
          <w:rFonts w:ascii="Times New Roman" w:hAnsi="Times New Roman" w:cs="Times New Roman"/>
          <w:sz w:val="24"/>
          <w:szCs w:val="24"/>
        </w:rPr>
        <w:t>i dan file data SPT yang  tersimpan</w:t>
      </w:r>
      <w:r>
        <w:rPr>
          <w:rFonts w:ascii="Times New Roman" w:hAnsi="Times New Roman" w:cs="Times New Roman"/>
          <w:sz w:val="24"/>
          <w:szCs w:val="24"/>
          <w:lang w:val="en-US"/>
        </w:rPr>
        <w:t xml:space="preserve"> </w:t>
      </w:r>
      <w:r>
        <w:rPr>
          <w:rFonts w:ascii="Times New Roman" w:hAnsi="Times New Roman" w:cs="Times New Roman"/>
          <w:sz w:val="24"/>
          <w:szCs w:val="24"/>
        </w:rPr>
        <w:t>dalam</w:t>
      </w:r>
      <w:r>
        <w:rPr>
          <w:rFonts w:ascii="Times New Roman" w:hAnsi="Times New Roman" w:cs="Times New Roman"/>
          <w:sz w:val="24"/>
          <w:szCs w:val="24"/>
          <w:lang w:val="en-US"/>
        </w:rPr>
        <w:t xml:space="preserve"> </w:t>
      </w:r>
      <w:r w:rsidRPr="00795274">
        <w:rPr>
          <w:rFonts w:ascii="Times New Roman" w:hAnsi="Times New Roman" w:cs="Times New Roman"/>
          <w:sz w:val="24"/>
          <w:szCs w:val="24"/>
        </w:rPr>
        <w:t>bentuk elektronik serta dokumen lain yang wajib dilampirkan; atau</w:t>
      </w:r>
    </w:p>
    <w:p w:rsidR="00A31623" w:rsidRPr="00795274" w:rsidRDefault="00A31623" w:rsidP="00A31623">
      <w:pPr>
        <w:pStyle w:val="ListParagraph"/>
        <w:numPr>
          <w:ilvl w:val="0"/>
          <w:numId w:val="24"/>
        </w:numPr>
        <w:spacing w:after="240" w:line="480" w:lineRule="auto"/>
        <w:ind w:left="1418"/>
        <w:rPr>
          <w:rFonts w:ascii="Times New Roman" w:hAnsi="Times New Roman" w:cs="Times New Roman"/>
          <w:sz w:val="24"/>
          <w:szCs w:val="24"/>
        </w:rPr>
      </w:pPr>
      <w:r w:rsidRPr="00795274">
        <w:rPr>
          <w:rFonts w:ascii="Times New Roman" w:hAnsi="Times New Roman" w:cs="Times New Roman"/>
          <w:sz w:val="24"/>
          <w:szCs w:val="24"/>
        </w:rPr>
        <w:t xml:space="preserve">Melalui </w:t>
      </w:r>
      <w:r w:rsidRPr="00795274">
        <w:rPr>
          <w:rFonts w:ascii="Times New Roman" w:hAnsi="Times New Roman" w:cs="Times New Roman"/>
          <w:i/>
          <w:sz w:val="24"/>
          <w:szCs w:val="24"/>
        </w:rPr>
        <w:t>E-Filing</w:t>
      </w:r>
      <w:r w:rsidRPr="00795274">
        <w:rPr>
          <w:rFonts w:ascii="Times New Roman" w:hAnsi="Times New Roman" w:cs="Times New Roman"/>
          <w:sz w:val="24"/>
          <w:szCs w:val="24"/>
        </w:rPr>
        <w:t xml:space="preserve"> sesuai dengan ketentuan yang berlaku.</w:t>
      </w:r>
    </w:p>
    <w:p w:rsidR="00A31623" w:rsidRPr="00D87BB0" w:rsidRDefault="00A31623" w:rsidP="00A31623">
      <w:pPr>
        <w:numPr>
          <w:ilvl w:val="0"/>
          <w:numId w:val="18"/>
        </w:numPr>
        <w:spacing w:after="240" w:line="480" w:lineRule="auto"/>
        <w:ind w:left="1135" w:hanging="284"/>
        <w:jc w:val="both"/>
        <w:rPr>
          <w:rFonts w:ascii="Times New Roman" w:hAnsi="Times New Roman" w:cs="Times New Roman"/>
          <w:sz w:val="24"/>
          <w:szCs w:val="24"/>
        </w:rPr>
      </w:pPr>
      <w:r w:rsidRPr="00D87BB0">
        <w:rPr>
          <w:rFonts w:ascii="Times New Roman" w:hAnsi="Times New Roman" w:cs="Times New Roman"/>
          <w:sz w:val="24"/>
          <w:szCs w:val="24"/>
        </w:rPr>
        <w:t xml:space="preserve">Atas penyampaian E-SPT secara langsung diberikan tanda penerimaan surat dari TPT, sedangkan penyampaian E-SPT melalui pos atau jasa ekspedisi/kurir bukti pengiriman surat dianggap sebagai tanda terima SPT. Atas penyampaian melalui </w:t>
      </w:r>
      <w:r w:rsidRPr="00D87BB0">
        <w:rPr>
          <w:rFonts w:ascii="Times New Roman" w:hAnsi="Times New Roman" w:cs="Times New Roman"/>
          <w:i/>
          <w:sz w:val="24"/>
          <w:szCs w:val="24"/>
        </w:rPr>
        <w:t>E-Filing</w:t>
      </w:r>
      <w:r w:rsidRPr="00D87BB0">
        <w:rPr>
          <w:rFonts w:ascii="Times New Roman" w:hAnsi="Times New Roman" w:cs="Times New Roman"/>
          <w:sz w:val="24"/>
          <w:szCs w:val="24"/>
        </w:rPr>
        <w:t xml:space="preserve"> diberikan bukti penerimaan elektronik.</w:t>
      </w:r>
    </w:p>
    <w:p w:rsidR="00A31623" w:rsidRPr="00D87BB0" w:rsidRDefault="00A31623" w:rsidP="00A31623">
      <w:pPr>
        <w:numPr>
          <w:ilvl w:val="0"/>
          <w:numId w:val="2"/>
        </w:numPr>
        <w:ind w:left="567" w:hanging="425"/>
        <w:contextualSpacing/>
        <w:jc w:val="both"/>
        <w:rPr>
          <w:rFonts w:ascii="Times New Roman" w:hAnsi="Times New Roman" w:cs="Times New Roman"/>
          <w:b/>
          <w:sz w:val="24"/>
          <w:szCs w:val="24"/>
        </w:rPr>
      </w:pPr>
      <w:r w:rsidRPr="00D87BB0">
        <w:rPr>
          <w:rFonts w:ascii="Times New Roman" w:hAnsi="Times New Roman" w:cs="Times New Roman"/>
          <w:b/>
          <w:sz w:val="24"/>
          <w:szCs w:val="24"/>
        </w:rPr>
        <w:lastRenderedPageBreak/>
        <w:t xml:space="preserve">Penerapan </w:t>
      </w:r>
      <w:r w:rsidRPr="00D87BB0">
        <w:rPr>
          <w:rFonts w:ascii="Times New Roman" w:hAnsi="Times New Roman" w:cs="Times New Roman"/>
          <w:b/>
          <w:i/>
          <w:sz w:val="24"/>
          <w:szCs w:val="24"/>
        </w:rPr>
        <w:t>E-Filing</w:t>
      </w:r>
    </w:p>
    <w:p w:rsidR="00A31623" w:rsidRPr="00D87BB0" w:rsidRDefault="00A31623" w:rsidP="00A31623">
      <w:pPr>
        <w:ind w:left="567"/>
        <w:contextualSpacing/>
        <w:jc w:val="both"/>
        <w:rPr>
          <w:rFonts w:ascii="Times New Roman" w:hAnsi="Times New Roman" w:cs="Times New Roman"/>
          <w:b/>
          <w:sz w:val="24"/>
          <w:szCs w:val="24"/>
        </w:rPr>
      </w:pPr>
    </w:p>
    <w:p w:rsidR="00A31623" w:rsidRPr="00D87BB0" w:rsidRDefault="00A31623" w:rsidP="00A31623">
      <w:pPr>
        <w:numPr>
          <w:ilvl w:val="0"/>
          <w:numId w:val="15"/>
        </w:numPr>
        <w:spacing w:after="240" w:line="480" w:lineRule="auto"/>
        <w:ind w:left="851" w:hanging="284"/>
        <w:contextualSpacing/>
        <w:jc w:val="both"/>
        <w:rPr>
          <w:rFonts w:ascii="Times New Roman" w:hAnsi="Times New Roman" w:cs="Times New Roman"/>
          <w:b/>
          <w:sz w:val="24"/>
          <w:szCs w:val="24"/>
        </w:rPr>
      </w:pPr>
      <w:r w:rsidRPr="00D87BB0">
        <w:rPr>
          <w:rFonts w:ascii="Times New Roman" w:hAnsi="Times New Roman" w:cs="Times New Roman"/>
          <w:b/>
          <w:sz w:val="24"/>
          <w:szCs w:val="24"/>
        </w:rPr>
        <w:t xml:space="preserve">Pengertian </w:t>
      </w:r>
      <w:r w:rsidRPr="00D87BB0">
        <w:rPr>
          <w:rFonts w:ascii="Times New Roman" w:hAnsi="Times New Roman" w:cs="Times New Roman"/>
          <w:b/>
          <w:i/>
          <w:sz w:val="24"/>
          <w:szCs w:val="24"/>
        </w:rPr>
        <w:t>E-Filing</w:t>
      </w:r>
    </w:p>
    <w:p w:rsidR="00A31623" w:rsidRPr="00D87BB0" w:rsidRDefault="00A31623" w:rsidP="00A31623">
      <w:pPr>
        <w:spacing w:after="240" w:line="480" w:lineRule="auto"/>
        <w:ind w:left="851" w:firstLine="720"/>
        <w:contextualSpacing/>
        <w:jc w:val="both"/>
        <w:rPr>
          <w:rFonts w:ascii="Times New Roman" w:hAnsi="Times New Roman" w:cs="Times New Roman"/>
          <w:sz w:val="24"/>
          <w:szCs w:val="24"/>
        </w:rPr>
      </w:pPr>
      <w:r w:rsidRPr="00D87BB0">
        <w:rPr>
          <w:rFonts w:ascii="Times New Roman" w:hAnsi="Times New Roman" w:cs="Times New Roman"/>
          <w:iCs/>
          <w:sz w:val="24"/>
          <w:szCs w:val="24"/>
        </w:rPr>
        <w:t xml:space="preserve">Keputusan Dirjen Pajak No. Kep-88/PJ/2004 yang dikeluarkan pada 21 Mei 2004 secara resmi meluncurkan suatu produk yakni </w:t>
      </w:r>
      <w:r w:rsidRPr="00D87BB0">
        <w:rPr>
          <w:rFonts w:ascii="Times New Roman" w:hAnsi="Times New Roman" w:cs="Times New Roman"/>
          <w:i/>
          <w:iCs/>
          <w:sz w:val="24"/>
          <w:szCs w:val="24"/>
        </w:rPr>
        <w:t>E-Filing</w:t>
      </w:r>
      <w:r w:rsidRPr="00D87BB0">
        <w:rPr>
          <w:rFonts w:ascii="Times New Roman" w:hAnsi="Times New Roman" w:cs="Times New Roman"/>
          <w:iCs/>
          <w:sz w:val="24"/>
          <w:szCs w:val="24"/>
        </w:rPr>
        <w:t xml:space="preserve"> atau </w:t>
      </w:r>
      <w:r w:rsidRPr="00D87BB0">
        <w:rPr>
          <w:rFonts w:ascii="Times New Roman" w:hAnsi="Times New Roman" w:cs="Times New Roman"/>
          <w:i/>
          <w:iCs/>
          <w:sz w:val="24"/>
          <w:szCs w:val="24"/>
        </w:rPr>
        <w:t>Electronic Filing System</w:t>
      </w:r>
      <w:r w:rsidRPr="00D87BB0">
        <w:rPr>
          <w:rFonts w:ascii="Times New Roman" w:hAnsi="Times New Roman" w:cs="Times New Roman"/>
          <w:iCs/>
          <w:sz w:val="24"/>
          <w:szCs w:val="24"/>
        </w:rPr>
        <w:t>.</w:t>
      </w:r>
      <w:r w:rsidRPr="00D87BB0">
        <w:rPr>
          <w:rFonts w:ascii="Times New Roman" w:hAnsi="Times New Roman" w:cs="Times New Roman"/>
          <w:i/>
          <w:iCs/>
          <w:sz w:val="24"/>
          <w:szCs w:val="24"/>
        </w:rPr>
        <w:t xml:space="preserve"> E-Filing</w:t>
      </w:r>
      <w:r w:rsidRPr="00D87BB0">
        <w:rPr>
          <w:rFonts w:ascii="Times New Roman" w:hAnsi="Times New Roman" w:cs="Times New Roman"/>
          <w:sz w:val="24"/>
          <w:szCs w:val="24"/>
        </w:rPr>
        <w:t xml:space="preserve"> adalah suatu cara penyampaian Surat Pemberitahuan (SPT) secara elektronik yang dilakukan secara </w:t>
      </w:r>
      <w:r w:rsidRPr="00D87BB0">
        <w:rPr>
          <w:rFonts w:ascii="Times New Roman" w:hAnsi="Times New Roman" w:cs="Times New Roman"/>
          <w:i/>
          <w:iCs/>
          <w:sz w:val="24"/>
          <w:szCs w:val="24"/>
        </w:rPr>
        <w:t>online</w:t>
      </w:r>
      <w:r w:rsidRPr="00D87BB0">
        <w:rPr>
          <w:rFonts w:ascii="Times New Roman" w:hAnsi="Times New Roman" w:cs="Times New Roman"/>
          <w:sz w:val="24"/>
          <w:szCs w:val="24"/>
        </w:rPr>
        <w:t xml:space="preserve"> dan </w:t>
      </w:r>
      <w:r w:rsidRPr="00D87BB0">
        <w:rPr>
          <w:rFonts w:ascii="Times New Roman" w:hAnsi="Times New Roman" w:cs="Times New Roman"/>
          <w:i/>
          <w:iCs/>
          <w:sz w:val="24"/>
          <w:szCs w:val="24"/>
        </w:rPr>
        <w:t>real time</w:t>
      </w:r>
      <w:r w:rsidRPr="00D87BB0">
        <w:rPr>
          <w:rFonts w:ascii="Times New Roman" w:hAnsi="Times New Roman" w:cs="Times New Roman"/>
          <w:sz w:val="24"/>
          <w:szCs w:val="24"/>
        </w:rPr>
        <w:t xml:space="preserve"> melalui internet pada </w:t>
      </w:r>
      <w:r w:rsidRPr="00D87BB0">
        <w:rPr>
          <w:rFonts w:ascii="Times New Roman" w:hAnsi="Times New Roman" w:cs="Times New Roman"/>
          <w:i/>
          <w:iCs/>
          <w:sz w:val="24"/>
          <w:szCs w:val="24"/>
        </w:rPr>
        <w:t>website</w:t>
      </w:r>
      <w:r w:rsidRPr="00D87BB0">
        <w:rPr>
          <w:rFonts w:ascii="Times New Roman" w:hAnsi="Times New Roman" w:cs="Times New Roman"/>
          <w:sz w:val="24"/>
          <w:szCs w:val="24"/>
        </w:rPr>
        <w:t xml:space="preserve"> Direktorat Jenderal Pajak (http://www.pajak.go.id) atau Penyedia Layanan SPT Elektronik atau </w:t>
      </w:r>
      <w:r w:rsidRPr="00D87BB0">
        <w:rPr>
          <w:rFonts w:ascii="Times New Roman" w:hAnsi="Times New Roman" w:cs="Times New Roman"/>
          <w:i/>
          <w:iCs/>
          <w:sz w:val="24"/>
          <w:szCs w:val="24"/>
        </w:rPr>
        <w:t xml:space="preserve">Application Service Provider (ASP) </w:t>
      </w:r>
      <w:r w:rsidRPr="00D87BB0">
        <w:rPr>
          <w:rFonts w:ascii="Times New Roman" w:hAnsi="Times New Roman" w:cs="Times New Roman"/>
          <w:iCs/>
          <w:sz w:val="24"/>
          <w:szCs w:val="24"/>
        </w:rPr>
        <w:t>(www.pajak.go.id)</w:t>
      </w:r>
      <w:r w:rsidRPr="00D87BB0">
        <w:rPr>
          <w:rFonts w:ascii="Times New Roman" w:hAnsi="Times New Roman" w:cs="Times New Roman"/>
          <w:sz w:val="24"/>
          <w:szCs w:val="24"/>
        </w:rPr>
        <w:t xml:space="preserve">. </w:t>
      </w:r>
    </w:p>
    <w:p w:rsidR="00A31623" w:rsidRPr="00D87BB0" w:rsidRDefault="00A31623" w:rsidP="00A31623">
      <w:pPr>
        <w:spacing w:after="240" w:line="480" w:lineRule="auto"/>
        <w:ind w:left="851" w:firstLine="720"/>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Menurut Gita (2010) </w:t>
      </w:r>
      <w:r w:rsidRPr="00D87BB0">
        <w:rPr>
          <w:rFonts w:ascii="Times New Roman" w:hAnsi="Times New Roman" w:cs="Times New Roman"/>
          <w:i/>
          <w:sz w:val="24"/>
          <w:szCs w:val="24"/>
        </w:rPr>
        <w:t>E-Filing</w:t>
      </w:r>
      <w:r w:rsidRPr="00D87BB0">
        <w:rPr>
          <w:rFonts w:ascii="Times New Roman" w:hAnsi="Times New Roman" w:cs="Times New Roman"/>
          <w:sz w:val="24"/>
          <w:szCs w:val="24"/>
        </w:rPr>
        <w:t xml:space="preserve"> ini sengaja dibuat agar tidak ada persinggungan Waji</w:t>
      </w:r>
      <w:r>
        <w:rPr>
          <w:rFonts w:ascii="Times New Roman" w:hAnsi="Times New Roman" w:cs="Times New Roman"/>
          <w:sz w:val="24"/>
          <w:szCs w:val="24"/>
        </w:rPr>
        <w:t xml:space="preserve">b Pajak dengan aparat pajak dan </w:t>
      </w:r>
      <w:r w:rsidRPr="00D87BB0">
        <w:rPr>
          <w:rFonts w:ascii="Times New Roman" w:hAnsi="Times New Roman" w:cs="Times New Roman"/>
          <w:sz w:val="24"/>
          <w:szCs w:val="24"/>
        </w:rPr>
        <w:t>kontr</w:t>
      </w:r>
      <w:r>
        <w:rPr>
          <w:rFonts w:ascii="Times New Roman" w:hAnsi="Times New Roman" w:cs="Times New Roman"/>
          <w:sz w:val="24"/>
          <w:szCs w:val="24"/>
        </w:rPr>
        <w:t xml:space="preserve">ol Wajib  Pajak bisa tinggi karena merekam sendiri SPT </w:t>
      </w:r>
      <w:r w:rsidRPr="00D87BB0">
        <w:rPr>
          <w:rFonts w:ascii="Times New Roman" w:hAnsi="Times New Roman" w:cs="Times New Roman"/>
          <w:sz w:val="24"/>
          <w:szCs w:val="24"/>
        </w:rPr>
        <w:t xml:space="preserve">nya. </w:t>
      </w:r>
      <w:r w:rsidRPr="00D87BB0">
        <w:rPr>
          <w:rFonts w:ascii="Times New Roman" w:hAnsi="Times New Roman" w:cs="Times New Roman"/>
          <w:i/>
          <w:sz w:val="24"/>
          <w:szCs w:val="24"/>
        </w:rPr>
        <w:t>E-Filing</w:t>
      </w:r>
      <w:r w:rsidRPr="00D87BB0">
        <w:rPr>
          <w:rFonts w:ascii="Times New Roman" w:hAnsi="Times New Roman" w:cs="Times New Roman"/>
          <w:sz w:val="24"/>
          <w:szCs w:val="24"/>
        </w:rPr>
        <w:t xml:space="preserve"> bertujuan  untuk</w:t>
      </w:r>
      <w:r>
        <w:rPr>
          <w:rFonts w:ascii="Times New Roman" w:hAnsi="Times New Roman" w:cs="Times New Roman"/>
          <w:sz w:val="24"/>
          <w:szCs w:val="24"/>
        </w:rPr>
        <w:t xml:space="preserve"> mencapai transparansi dan </w:t>
      </w:r>
      <w:r w:rsidRPr="00D87BB0">
        <w:rPr>
          <w:rFonts w:ascii="Times New Roman" w:hAnsi="Times New Roman" w:cs="Times New Roman"/>
          <w:sz w:val="24"/>
          <w:szCs w:val="24"/>
        </w:rPr>
        <w:t>bisa menghilang</w:t>
      </w:r>
      <w:r>
        <w:rPr>
          <w:rFonts w:ascii="Times New Roman" w:hAnsi="Times New Roman" w:cs="Times New Roman"/>
          <w:sz w:val="24"/>
          <w:szCs w:val="24"/>
        </w:rPr>
        <w:t xml:space="preserve">kan praktek-praktek  Korupsi, Kolusi dan Nepotisme (KKN). </w:t>
      </w:r>
      <w:r w:rsidRPr="00D87BB0">
        <w:rPr>
          <w:rFonts w:ascii="Times New Roman" w:hAnsi="Times New Roman" w:cs="Times New Roman"/>
          <w:sz w:val="24"/>
          <w:szCs w:val="24"/>
        </w:rPr>
        <w:t xml:space="preserve">Dengan diterapkannya sistem </w:t>
      </w:r>
      <w:r w:rsidRPr="00D87BB0">
        <w:rPr>
          <w:rFonts w:ascii="Times New Roman" w:hAnsi="Times New Roman" w:cs="Times New Roman"/>
          <w:i/>
          <w:sz w:val="24"/>
          <w:szCs w:val="24"/>
        </w:rPr>
        <w:t>E-Filing</w:t>
      </w:r>
      <w:r w:rsidRPr="00D87BB0">
        <w:rPr>
          <w:rFonts w:ascii="Times New Roman" w:hAnsi="Times New Roman" w:cs="Times New Roman"/>
          <w:sz w:val="24"/>
          <w:szCs w:val="24"/>
        </w:rPr>
        <w:t xml:space="preserve"> diharapkan dapat memudahkan dan </w:t>
      </w:r>
      <w:r>
        <w:rPr>
          <w:rFonts w:ascii="Times New Roman" w:hAnsi="Times New Roman" w:cs="Times New Roman"/>
          <w:sz w:val="24"/>
          <w:szCs w:val="24"/>
        </w:rPr>
        <w:t xml:space="preserve">mempercepat Wajib Pajak  dalam penyampaian SPT karena Wajib Pajak </w:t>
      </w:r>
      <w:r w:rsidRPr="00D87BB0">
        <w:rPr>
          <w:rFonts w:ascii="Times New Roman" w:hAnsi="Times New Roman" w:cs="Times New Roman"/>
          <w:sz w:val="24"/>
          <w:szCs w:val="24"/>
        </w:rPr>
        <w:t>tidak</w:t>
      </w:r>
      <w:r>
        <w:rPr>
          <w:rFonts w:ascii="Times New Roman" w:hAnsi="Times New Roman" w:cs="Times New Roman"/>
          <w:sz w:val="24"/>
          <w:szCs w:val="24"/>
        </w:rPr>
        <w:t xml:space="preserve"> perlu datang ke  Kantor </w:t>
      </w:r>
      <w:r w:rsidRPr="00D87BB0">
        <w:rPr>
          <w:rFonts w:ascii="Times New Roman" w:hAnsi="Times New Roman" w:cs="Times New Roman"/>
          <w:sz w:val="24"/>
          <w:szCs w:val="24"/>
        </w:rPr>
        <w:t>Pelayanan</w:t>
      </w:r>
      <w:r>
        <w:rPr>
          <w:rFonts w:ascii="Times New Roman" w:hAnsi="Times New Roman" w:cs="Times New Roman"/>
          <w:sz w:val="24"/>
          <w:szCs w:val="24"/>
        </w:rPr>
        <w:t xml:space="preserve"> Pajak untuk pengiriman data SPT, dengan   kemudahan dan lebih sederhananya proses dalam </w:t>
      </w:r>
      <w:r w:rsidRPr="00D87BB0">
        <w:rPr>
          <w:rFonts w:ascii="Times New Roman" w:hAnsi="Times New Roman" w:cs="Times New Roman"/>
          <w:sz w:val="24"/>
          <w:szCs w:val="24"/>
        </w:rPr>
        <w:t>administrasi  p</w:t>
      </w:r>
      <w:r>
        <w:rPr>
          <w:rFonts w:ascii="Times New Roman" w:hAnsi="Times New Roman" w:cs="Times New Roman"/>
          <w:sz w:val="24"/>
          <w:szCs w:val="24"/>
        </w:rPr>
        <w:t xml:space="preserve">erpajakan diharapkan terjadi </w:t>
      </w:r>
      <w:r w:rsidRPr="00D87BB0">
        <w:rPr>
          <w:rFonts w:ascii="Times New Roman" w:hAnsi="Times New Roman" w:cs="Times New Roman"/>
          <w:sz w:val="24"/>
          <w:szCs w:val="24"/>
        </w:rPr>
        <w:t xml:space="preserve">peningkatan dalam kepatuhan Wajib Pajak. </w:t>
      </w:r>
      <w:r w:rsidRPr="00D87BB0">
        <w:rPr>
          <w:rFonts w:ascii="Times New Roman" w:hAnsi="Times New Roman" w:cs="Times New Roman"/>
          <w:i/>
          <w:sz w:val="24"/>
          <w:szCs w:val="24"/>
        </w:rPr>
        <w:t>E-Filing</w:t>
      </w:r>
      <w:r w:rsidRPr="00D87BB0">
        <w:rPr>
          <w:rFonts w:ascii="Times New Roman" w:hAnsi="Times New Roman" w:cs="Times New Roman"/>
          <w:sz w:val="24"/>
          <w:szCs w:val="24"/>
        </w:rPr>
        <w:t xml:space="preserve"> juga dirasakan manfa</w:t>
      </w:r>
      <w:r>
        <w:rPr>
          <w:rFonts w:ascii="Times New Roman" w:hAnsi="Times New Roman" w:cs="Times New Roman"/>
          <w:sz w:val="24"/>
          <w:szCs w:val="24"/>
        </w:rPr>
        <w:t xml:space="preserve">atnya oleh Kantor Pajak yaitu lebih   cepatnya penerimaan laporan SPT dan lebih mudahnya </w:t>
      </w:r>
      <w:r w:rsidRPr="00D87BB0">
        <w:rPr>
          <w:rFonts w:ascii="Times New Roman" w:hAnsi="Times New Roman" w:cs="Times New Roman"/>
          <w:sz w:val="24"/>
          <w:szCs w:val="24"/>
        </w:rPr>
        <w:t>kegi</w:t>
      </w:r>
      <w:r>
        <w:rPr>
          <w:rFonts w:ascii="Times New Roman" w:hAnsi="Times New Roman" w:cs="Times New Roman"/>
          <w:sz w:val="24"/>
          <w:szCs w:val="24"/>
        </w:rPr>
        <w:t xml:space="preserve">atan administrasi, pendataan, </w:t>
      </w:r>
      <w:r w:rsidRPr="00D87BB0">
        <w:rPr>
          <w:rFonts w:ascii="Times New Roman" w:hAnsi="Times New Roman" w:cs="Times New Roman"/>
          <w:sz w:val="24"/>
          <w:szCs w:val="24"/>
        </w:rPr>
        <w:t>distribu</w:t>
      </w:r>
      <w:r>
        <w:rPr>
          <w:rFonts w:ascii="Times New Roman" w:hAnsi="Times New Roman" w:cs="Times New Roman"/>
          <w:sz w:val="24"/>
          <w:szCs w:val="24"/>
        </w:rPr>
        <w:t xml:space="preserve">si, dan pengarsipan laporan </w:t>
      </w:r>
      <w:r w:rsidRPr="00D87BB0">
        <w:rPr>
          <w:rFonts w:ascii="Times New Roman" w:hAnsi="Times New Roman" w:cs="Times New Roman"/>
          <w:sz w:val="24"/>
          <w:szCs w:val="24"/>
        </w:rPr>
        <w:t>SPT.</w:t>
      </w:r>
    </w:p>
    <w:p w:rsidR="00A31623" w:rsidRPr="00D87BB0" w:rsidRDefault="00A31623" w:rsidP="00A31623">
      <w:pPr>
        <w:spacing w:after="240" w:line="480" w:lineRule="auto"/>
        <w:ind w:left="851" w:firstLine="720"/>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Sistem </w:t>
      </w:r>
      <w:r w:rsidRPr="00D87BB0">
        <w:rPr>
          <w:rFonts w:ascii="Times New Roman" w:hAnsi="Times New Roman" w:cs="Times New Roman"/>
          <w:i/>
          <w:sz w:val="24"/>
          <w:szCs w:val="24"/>
        </w:rPr>
        <w:t xml:space="preserve">E-Filing </w:t>
      </w:r>
      <w:r w:rsidRPr="00D87BB0">
        <w:rPr>
          <w:rFonts w:ascii="Times New Roman" w:hAnsi="Times New Roman" w:cs="Times New Roman"/>
          <w:sz w:val="24"/>
          <w:szCs w:val="24"/>
        </w:rPr>
        <w:t>melalui website Direktorat Jenderal pajak dapat digunakan untuk :</w:t>
      </w:r>
    </w:p>
    <w:p w:rsidR="00A31623" w:rsidRPr="00D87BB0" w:rsidRDefault="00A31623" w:rsidP="00A31623">
      <w:pPr>
        <w:numPr>
          <w:ilvl w:val="0"/>
          <w:numId w:val="20"/>
        </w:numPr>
        <w:spacing w:after="240" w:line="480" w:lineRule="auto"/>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Melayani penyampaian SPT Tahunan PPh Wajib Pajak Orang Pribadi formulir 1770S. SPT ini digunakan bagi Wajib Pajak Orang Pribadi yang sumber </w:t>
      </w:r>
      <w:r w:rsidRPr="00D87BB0">
        <w:rPr>
          <w:rFonts w:ascii="Times New Roman" w:hAnsi="Times New Roman" w:cs="Times New Roman"/>
          <w:sz w:val="24"/>
          <w:szCs w:val="24"/>
        </w:rPr>
        <w:lastRenderedPageBreak/>
        <w:t>penghasilannya diperoleh dari satu atau lebih pemberi kerja dan memiliki penghasilan lainnya yang bukan dari kegiatan usaha dan/atau pekerjaan bebas.</w:t>
      </w:r>
    </w:p>
    <w:p w:rsidR="00A31623" w:rsidRPr="00D87BB0" w:rsidRDefault="00A31623" w:rsidP="00A31623">
      <w:pPr>
        <w:numPr>
          <w:ilvl w:val="0"/>
          <w:numId w:val="20"/>
        </w:numPr>
        <w:spacing w:after="240" w:line="480" w:lineRule="auto"/>
        <w:contextualSpacing/>
        <w:jc w:val="both"/>
        <w:rPr>
          <w:rFonts w:ascii="Times New Roman" w:hAnsi="Times New Roman" w:cs="Times New Roman"/>
          <w:sz w:val="24"/>
          <w:szCs w:val="24"/>
        </w:rPr>
      </w:pPr>
      <w:r w:rsidRPr="00D87BB0">
        <w:rPr>
          <w:rFonts w:ascii="Times New Roman" w:hAnsi="Times New Roman" w:cs="Times New Roman"/>
          <w:sz w:val="24"/>
          <w:szCs w:val="24"/>
        </w:rPr>
        <w:t>Melayani penyampaian SPT Tahunan PPh Wajib Pajak Orang Pribadi Formulir 1770SS</w:t>
      </w:r>
      <w:r>
        <w:rPr>
          <w:rFonts w:ascii="Times New Roman" w:hAnsi="Times New Roman" w:cs="Times New Roman"/>
          <w:sz w:val="24"/>
          <w:szCs w:val="24"/>
        </w:rPr>
        <w:t>.</w:t>
      </w:r>
      <w:r w:rsidRPr="00D87BB0">
        <w:rPr>
          <w:rFonts w:ascii="Times New Roman" w:hAnsi="Times New Roman" w:cs="Times New Roman"/>
          <w:sz w:val="24"/>
          <w:szCs w:val="24"/>
        </w:rPr>
        <w:t xml:space="preserve"> SPT ini digunakan bagi orang pribadi yang sumber penghasilannya  dari  satu  pembe</w:t>
      </w:r>
      <w:r>
        <w:rPr>
          <w:rFonts w:ascii="Times New Roman" w:hAnsi="Times New Roman" w:cs="Times New Roman"/>
          <w:sz w:val="24"/>
          <w:szCs w:val="24"/>
        </w:rPr>
        <w:t xml:space="preserve">ri  kerja  (sebagai  Karyawan) dan jumlah penghasilan brutonya tidak </w:t>
      </w:r>
      <w:r w:rsidRPr="00D87BB0">
        <w:rPr>
          <w:rFonts w:ascii="Times New Roman" w:hAnsi="Times New Roman" w:cs="Times New Roman"/>
          <w:sz w:val="24"/>
          <w:szCs w:val="24"/>
        </w:rPr>
        <w:t>melebihi  Rp60.000.0</w:t>
      </w:r>
      <w:r>
        <w:rPr>
          <w:rFonts w:ascii="Times New Roman" w:hAnsi="Times New Roman" w:cs="Times New Roman"/>
          <w:sz w:val="24"/>
          <w:szCs w:val="24"/>
        </w:rPr>
        <w:t xml:space="preserve">00,- (enam puluh juta rupiah) setahun serta tidak  terdapat  penghasilan </w:t>
      </w:r>
      <w:r w:rsidRPr="00D87BB0">
        <w:rPr>
          <w:rFonts w:ascii="Times New Roman" w:hAnsi="Times New Roman" w:cs="Times New Roman"/>
          <w:sz w:val="24"/>
          <w:szCs w:val="24"/>
        </w:rPr>
        <w:t>lainnya ke</w:t>
      </w:r>
      <w:r>
        <w:rPr>
          <w:rFonts w:ascii="Times New Roman" w:hAnsi="Times New Roman" w:cs="Times New Roman"/>
          <w:sz w:val="24"/>
          <w:szCs w:val="24"/>
        </w:rPr>
        <w:t xml:space="preserve">cuali penghasilan dari bunga bank dan    bunga </w:t>
      </w:r>
      <w:r w:rsidRPr="00D87BB0">
        <w:rPr>
          <w:rFonts w:ascii="Times New Roman" w:hAnsi="Times New Roman" w:cs="Times New Roman"/>
          <w:sz w:val="24"/>
          <w:szCs w:val="24"/>
        </w:rPr>
        <w:t>koperasi.</w:t>
      </w:r>
    </w:p>
    <w:p w:rsidR="00A31623" w:rsidRPr="00D87BB0" w:rsidRDefault="00A31623" w:rsidP="00A31623">
      <w:pPr>
        <w:numPr>
          <w:ilvl w:val="0"/>
          <w:numId w:val="20"/>
        </w:numPr>
        <w:spacing w:after="240" w:line="480" w:lineRule="auto"/>
        <w:contextualSpacing/>
        <w:jc w:val="both"/>
        <w:rPr>
          <w:rFonts w:ascii="Times New Roman" w:hAnsi="Times New Roman" w:cs="Times New Roman"/>
          <w:sz w:val="24"/>
          <w:szCs w:val="24"/>
        </w:rPr>
      </w:pPr>
      <w:r w:rsidRPr="00D87BB0">
        <w:rPr>
          <w:rFonts w:ascii="Times New Roman" w:hAnsi="Times New Roman" w:cs="Times New Roman"/>
          <w:sz w:val="24"/>
          <w:szCs w:val="24"/>
        </w:rPr>
        <w:t xml:space="preserve">Untuk penyampaian laporan SPT pajak lainnya terutama jenis SPT 1770 maupun 1771, </w:t>
      </w:r>
      <w:r w:rsidRPr="00D87BB0">
        <w:rPr>
          <w:rFonts w:ascii="Times New Roman" w:hAnsi="Times New Roman" w:cs="Times New Roman"/>
          <w:i/>
          <w:sz w:val="24"/>
          <w:szCs w:val="24"/>
        </w:rPr>
        <w:t>E-Filing</w:t>
      </w:r>
      <w:r w:rsidRPr="00D87BB0">
        <w:rPr>
          <w:rFonts w:ascii="Times New Roman" w:hAnsi="Times New Roman" w:cs="Times New Roman"/>
          <w:sz w:val="24"/>
          <w:szCs w:val="24"/>
        </w:rPr>
        <w:t xml:space="preserve"> di DJP </w:t>
      </w:r>
      <w:r w:rsidRPr="00DB4D23">
        <w:rPr>
          <w:rFonts w:ascii="Times New Roman" w:hAnsi="Times New Roman" w:cs="Times New Roman"/>
          <w:i/>
          <w:sz w:val="24"/>
          <w:szCs w:val="24"/>
        </w:rPr>
        <w:t>Online</w:t>
      </w:r>
      <w:r w:rsidRPr="00D87BB0">
        <w:rPr>
          <w:rFonts w:ascii="Times New Roman" w:hAnsi="Times New Roman" w:cs="Times New Roman"/>
          <w:sz w:val="24"/>
          <w:szCs w:val="24"/>
        </w:rPr>
        <w:t xml:space="preserve"> menyediakan fasilitas penyampaian SPT berupa ungggah SPT yang telah dibuat melalui aplikasi E-SPT maupun </w:t>
      </w:r>
      <w:r w:rsidRPr="00D87BB0">
        <w:rPr>
          <w:rFonts w:ascii="Times New Roman" w:hAnsi="Times New Roman" w:cs="Times New Roman"/>
          <w:i/>
          <w:sz w:val="24"/>
          <w:szCs w:val="24"/>
        </w:rPr>
        <w:t>E-FORM</w:t>
      </w:r>
      <w:r w:rsidRPr="00D87BB0">
        <w:rPr>
          <w:rFonts w:ascii="Times New Roman" w:hAnsi="Times New Roman" w:cs="Times New Roman"/>
          <w:sz w:val="24"/>
          <w:szCs w:val="24"/>
        </w:rPr>
        <w:t xml:space="preserve">, SPT yang telah dibuat melalui aplikasi-aplikasi tersebut dapat disampaikan secara </w:t>
      </w:r>
      <w:r w:rsidRPr="00DB4D23">
        <w:rPr>
          <w:rFonts w:ascii="Times New Roman" w:hAnsi="Times New Roman" w:cs="Times New Roman"/>
          <w:i/>
          <w:sz w:val="24"/>
          <w:szCs w:val="24"/>
        </w:rPr>
        <w:t>online</w:t>
      </w:r>
      <w:r w:rsidRPr="00D87BB0">
        <w:rPr>
          <w:rFonts w:ascii="Times New Roman" w:hAnsi="Times New Roman" w:cs="Times New Roman"/>
          <w:sz w:val="24"/>
          <w:szCs w:val="24"/>
        </w:rPr>
        <w:t xml:space="preserve"> tanpa harus datang ke Kantor Pelayanan Pajak (KPP) (www.pajak.go.id).</w:t>
      </w:r>
    </w:p>
    <w:p w:rsidR="00A31623" w:rsidRPr="00D87BB0" w:rsidRDefault="00A31623" w:rsidP="00A31623">
      <w:pPr>
        <w:numPr>
          <w:ilvl w:val="0"/>
          <w:numId w:val="15"/>
        </w:numPr>
        <w:spacing w:after="240" w:line="480" w:lineRule="auto"/>
        <w:ind w:left="851"/>
        <w:contextualSpacing/>
        <w:jc w:val="both"/>
        <w:rPr>
          <w:rFonts w:ascii="Times New Roman" w:hAnsi="Times New Roman" w:cs="Times New Roman"/>
          <w:b/>
          <w:sz w:val="24"/>
          <w:szCs w:val="24"/>
        </w:rPr>
      </w:pPr>
      <w:r w:rsidRPr="00D87BB0">
        <w:rPr>
          <w:rFonts w:ascii="Times New Roman" w:hAnsi="Times New Roman" w:cs="Times New Roman"/>
          <w:b/>
          <w:sz w:val="24"/>
          <w:szCs w:val="24"/>
        </w:rPr>
        <w:t xml:space="preserve">Keuntungan </w:t>
      </w:r>
      <w:r w:rsidRPr="00FF5AFE">
        <w:rPr>
          <w:rFonts w:ascii="Times New Roman" w:hAnsi="Times New Roman" w:cs="Times New Roman"/>
          <w:b/>
          <w:i/>
          <w:sz w:val="24"/>
          <w:szCs w:val="24"/>
        </w:rPr>
        <w:t>E-Filing</w:t>
      </w:r>
    </w:p>
    <w:p w:rsidR="00A31623" w:rsidRPr="00D87BB0" w:rsidRDefault="00A31623" w:rsidP="00A31623">
      <w:pPr>
        <w:spacing w:after="240" w:line="480" w:lineRule="auto"/>
        <w:ind w:left="851" w:firstLine="709"/>
        <w:contextualSpacing/>
        <w:jc w:val="both"/>
        <w:rPr>
          <w:rFonts w:ascii="Times New Roman" w:eastAsia="Times New Roman" w:hAnsi="Times New Roman" w:cs="Times New Roman"/>
          <w:sz w:val="24"/>
          <w:szCs w:val="24"/>
        </w:rPr>
      </w:pPr>
      <w:r w:rsidRPr="00D87BB0">
        <w:rPr>
          <w:rFonts w:ascii="Times New Roman" w:eastAsia="Times New Roman" w:hAnsi="Times New Roman" w:cs="Times New Roman"/>
          <w:sz w:val="24"/>
          <w:szCs w:val="24"/>
        </w:rPr>
        <w:t xml:space="preserve">Penerapan sistem </w:t>
      </w:r>
      <w:r w:rsidRPr="00D87BB0">
        <w:rPr>
          <w:rFonts w:ascii="Times New Roman" w:eastAsia="Times New Roman" w:hAnsi="Times New Roman" w:cs="Times New Roman"/>
          <w:i/>
          <w:sz w:val="24"/>
          <w:szCs w:val="24"/>
        </w:rPr>
        <w:t xml:space="preserve">E-Filing </w:t>
      </w:r>
      <w:r w:rsidRPr="00D87BB0">
        <w:rPr>
          <w:rFonts w:ascii="Times New Roman" w:eastAsia="Times New Roman" w:hAnsi="Times New Roman" w:cs="Times New Roman"/>
          <w:sz w:val="24"/>
          <w:szCs w:val="24"/>
        </w:rPr>
        <w:t>memiliki beberapa keuntungan bagi Wajib Pajak melalui situs DJP yaitu :</w:t>
      </w:r>
    </w:p>
    <w:p w:rsidR="00A31623" w:rsidRPr="00D87BB0" w:rsidRDefault="00A31623" w:rsidP="00A31623">
      <w:pPr>
        <w:numPr>
          <w:ilvl w:val="0"/>
          <w:numId w:val="16"/>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Penyampaian SPT lebih cepat karena dapat dilakukan dimana saja dan kapan saja yaitu 24 jam sehari, 7 hari dalam seminggu karena memanfaatkan jaringan internet.</w:t>
      </w:r>
    </w:p>
    <w:p w:rsidR="00A31623" w:rsidRPr="00D87BB0" w:rsidRDefault="00A31623" w:rsidP="00A31623">
      <w:pPr>
        <w:numPr>
          <w:ilvl w:val="0"/>
          <w:numId w:val="16"/>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Biaya  pelaporan  SPT  lebih  murah  karena  untuk  mengakses  situs  DJP tidak dipungut biaya.</w:t>
      </w:r>
    </w:p>
    <w:p w:rsidR="00A31623" w:rsidRPr="00D87BB0" w:rsidRDefault="00A31623" w:rsidP="00A31623">
      <w:pPr>
        <w:numPr>
          <w:ilvl w:val="0"/>
          <w:numId w:val="16"/>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Penghitungan  dilakukan  secara  cepat  karena  menggunakan  sistem komputer.</w:t>
      </w:r>
    </w:p>
    <w:p w:rsidR="00A31623" w:rsidRPr="00D87BB0" w:rsidRDefault="00A31623" w:rsidP="00A31623">
      <w:pPr>
        <w:numPr>
          <w:ilvl w:val="0"/>
          <w:numId w:val="16"/>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Lebih mudah kare</w:t>
      </w:r>
      <w:r>
        <w:rPr>
          <w:rFonts w:ascii="Times New Roman" w:hAnsi="Times New Roman" w:cs="Times New Roman"/>
          <w:sz w:val="24"/>
          <w:szCs w:val="24"/>
        </w:rPr>
        <w:t>na pe</w:t>
      </w:r>
      <w:r w:rsidRPr="00D87BB0">
        <w:rPr>
          <w:rFonts w:ascii="Times New Roman" w:hAnsi="Times New Roman" w:cs="Times New Roman"/>
          <w:sz w:val="24"/>
          <w:szCs w:val="24"/>
        </w:rPr>
        <w:t xml:space="preserve">ngisian SPT dalam bentuk </w:t>
      </w:r>
      <w:r w:rsidRPr="00B13331">
        <w:rPr>
          <w:rFonts w:ascii="Times New Roman" w:hAnsi="Times New Roman" w:cs="Times New Roman"/>
          <w:i/>
          <w:sz w:val="24"/>
          <w:szCs w:val="24"/>
        </w:rPr>
        <w:t>wizard</w:t>
      </w:r>
      <w:r w:rsidRPr="00D87BB0">
        <w:rPr>
          <w:rFonts w:ascii="Times New Roman" w:hAnsi="Times New Roman" w:cs="Times New Roman"/>
          <w:sz w:val="24"/>
          <w:szCs w:val="24"/>
        </w:rPr>
        <w:t>.</w:t>
      </w:r>
    </w:p>
    <w:p w:rsidR="00A31623" w:rsidRPr="00D87BB0" w:rsidRDefault="00A31623" w:rsidP="00A31623">
      <w:pPr>
        <w:numPr>
          <w:ilvl w:val="0"/>
          <w:numId w:val="16"/>
        </w:numPr>
        <w:spacing w:after="240" w:line="480" w:lineRule="auto"/>
        <w:ind w:left="1134"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Data yang disampaikan Wajib Pajak selalu lengkap karena </w:t>
      </w:r>
      <w:r w:rsidRPr="00D87BB0">
        <w:rPr>
          <w:rFonts w:ascii="Times New Roman" w:hAnsi="Times New Roman" w:cs="Times New Roman"/>
          <w:sz w:val="24"/>
          <w:szCs w:val="24"/>
        </w:rPr>
        <w:t>terdapat validasi pengisian SPT.</w:t>
      </w:r>
    </w:p>
    <w:p w:rsidR="00A31623" w:rsidRPr="00D87BB0" w:rsidRDefault="00A31623" w:rsidP="00A31623">
      <w:pPr>
        <w:numPr>
          <w:ilvl w:val="0"/>
          <w:numId w:val="16"/>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lastRenderedPageBreak/>
        <w:t>Lebih ramah lingkungan karena meminimalisir penggunaan kertas.</w:t>
      </w:r>
    </w:p>
    <w:p w:rsidR="00A31623" w:rsidRPr="00D87BB0" w:rsidRDefault="00A31623" w:rsidP="00A31623">
      <w:pPr>
        <w:numPr>
          <w:ilvl w:val="0"/>
          <w:numId w:val="16"/>
        </w:numPr>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Dokumen pelengkap (fotokopi Formulir 1721 A1/A2 atau bukti potong PPh, SSP Lembar ke-3 PPh Pasal 29,</w:t>
      </w:r>
      <w:r>
        <w:rPr>
          <w:rFonts w:ascii="Times New Roman" w:hAnsi="Times New Roman" w:cs="Times New Roman"/>
          <w:sz w:val="24"/>
          <w:szCs w:val="24"/>
        </w:rPr>
        <w:t xml:space="preserve"> </w:t>
      </w:r>
      <w:r w:rsidRPr="00D87BB0">
        <w:rPr>
          <w:rFonts w:ascii="Times New Roman" w:hAnsi="Times New Roman" w:cs="Times New Roman"/>
          <w:sz w:val="24"/>
          <w:szCs w:val="24"/>
        </w:rPr>
        <w:t xml:space="preserve">Surat Kuasa Khusus, perhitungan PPh terutang bagi Wajib Pajak Kawin Pisah Harta dan/atau mempunyai NPWP  sendiri,  fotokopi  Bukti  Pembayaran  Zakat)  tidak  perlu  dikirim lagi kecuali diminta oleh KPP melalui </w:t>
      </w:r>
      <w:r>
        <w:rPr>
          <w:rFonts w:ascii="Times New Roman" w:hAnsi="Times New Roman" w:cs="Times New Roman"/>
          <w:i/>
          <w:sz w:val="24"/>
          <w:szCs w:val="24"/>
        </w:rPr>
        <w:t>Account R</w:t>
      </w:r>
      <w:r w:rsidRPr="00B13331">
        <w:rPr>
          <w:rFonts w:ascii="Times New Roman" w:hAnsi="Times New Roman" w:cs="Times New Roman"/>
          <w:i/>
          <w:sz w:val="24"/>
          <w:szCs w:val="24"/>
        </w:rPr>
        <w:t>epresentative</w:t>
      </w:r>
      <w:r w:rsidRPr="00D87BB0">
        <w:rPr>
          <w:rFonts w:ascii="Times New Roman" w:hAnsi="Times New Roman" w:cs="Times New Roman"/>
          <w:sz w:val="24"/>
          <w:szCs w:val="24"/>
        </w:rPr>
        <w:t xml:space="preserve"> (www.pajak.go.id).</w:t>
      </w:r>
    </w:p>
    <w:p w:rsidR="00A31623" w:rsidRPr="00D87BB0" w:rsidRDefault="00A31623" w:rsidP="00A31623">
      <w:pPr>
        <w:numPr>
          <w:ilvl w:val="0"/>
          <w:numId w:val="15"/>
        </w:numPr>
        <w:spacing w:after="240" w:line="480" w:lineRule="auto"/>
        <w:ind w:left="851" w:hanging="284"/>
        <w:contextualSpacing/>
        <w:jc w:val="both"/>
        <w:rPr>
          <w:rFonts w:ascii="Times New Roman" w:hAnsi="Times New Roman" w:cs="Times New Roman"/>
          <w:b/>
          <w:sz w:val="24"/>
          <w:szCs w:val="24"/>
        </w:rPr>
      </w:pPr>
      <w:r w:rsidRPr="00D87BB0">
        <w:rPr>
          <w:rFonts w:ascii="Times New Roman" w:hAnsi="Times New Roman" w:cs="Times New Roman"/>
          <w:b/>
          <w:sz w:val="24"/>
          <w:szCs w:val="24"/>
        </w:rPr>
        <w:t xml:space="preserve">Dasar hukum </w:t>
      </w:r>
      <w:r w:rsidRPr="00B13331">
        <w:rPr>
          <w:rFonts w:ascii="Times New Roman" w:hAnsi="Times New Roman" w:cs="Times New Roman"/>
          <w:b/>
          <w:i/>
          <w:sz w:val="24"/>
          <w:szCs w:val="24"/>
        </w:rPr>
        <w:t>E-Filing</w:t>
      </w:r>
    </w:p>
    <w:p w:rsidR="00A31623" w:rsidRPr="00D87BB0" w:rsidRDefault="00A31623" w:rsidP="00A31623">
      <w:pPr>
        <w:numPr>
          <w:ilvl w:val="0"/>
          <w:numId w:val="22"/>
        </w:numPr>
        <w:tabs>
          <w:tab w:val="num" w:pos="1134"/>
        </w:tabs>
        <w:spacing w:after="240" w:line="480" w:lineRule="auto"/>
        <w:ind w:left="1134" w:hanging="283"/>
        <w:contextualSpacing/>
        <w:jc w:val="both"/>
        <w:rPr>
          <w:rFonts w:ascii="Times New Roman" w:hAnsi="Times New Roman" w:cs="Times New Roman"/>
          <w:sz w:val="24"/>
          <w:szCs w:val="24"/>
        </w:rPr>
      </w:pPr>
      <w:r w:rsidRPr="00D87BB0">
        <w:rPr>
          <w:rFonts w:ascii="Times New Roman" w:hAnsi="Times New Roman" w:cs="Times New Roman"/>
          <w:sz w:val="24"/>
          <w:szCs w:val="24"/>
        </w:rPr>
        <w:t>PMK – 181/PMK.03/2007 tentang Bentuk dan Isi SPT, Serta Tata Cara Pengambilan, Pengisian, Penandatanganan, dan Penyampaian SPT stdd PMK-152/PMK.03/2009.</w:t>
      </w:r>
    </w:p>
    <w:p w:rsidR="00A31623" w:rsidRPr="00D87BB0" w:rsidRDefault="00A31623" w:rsidP="00A31623">
      <w:pPr>
        <w:numPr>
          <w:ilvl w:val="0"/>
          <w:numId w:val="22"/>
        </w:numPr>
        <w:tabs>
          <w:tab w:val="num" w:pos="1134"/>
        </w:tabs>
        <w:spacing w:after="240" w:line="480" w:lineRule="auto"/>
        <w:ind w:left="1134" w:hanging="283"/>
        <w:jc w:val="both"/>
        <w:rPr>
          <w:rFonts w:ascii="Times New Roman" w:hAnsi="Times New Roman" w:cs="Times New Roman"/>
          <w:sz w:val="24"/>
          <w:szCs w:val="24"/>
        </w:rPr>
      </w:pPr>
      <w:r w:rsidRPr="00D87BB0">
        <w:rPr>
          <w:rFonts w:ascii="Times New Roman" w:hAnsi="Times New Roman" w:cs="Times New Roman"/>
          <w:sz w:val="24"/>
          <w:szCs w:val="24"/>
        </w:rPr>
        <w:t xml:space="preserve">PER – 01/PJ/2014 tanggal 6 Januari 2014 tentang Tata Cara Penyampaian SPT Tahunan bagi wajib pajak Orang Pribadi (OP) yang menggunakan formulir 1770S dan 1770SS yaitu melalui </w:t>
      </w:r>
      <w:r w:rsidRPr="00D87BB0">
        <w:rPr>
          <w:rFonts w:ascii="Times New Roman" w:hAnsi="Times New Roman" w:cs="Times New Roman"/>
          <w:i/>
          <w:sz w:val="24"/>
          <w:szCs w:val="24"/>
        </w:rPr>
        <w:t>E-Filing</w:t>
      </w:r>
      <w:r w:rsidRPr="00D87BB0">
        <w:rPr>
          <w:rFonts w:ascii="Times New Roman" w:hAnsi="Times New Roman" w:cs="Times New Roman"/>
          <w:sz w:val="24"/>
          <w:szCs w:val="24"/>
        </w:rPr>
        <w:t xml:space="preserve"> melalui </w:t>
      </w:r>
      <w:r w:rsidRPr="00B13331">
        <w:rPr>
          <w:rFonts w:ascii="Times New Roman" w:hAnsi="Times New Roman" w:cs="Times New Roman"/>
          <w:i/>
          <w:sz w:val="24"/>
          <w:szCs w:val="24"/>
        </w:rPr>
        <w:t>website</w:t>
      </w:r>
      <w:r w:rsidRPr="00D87BB0">
        <w:rPr>
          <w:rFonts w:ascii="Times New Roman" w:hAnsi="Times New Roman" w:cs="Times New Roman"/>
          <w:sz w:val="24"/>
          <w:szCs w:val="24"/>
        </w:rPr>
        <w:t xml:space="preserve"> Direktorat Jenderal Pajak (DJP).</w:t>
      </w:r>
    </w:p>
    <w:p w:rsidR="00A31623" w:rsidRPr="00D87BB0" w:rsidRDefault="00A31623" w:rsidP="00A31623">
      <w:pPr>
        <w:numPr>
          <w:ilvl w:val="0"/>
          <w:numId w:val="1"/>
        </w:numPr>
        <w:spacing w:after="240" w:line="480" w:lineRule="auto"/>
        <w:ind w:left="284" w:hanging="284"/>
        <w:contextualSpacing/>
        <w:rPr>
          <w:rFonts w:ascii="Times New Roman" w:hAnsi="Times New Roman" w:cs="Times New Roman"/>
          <w:b/>
          <w:sz w:val="24"/>
          <w:szCs w:val="24"/>
        </w:rPr>
      </w:pPr>
      <w:r w:rsidRPr="00D87BB0">
        <w:rPr>
          <w:rFonts w:ascii="Times New Roman" w:hAnsi="Times New Roman" w:cs="Times New Roman"/>
          <w:b/>
          <w:sz w:val="24"/>
          <w:szCs w:val="24"/>
        </w:rPr>
        <w:t>Penelitian Terdahulu</w:t>
      </w:r>
    </w:p>
    <w:p w:rsidR="00A31623" w:rsidRPr="00D87BB0" w:rsidRDefault="00A31623" w:rsidP="00A31623">
      <w:pPr>
        <w:spacing w:after="240" w:line="480" w:lineRule="auto"/>
        <w:ind w:left="284" w:firstLine="850"/>
        <w:contextualSpacing/>
        <w:jc w:val="both"/>
        <w:rPr>
          <w:rFonts w:ascii="Times New Roman" w:hAnsi="Times New Roman" w:cs="Times New Roman"/>
          <w:sz w:val="24"/>
          <w:szCs w:val="24"/>
        </w:rPr>
      </w:pPr>
      <w:r w:rsidRPr="00D87BB0">
        <w:rPr>
          <w:rFonts w:ascii="Times New Roman" w:hAnsi="Times New Roman" w:cs="Times New Roman"/>
          <w:sz w:val="24"/>
          <w:szCs w:val="24"/>
        </w:rPr>
        <w:t>Beberapa penelitian yang sesuai dengan penelitian ini telah dilakukan sebelumnya oleh peneliti lain. Berikut ini adalah matriks penelitian terdahulu :</w:t>
      </w:r>
    </w:p>
    <w:p w:rsidR="00A31623" w:rsidRPr="00D87BB0" w:rsidRDefault="00A31623" w:rsidP="00A31623">
      <w:pPr>
        <w:ind w:left="720"/>
        <w:contextualSpacing/>
        <w:rPr>
          <w:rFonts w:ascii="Times New Roman" w:hAnsi="Times New Roman" w:cs="Times New Roman"/>
          <w:b/>
          <w:sz w:val="24"/>
          <w:szCs w:val="24"/>
        </w:rPr>
      </w:pPr>
    </w:p>
    <w:p w:rsidR="00A31623" w:rsidRPr="00D87BB0" w:rsidRDefault="00A31623" w:rsidP="00A31623">
      <w:pPr>
        <w:spacing w:after="240" w:line="480" w:lineRule="auto"/>
        <w:ind w:left="720"/>
        <w:contextualSpacing/>
        <w:jc w:val="center"/>
        <w:rPr>
          <w:rFonts w:ascii="Times New Roman" w:hAnsi="Times New Roman" w:cs="Times New Roman"/>
          <w:b/>
          <w:sz w:val="24"/>
          <w:szCs w:val="24"/>
        </w:rPr>
      </w:pPr>
      <w:r w:rsidRPr="00D87BB0">
        <w:rPr>
          <w:rFonts w:ascii="Times New Roman" w:hAnsi="Times New Roman" w:cs="Times New Roman"/>
          <w:b/>
          <w:sz w:val="24"/>
          <w:szCs w:val="24"/>
        </w:rPr>
        <w:t>Tabel II.1</w:t>
      </w:r>
    </w:p>
    <w:p w:rsidR="00A31623" w:rsidRPr="00D87BB0" w:rsidRDefault="00A31623" w:rsidP="00A31623">
      <w:pPr>
        <w:spacing w:after="240" w:line="480" w:lineRule="auto"/>
        <w:ind w:left="720"/>
        <w:contextualSpacing/>
        <w:jc w:val="center"/>
        <w:rPr>
          <w:rFonts w:ascii="Times New Roman" w:hAnsi="Times New Roman" w:cs="Times New Roman"/>
          <w:b/>
          <w:sz w:val="24"/>
          <w:szCs w:val="24"/>
        </w:rPr>
      </w:pPr>
      <w:r w:rsidRPr="00D87BB0">
        <w:rPr>
          <w:rFonts w:ascii="Times New Roman" w:hAnsi="Times New Roman" w:cs="Times New Roman"/>
          <w:b/>
          <w:sz w:val="24"/>
          <w:szCs w:val="24"/>
        </w:rPr>
        <w:t>Penelitian Terdahulu</w:t>
      </w:r>
    </w:p>
    <w:p w:rsidR="00A31623" w:rsidRPr="00D87BB0" w:rsidRDefault="00A31623" w:rsidP="00A31623">
      <w:pPr>
        <w:ind w:left="720"/>
        <w:contextualSpacing/>
        <w:rPr>
          <w:rFonts w:ascii="Times New Roman" w:hAnsi="Times New Roman" w:cs="Times New Roman"/>
          <w:b/>
          <w:sz w:val="24"/>
          <w:szCs w:val="24"/>
        </w:rPr>
      </w:pPr>
    </w:p>
    <w:tbl>
      <w:tblPr>
        <w:tblStyle w:val="TableGrid1"/>
        <w:tblW w:w="7512" w:type="dxa"/>
        <w:tblInd w:w="675" w:type="dxa"/>
        <w:tblLayout w:type="fixed"/>
        <w:tblLook w:val="04A0" w:firstRow="1" w:lastRow="0" w:firstColumn="1" w:lastColumn="0" w:noHBand="0" w:noVBand="1"/>
      </w:tblPr>
      <w:tblGrid>
        <w:gridCol w:w="709"/>
        <w:gridCol w:w="1843"/>
        <w:gridCol w:w="2506"/>
        <w:gridCol w:w="2454"/>
      </w:tblGrid>
      <w:tr w:rsidR="00A31623" w:rsidRPr="00D87BB0" w:rsidTr="006067FC">
        <w:trPr>
          <w:trHeight w:val="696"/>
        </w:trPr>
        <w:tc>
          <w:tcPr>
            <w:tcW w:w="709" w:type="dxa"/>
            <w:vAlign w:val="center"/>
          </w:tcPr>
          <w:p w:rsidR="00A31623" w:rsidRPr="00D87BB0" w:rsidRDefault="00A31623" w:rsidP="006067FC">
            <w:pPr>
              <w:contextualSpacing/>
              <w:jc w:val="center"/>
              <w:rPr>
                <w:rFonts w:ascii="Times New Roman" w:hAnsi="Times New Roman" w:cs="Times New Roman"/>
                <w:b/>
                <w:sz w:val="24"/>
                <w:szCs w:val="24"/>
              </w:rPr>
            </w:pPr>
            <w:r w:rsidRPr="00D87BB0">
              <w:rPr>
                <w:rFonts w:ascii="Times New Roman" w:hAnsi="Times New Roman" w:cs="Times New Roman"/>
                <w:b/>
                <w:sz w:val="24"/>
                <w:szCs w:val="24"/>
              </w:rPr>
              <w:t>NO</w:t>
            </w:r>
          </w:p>
        </w:tc>
        <w:tc>
          <w:tcPr>
            <w:tcW w:w="1843" w:type="dxa"/>
            <w:vAlign w:val="center"/>
          </w:tcPr>
          <w:p w:rsidR="00A31623" w:rsidRPr="00D87BB0" w:rsidRDefault="00A31623" w:rsidP="006067FC">
            <w:pPr>
              <w:contextualSpacing/>
              <w:jc w:val="center"/>
              <w:rPr>
                <w:rFonts w:ascii="Times New Roman" w:hAnsi="Times New Roman" w:cs="Times New Roman"/>
                <w:b/>
                <w:sz w:val="24"/>
                <w:szCs w:val="24"/>
              </w:rPr>
            </w:pPr>
            <w:r w:rsidRPr="00D87BB0">
              <w:rPr>
                <w:rFonts w:ascii="Times New Roman" w:hAnsi="Times New Roman" w:cs="Times New Roman"/>
                <w:b/>
                <w:sz w:val="24"/>
                <w:szCs w:val="24"/>
              </w:rPr>
              <w:t>PENELITI</w:t>
            </w:r>
          </w:p>
        </w:tc>
        <w:tc>
          <w:tcPr>
            <w:tcW w:w="2506" w:type="dxa"/>
            <w:vAlign w:val="center"/>
          </w:tcPr>
          <w:p w:rsidR="00A31623" w:rsidRPr="00D87BB0" w:rsidRDefault="00A31623" w:rsidP="006067FC">
            <w:pPr>
              <w:contextualSpacing/>
              <w:jc w:val="center"/>
              <w:rPr>
                <w:rFonts w:ascii="Times New Roman" w:hAnsi="Times New Roman" w:cs="Times New Roman"/>
                <w:b/>
                <w:sz w:val="24"/>
                <w:szCs w:val="24"/>
              </w:rPr>
            </w:pPr>
            <w:r w:rsidRPr="00D87BB0">
              <w:rPr>
                <w:rFonts w:ascii="Times New Roman" w:hAnsi="Times New Roman" w:cs="Times New Roman"/>
                <w:b/>
                <w:sz w:val="24"/>
                <w:szCs w:val="24"/>
              </w:rPr>
              <w:t>JUDUL PENELITIAN</w:t>
            </w:r>
          </w:p>
        </w:tc>
        <w:tc>
          <w:tcPr>
            <w:tcW w:w="2454" w:type="dxa"/>
            <w:vAlign w:val="center"/>
          </w:tcPr>
          <w:p w:rsidR="00A31623" w:rsidRPr="00D87BB0" w:rsidRDefault="00A31623" w:rsidP="006067FC">
            <w:pPr>
              <w:contextualSpacing/>
              <w:jc w:val="center"/>
              <w:rPr>
                <w:rFonts w:ascii="Times New Roman" w:hAnsi="Times New Roman" w:cs="Times New Roman"/>
                <w:b/>
                <w:sz w:val="24"/>
                <w:szCs w:val="24"/>
              </w:rPr>
            </w:pPr>
            <w:r w:rsidRPr="00D87BB0">
              <w:rPr>
                <w:rFonts w:ascii="Times New Roman" w:hAnsi="Times New Roman" w:cs="Times New Roman"/>
                <w:b/>
                <w:sz w:val="24"/>
                <w:szCs w:val="24"/>
              </w:rPr>
              <w:t>HASIL PENELITIAN</w:t>
            </w:r>
          </w:p>
        </w:tc>
      </w:tr>
      <w:tr w:rsidR="00A31623" w:rsidRPr="00D87BB0" w:rsidTr="006067FC">
        <w:trPr>
          <w:trHeight w:val="2048"/>
        </w:trPr>
        <w:tc>
          <w:tcPr>
            <w:tcW w:w="709" w:type="dxa"/>
          </w:tcPr>
          <w:p w:rsidR="00A31623" w:rsidRPr="00D87BB0" w:rsidRDefault="00A31623" w:rsidP="006067FC">
            <w:pPr>
              <w:contextualSpacing/>
              <w:jc w:val="center"/>
              <w:rPr>
                <w:rFonts w:ascii="Times New Roman" w:hAnsi="Times New Roman" w:cs="Times New Roman"/>
                <w:sz w:val="24"/>
                <w:szCs w:val="24"/>
              </w:rPr>
            </w:pPr>
            <w:r w:rsidRPr="00D87BB0">
              <w:rPr>
                <w:rFonts w:ascii="Times New Roman" w:hAnsi="Times New Roman" w:cs="Times New Roman"/>
                <w:sz w:val="24"/>
                <w:szCs w:val="24"/>
              </w:rPr>
              <w:lastRenderedPageBreak/>
              <w:t>1.</w:t>
            </w:r>
          </w:p>
        </w:tc>
        <w:tc>
          <w:tcPr>
            <w:tcW w:w="1843" w:type="dxa"/>
          </w:tcPr>
          <w:p w:rsidR="00A31623" w:rsidRPr="00D87BB0" w:rsidRDefault="00A31623" w:rsidP="006067FC">
            <w:pPr>
              <w:contextualSpacing/>
              <w:jc w:val="center"/>
              <w:rPr>
                <w:rFonts w:ascii="Times New Roman" w:hAnsi="Times New Roman" w:cs="Times New Roman"/>
                <w:bCs/>
                <w:sz w:val="24"/>
                <w:szCs w:val="24"/>
              </w:rPr>
            </w:pPr>
            <w:r w:rsidRPr="00D87BB0">
              <w:rPr>
                <w:rFonts w:ascii="Times New Roman" w:hAnsi="Times New Roman" w:cs="Times New Roman"/>
                <w:bCs/>
                <w:sz w:val="24"/>
                <w:szCs w:val="24"/>
              </w:rPr>
              <w:t>Riano Roy Purnaditya, Abdul Rohman (2015)</w:t>
            </w:r>
          </w:p>
          <w:p w:rsidR="00A31623" w:rsidRPr="00D87BB0" w:rsidRDefault="00A31623" w:rsidP="006067FC">
            <w:pPr>
              <w:contextualSpacing/>
              <w:jc w:val="center"/>
              <w:rPr>
                <w:rFonts w:ascii="Times New Roman" w:hAnsi="Times New Roman" w:cs="Times New Roman"/>
                <w:sz w:val="24"/>
                <w:szCs w:val="24"/>
              </w:rPr>
            </w:pPr>
          </w:p>
        </w:tc>
        <w:tc>
          <w:tcPr>
            <w:tcW w:w="2506" w:type="dxa"/>
          </w:tcPr>
          <w:p w:rsidR="00A31623" w:rsidRPr="00D87BB0" w:rsidRDefault="00A31623" w:rsidP="006067FC">
            <w:pPr>
              <w:contextualSpacing/>
              <w:rPr>
                <w:rFonts w:ascii="Times New Roman" w:hAnsi="Times New Roman" w:cs="Times New Roman"/>
                <w:bCs/>
                <w:sz w:val="24"/>
                <w:szCs w:val="24"/>
              </w:rPr>
            </w:pPr>
            <w:r w:rsidRPr="00D87BB0">
              <w:rPr>
                <w:rFonts w:ascii="Times New Roman" w:hAnsi="Times New Roman" w:cs="Times New Roman"/>
                <w:bCs/>
                <w:sz w:val="24"/>
                <w:szCs w:val="24"/>
              </w:rPr>
              <w:t>Pengaruh Pemahaman Pajak, Kualitas Pelayanan dan</w:t>
            </w:r>
            <w:r w:rsidRPr="00D87BB0">
              <w:rPr>
                <w:rFonts w:ascii="Times New Roman" w:hAnsi="Times New Roman" w:cs="Times New Roman"/>
                <w:sz w:val="24"/>
                <w:szCs w:val="24"/>
              </w:rPr>
              <w:t xml:space="preserve"> </w:t>
            </w:r>
            <w:r w:rsidRPr="00D87BB0">
              <w:rPr>
                <w:rFonts w:ascii="Times New Roman" w:hAnsi="Times New Roman" w:cs="Times New Roman"/>
                <w:bCs/>
                <w:sz w:val="24"/>
                <w:szCs w:val="24"/>
              </w:rPr>
              <w:t>Sanksi Pajak Terhadap Kepatuhan Pajak.</w:t>
            </w:r>
          </w:p>
          <w:p w:rsidR="00A31623" w:rsidRPr="00D87BB0" w:rsidRDefault="00A31623" w:rsidP="006067FC">
            <w:pPr>
              <w:contextualSpacing/>
              <w:rPr>
                <w:rFonts w:ascii="Times New Roman" w:hAnsi="Times New Roman" w:cs="Times New Roman"/>
                <w:sz w:val="24"/>
                <w:szCs w:val="24"/>
              </w:rPr>
            </w:pPr>
          </w:p>
        </w:tc>
        <w:tc>
          <w:tcPr>
            <w:tcW w:w="2454" w:type="dxa"/>
          </w:tcPr>
          <w:p w:rsidR="00A31623" w:rsidRPr="00D87BB0" w:rsidRDefault="00A31623" w:rsidP="006067FC">
            <w:pPr>
              <w:contextualSpacing/>
              <w:rPr>
                <w:rFonts w:ascii="Times New Roman" w:hAnsi="Times New Roman" w:cs="Times New Roman"/>
                <w:bCs/>
                <w:sz w:val="24"/>
                <w:szCs w:val="24"/>
              </w:rPr>
            </w:pPr>
            <w:r w:rsidRPr="00D87BB0">
              <w:rPr>
                <w:rFonts w:ascii="Times New Roman" w:hAnsi="Times New Roman" w:cs="Times New Roman"/>
                <w:bCs/>
                <w:sz w:val="24"/>
                <w:szCs w:val="24"/>
              </w:rPr>
              <w:t>Pengaruh pemahaman pajak, kualitas pelayanan dan</w:t>
            </w:r>
            <w:r w:rsidRPr="00D87BB0">
              <w:rPr>
                <w:rFonts w:ascii="Times New Roman" w:hAnsi="Times New Roman" w:cs="Times New Roman"/>
                <w:sz w:val="24"/>
                <w:szCs w:val="24"/>
              </w:rPr>
              <w:t xml:space="preserve"> </w:t>
            </w:r>
            <w:r w:rsidRPr="00D87BB0">
              <w:rPr>
                <w:rFonts w:ascii="Times New Roman" w:hAnsi="Times New Roman" w:cs="Times New Roman"/>
                <w:bCs/>
                <w:sz w:val="24"/>
                <w:szCs w:val="24"/>
              </w:rPr>
              <w:t xml:space="preserve">sanksi pajak </w:t>
            </w:r>
            <w:r w:rsidRPr="00D87BB0">
              <w:rPr>
                <w:rFonts w:ascii="Times New Roman" w:hAnsi="Times New Roman" w:cs="Times New Roman"/>
                <w:bCs/>
                <w:iCs/>
                <w:sz w:val="24"/>
                <w:szCs w:val="24"/>
              </w:rPr>
              <w:t>berpengaruh positif dan signifikan</w:t>
            </w:r>
            <w:r w:rsidRPr="00D87BB0">
              <w:rPr>
                <w:rFonts w:ascii="Times New Roman" w:hAnsi="Times New Roman" w:cs="Times New Roman"/>
                <w:bCs/>
                <w:sz w:val="24"/>
                <w:szCs w:val="24"/>
              </w:rPr>
              <w:t xml:space="preserve"> terhadap kepatuhan pajak.</w:t>
            </w:r>
          </w:p>
          <w:p w:rsidR="00A31623" w:rsidRPr="00D87BB0" w:rsidRDefault="00A31623" w:rsidP="006067FC">
            <w:pPr>
              <w:contextualSpacing/>
              <w:rPr>
                <w:rFonts w:ascii="Times New Roman" w:hAnsi="Times New Roman" w:cs="Times New Roman"/>
                <w:bCs/>
                <w:sz w:val="24"/>
                <w:szCs w:val="24"/>
              </w:rPr>
            </w:pPr>
          </w:p>
        </w:tc>
      </w:tr>
      <w:tr w:rsidR="00A31623" w:rsidRPr="00D87BB0" w:rsidTr="006067FC">
        <w:tc>
          <w:tcPr>
            <w:tcW w:w="709" w:type="dxa"/>
          </w:tcPr>
          <w:p w:rsidR="00A31623" w:rsidRPr="00D87BB0" w:rsidRDefault="00A31623" w:rsidP="006067FC">
            <w:pPr>
              <w:contextualSpacing/>
              <w:jc w:val="center"/>
              <w:rPr>
                <w:rFonts w:ascii="Times New Roman" w:hAnsi="Times New Roman" w:cs="Times New Roman"/>
                <w:sz w:val="24"/>
                <w:szCs w:val="24"/>
              </w:rPr>
            </w:pPr>
            <w:r w:rsidRPr="00D87BB0">
              <w:rPr>
                <w:rFonts w:ascii="Times New Roman" w:hAnsi="Times New Roman" w:cs="Times New Roman"/>
                <w:sz w:val="24"/>
                <w:szCs w:val="24"/>
              </w:rPr>
              <w:t>2.</w:t>
            </w:r>
          </w:p>
        </w:tc>
        <w:tc>
          <w:tcPr>
            <w:tcW w:w="1843" w:type="dxa"/>
          </w:tcPr>
          <w:p w:rsidR="00A31623" w:rsidRPr="00D87BB0" w:rsidRDefault="00A31623" w:rsidP="006067FC">
            <w:pPr>
              <w:contextualSpacing/>
              <w:jc w:val="center"/>
              <w:rPr>
                <w:rFonts w:ascii="Times New Roman" w:hAnsi="Times New Roman" w:cs="Times New Roman"/>
                <w:sz w:val="24"/>
                <w:szCs w:val="24"/>
              </w:rPr>
            </w:pPr>
            <w:r w:rsidRPr="00D87BB0">
              <w:rPr>
                <w:rFonts w:ascii="Times New Roman" w:hAnsi="Times New Roman" w:cs="Times New Roman"/>
                <w:bCs/>
                <w:sz w:val="24"/>
                <w:szCs w:val="24"/>
              </w:rPr>
              <w:t>Putu Rara Susmita dan</w:t>
            </w:r>
            <w:r w:rsidRPr="00D87BB0">
              <w:rPr>
                <w:rFonts w:ascii="Times New Roman" w:hAnsi="Times New Roman" w:cs="Times New Roman"/>
                <w:bCs/>
                <w:sz w:val="24"/>
                <w:szCs w:val="24"/>
              </w:rPr>
              <w:br/>
              <w:t>Ni Luh Supadmi (2016)</w:t>
            </w:r>
          </w:p>
        </w:tc>
        <w:tc>
          <w:tcPr>
            <w:tcW w:w="2506" w:type="dxa"/>
          </w:tcPr>
          <w:p w:rsidR="00A31623" w:rsidRPr="00D87BB0" w:rsidRDefault="00A31623" w:rsidP="006067FC">
            <w:pPr>
              <w:contextualSpacing/>
              <w:rPr>
                <w:rFonts w:ascii="Times New Roman" w:hAnsi="Times New Roman" w:cs="Times New Roman"/>
                <w:sz w:val="24"/>
                <w:szCs w:val="24"/>
              </w:rPr>
            </w:pPr>
            <w:r w:rsidRPr="00D87BB0">
              <w:rPr>
                <w:rFonts w:ascii="Times New Roman" w:hAnsi="Times New Roman" w:cs="Times New Roman"/>
                <w:bCs/>
                <w:sz w:val="24"/>
                <w:szCs w:val="24"/>
              </w:rPr>
              <w:t xml:space="preserve">Pengaruh Kualitas Pelayanan, Sanksi Perpajakan, Biaya Kepatuhan Pajak, dan Penerapan </w:t>
            </w:r>
            <w:r w:rsidRPr="00D87BB0">
              <w:rPr>
                <w:rFonts w:ascii="Times New Roman" w:hAnsi="Times New Roman" w:cs="Times New Roman"/>
                <w:bCs/>
                <w:iCs/>
                <w:sz w:val="24"/>
                <w:szCs w:val="24"/>
              </w:rPr>
              <w:t>E-Filing</w:t>
            </w:r>
            <w:r w:rsidRPr="00D87BB0">
              <w:rPr>
                <w:rFonts w:ascii="Times New Roman" w:hAnsi="Times New Roman" w:cs="Times New Roman"/>
                <w:bCs/>
                <w:i/>
                <w:iCs/>
                <w:sz w:val="24"/>
                <w:szCs w:val="24"/>
              </w:rPr>
              <w:t xml:space="preserve"> </w:t>
            </w:r>
            <w:r w:rsidRPr="00D87BB0">
              <w:rPr>
                <w:rFonts w:ascii="Times New Roman" w:hAnsi="Times New Roman" w:cs="Times New Roman"/>
                <w:bCs/>
                <w:sz w:val="24"/>
                <w:szCs w:val="24"/>
              </w:rPr>
              <w:t>Pada Kepatuhan Wajib Pajak.</w:t>
            </w:r>
          </w:p>
        </w:tc>
        <w:tc>
          <w:tcPr>
            <w:tcW w:w="2454" w:type="dxa"/>
          </w:tcPr>
          <w:p w:rsidR="00A31623" w:rsidRPr="00D87BB0" w:rsidRDefault="00A31623" w:rsidP="006067FC">
            <w:pPr>
              <w:contextualSpacing/>
              <w:rPr>
                <w:rFonts w:ascii="Times New Roman" w:hAnsi="Times New Roman" w:cs="Times New Roman"/>
                <w:sz w:val="24"/>
                <w:szCs w:val="24"/>
              </w:rPr>
            </w:pPr>
            <w:r w:rsidRPr="00D87BB0">
              <w:rPr>
                <w:rFonts w:ascii="Times New Roman" w:hAnsi="Times New Roman" w:cs="Times New Roman"/>
                <w:bCs/>
                <w:sz w:val="24"/>
                <w:szCs w:val="24"/>
              </w:rPr>
              <w:t xml:space="preserve">Pengaruh kualitas pelayanan, sanksi perpajakan, dan penerapan </w:t>
            </w:r>
            <w:r w:rsidRPr="00D87BB0">
              <w:rPr>
                <w:rFonts w:ascii="Times New Roman" w:hAnsi="Times New Roman" w:cs="Times New Roman"/>
                <w:bCs/>
                <w:iCs/>
                <w:sz w:val="24"/>
                <w:szCs w:val="24"/>
              </w:rPr>
              <w:t>E-Filing</w:t>
            </w:r>
            <w:r w:rsidRPr="00D87BB0">
              <w:rPr>
                <w:rFonts w:ascii="Times New Roman" w:hAnsi="Times New Roman" w:cs="Times New Roman"/>
                <w:bCs/>
                <w:i/>
                <w:iCs/>
                <w:sz w:val="24"/>
                <w:szCs w:val="24"/>
              </w:rPr>
              <w:t xml:space="preserve"> </w:t>
            </w:r>
            <w:r w:rsidRPr="00D87BB0">
              <w:rPr>
                <w:rFonts w:ascii="Times New Roman" w:hAnsi="Times New Roman" w:cs="Times New Roman"/>
                <w:bCs/>
                <w:iCs/>
                <w:sz w:val="24"/>
                <w:szCs w:val="24"/>
              </w:rPr>
              <w:t xml:space="preserve">berpengaruh positif dan signifikan </w:t>
            </w:r>
            <w:r w:rsidRPr="00D87BB0">
              <w:rPr>
                <w:rFonts w:ascii="Times New Roman" w:hAnsi="Times New Roman" w:cs="Times New Roman"/>
                <w:bCs/>
                <w:sz w:val="24"/>
                <w:szCs w:val="24"/>
              </w:rPr>
              <w:t>terhadap kepatuhan wajib pajak.</w:t>
            </w:r>
          </w:p>
        </w:tc>
      </w:tr>
      <w:tr w:rsidR="00A31623" w:rsidRPr="00D87BB0" w:rsidTr="006067FC">
        <w:tc>
          <w:tcPr>
            <w:tcW w:w="709" w:type="dxa"/>
          </w:tcPr>
          <w:p w:rsidR="00A31623" w:rsidRPr="00D87BB0" w:rsidRDefault="00A31623" w:rsidP="006067FC">
            <w:pPr>
              <w:contextualSpacing/>
              <w:jc w:val="center"/>
              <w:rPr>
                <w:rFonts w:ascii="Times New Roman" w:hAnsi="Times New Roman" w:cs="Times New Roman"/>
                <w:sz w:val="24"/>
                <w:szCs w:val="24"/>
              </w:rPr>
            </w:pPr>
            <w:r w:rsidRPr="00D87BB0">
              <w:rPr>
                <w:rFonts w:ascii="Times New Roman" w:hAnsi="Times New Roman" w:cs="Times New Roman"/>
                <w:sz w:val="24"/>
                <w:szCs w:val="24"/>
              </w:rPr>
              <w:t>3.</w:t>
            </w:r>
          </w:p>
        </w:tc>
        <w:tc>
          <w:tcPr>
            <w:tcW w:w="1843" w:type="dxa"/>
          </w:tcPr>
          <w:p w:rsidR="00A31623" w:rsidRPr="00D87BB0" w:rsidRDefault="00A31623" w:rsidP="006067FC">
            <w:pPr>
              <w:contextualSpacing/>
              <w:jc w:val="center"/>
              <w:rPr>
                <w:rFonts w:ascii="Times New Roman" w:hAnsi="Times New Roman" w:cs="Times New Roman"/>
                <w:sz w:val="24"/>
                <w:szCs w:val="24"/>
              </w:rPr>
            </w:pPr>
            <w:r w:rsidRPr="00D87BB0">
              <w:rPr>
                <w:rFonts w:ascii="Times New Roman" w:hAnsi="Times New Roman" w:cs="Times New Roman"/>
                <w:bCs/>
                <w:sz w:val="24"/>
                <w:szCs w:val="24"/>
              </w:rPr>
              <w:t>Eka Dwi Jayanti (2017)</w:t>
            </w:r>
          </w:p>
        </w:tc>
        <w:tc>
          <w:tcPr>
            <w:tcW w:w="2506" w:type="dxa"/>
          </w:tcPr>
          <w:p w:rsidR="00A31623" w:rsidRPr="00D87BB0" w:rsidRDefault="00A31623" w:rsidP="006067FC">
            <w:pPr>
              <w:contextualSpacing/>
              <w:rPr>
                <w:rFonts w:ascii="Times New Roman" w:hAnsi="Times New Roman" w:cs="Times New Roman"/>
                <w:sz w:val="24"/>
                <w:szCs w:val="24"/>
              </w:rPr>
            </w:pPr>
            <w:r w:rsidRPr="00D87BB0">
              <w:rPr>
                <w:rFonts w:ascii="Times New Roman" w:hAnsi="Times New Roman" w:cs="Times New Roman"/>
                <w:bCs/>
                <w:sz w:val="24"/>
                <w:szCs w:val="24"/>
              </w:rPr>
              <w:t xml:space="preserve">Pengaruh Penerapan Sistem </w:t>
            </w:r>
            <w:r w:rsidRPr="00D87BB0">
              <w:rPr>
                <w:rFonts w:ascii="Times New Roman" w:hAnsi="Times New Roman" w:cs="Times New Roman"/>
                <w:bCs/>
                <w:iCs/>
                <w:sz w:val="24"/>
                <w:szCs w:val="24"/>
              </w:rPr>
              <w:t>E-Filing</w:t>
            </w:r>
            <w:r w:rsidRPr="00D87BB0">
              <w:rPr>
                <w:rFonts w:ascii="Times New Roman" w:hAnsi="Times New Roman" w:cs="Times New Roman"/>
                <w:bCs/>
                <w:sz w:val="24"/>
                <w:szCs w:val="24"/>
              </w:rPr>
              <w:t>, Pemahaman perpajakan dan Kesadaran Wajib Pajak Terhadap Kepatuhan Wajib Pajak.</w:t>
            </w:r>
          </w:p>
        </w:tc>
        <w:tc>
          <w:tcPr>
            <w:tcW w:w="2454" w:type="dxa"/>
          </w:tcPr>
          <w:p w:rsidR="00A31623" w:rsidRPr="00D87BB0" w:rsidRDefault="00A31623" w:rsidP="006067FC">
            <w:pPr>
              <w:contextualSpacing/>
              <w:rPr>
                <w:rFonts w:ascii="Times New Roman" w:hAnsi="Times New Roman" w:cs="Times New Roman"/>
                <w:bCs/>
                <w:sz w:val="24"/>
                <w:szCs w:val="24"/>
              </w:rPr>
            </w:pPr>
            <w:r w:rsidRPr="00D87BB0">
              <w:rPr>
                <w:rFonts w:ascii="Times New Roman" w:hAnsi="Times New Roman" w:cs="Times New Roman"/>
                <w:bCs/>
                <w:sz w:val="24"/>
                <w:szCs w:val="24"/>
              </w:rPr>
              <w:t xml:space="preserve">Pengaruh Penerapan Sistem </w:t>
            </w:r>
            <w:r w:rsidRPr="00D87BB0">
              <w:rPr>
                <w:rFonts w:ascii="Times New Roman" w:hAnsi="Times New Roman" w:cs="Times New Roman"/>
                <w:bCs/>
                <w:iCs/>
                <w:sz w:val="24"/>
                <w:szCs w:val="24"/>
              </w:rPr>
              <w:t>E-Filing berpengaruh signifikan Terhadap Tingkat Kepatuhan Wajib Pajak</w:t>
            </w:r>
            <w:r w:rsidRPr="00D87BB0">
              <w:rPr>
                <w:rFonts w:ascii="Times New Roman" w:hAnsi="Times New Roman" w:cs="Times New Roman"/>
                <w:bCs/>
                <w:sz w:val="24"/>
                <w:szCs w:val="24"/>
              </w:rPr>
              <w:t xml:space="preserve">, </w:t>
            </w:r>
            <w:r w:rsidRPr="00D87BB0">
              <w:rPr>
                <w:rFonts w:ascii="Times New Roman" w:hAnsi="Times New Roman" w:cs="Times New Roman"/>
                <w:bCs/>
                <w:i/>
                <w:sz w:val="24"/>
                <w:szCs w:val="24"/>
              </w:rPr>
              <w:t>Pemahaman</w:t>
            </w:r>
            <w:r w:rsidRPr="00D87BB0">
              <w:rPr>
                <w:rFonts w:ascii="Times New Roman" w:hAnsi="Times New Roman" w:cs="Times New Roman"/>
                <w:bCs/>
                <w:i/>
                <w:sz w:val="24"/>
                <w:szCs w:val="24"/>
              </w:rPr>
              <w:br/>
              <w:t>perpajakan</w:t>
            </w:r>
            <w:r w:rsidRPr="00D87BB0">
              <w:rPr>
                <w:rFonts w:ascii="Times New Roman" w:hAnsi="Times New Roman" w:cs="Times New Roman"/>
                <w:bCs/>
                <w:sz w:val="24"/>
                <w:szCs w:val="24"/>
              </w:rPr>
              <w:t xml:space="preserve"> </w:t>
            </w:r>
            <w:r w:rsidRPr="00D87BB0">
              <w:rPr>
                <w:rFonts w:ascii="Times New Roman" w:hAnsi="Times New Roman" w:cs="Times New Roman"/>
                <w:bCs/>
                <w:i/>
                <w:sz w:val="24"/>
                <w:szCs w:val="24"/>
              </w:rPr>
              <w:t>berpengaruh tidak signifikan Terhadap Tingkat Kepatuhan Wajib Pajak</w:t>
            </w:r>
            <w:r w:rsidRPr="00D87BB0">
              <w:rPr>
                <w:rFonts w:ascii="Times New Roman" w:hAnsi="Times New Roman" w:cs="Times New Roman"/>
                <w:bCs/>
                <w:sz w:val="24"/>
                <w:szCs w:val="24"/>
              </w:rPr>
              <w:t>.</w:t>
            </w:r>
          </w:p>
        </w:tc>
      </w:tr>
      <w:tr w:rsidR="00A31623" w:rsidRPr="00D87BB0" w:rsidTr="006067FC">
        <w:tc>
          <w:tcPr>
            <w:tcW w:w="709" w:type="dxa"/>
          </w:tcPr>
          <w:p w:rsidR="00A31623" w:rsidRPr="00D87BB0" w:rsidRDefault="00A31623" w:rsidP="006067FC">
            <w:pPr>
              <w:contextualSpacing/>
              <w:jc w:val="center"/>
              <w:rPr>
                <w:rFonts w:ascii="Times New Roman" w:hAnsi="Times New Roman" w:cs="Times New Roman"/>
                <w:sz w:val="24"/>
                <w:szCs w:val="24"/>
              </w:rPr>
            </w:pPr>
            <w:r w:rsidRPr="00D87BB0">
              <w:rPr>
                <w:rFonts w:ascii="Times New Roman" w:hAnsi="Times New Roman" w:cs="Times New Roman"/>
                <w:sz w:val="24"/>
                <w:szCs w:val="24"/>
              </w:rPr>
              <w:t>4.</w:t>
            </w:r>
          </w:p>
        </w:tc>
        <w:tc>
          <w:tcPr>
            <w:tcW w:w="1843" w:type="dxa"/>
          </w:tcPr>
          <w:p w:rsidR="00A31623" w:rsidRPr="00D87BB0" w:rsidRDefault="00A31623" w:rsidP="006067FC">
            <w:pPr>
              <w:contextualSpacing/>
              <w:jc w:val="center"/>
              <w:rPr>
                <w:rFonts w:ascii="Times New Roman" w:hAnsi="Times New Roman" w:cs="Times New Roman"/>
                <w:bCs/>
                <w:sz w:val="24"/>
                <w:szCs w:val="24"/>
              </w:rPr>
            </w:pPr>
            <w:r w:rsidRPr="00D87BB0">
              <w:rPr>
                <w:rFonts w:ascii="Times New Roman" w:hAnsi="Times New Roman" w:cs="Times New Roman"/>
                <w:bCs/>
                <w:sz w:val="24"/>
                <w:szCs w:val="24"/>
              </w:rPr>
              <w:t>Sabil, Dwiyatmoko Pujiwidodo, dan Amin Setio Lestiningsih</w:t>
            </w:r>
          </w:p>
          <w:p w:rsidR="00A31623" w:rsidRPr="00D87BB0" w:rsidRDefault="00A31623" w:rsidP="006067FC">
            <w:pPr>
              <w:contextualSpacing/>
              <w:jc w:val="center"/>
              <w:rPr>
                <w:rFonts w:ascii="Times New Roman" w:hAnsi="Times New Roman" w:cs="Times New Roman"/>
                <w:bCs/>
                <w:sz w:val="24"/>
                <w:szCs w:val="24"/>
              </w:rPr>
            </w:pPr>
            <w:r w:rsidRPr="00D87BB0">
              <w:rPr>
                <w:rFonts w:ascii="Times New Roman" w:hAnsi="Times New Roman" w:cs="Times New Roman"/>
                <w:bCs/>
                <w:sz w:val="24"/>
                <w:szCs w:val="24"/>
              </w:rPr>
              <w:t>(2018)</w:t>
            </w:r>
          </w:p>
          <w:p w:rsidR="00A31623" w:rsidRPr="00D87BB0" w:rsidRDefault="00A31623" w:rsidP="006067FC">
            <w:pPr>
              <w:contextualSpacing/>
              <w:jc w:val="center"/>
              <w:rPr>
                <w:rFonts w:ascii="Times New Roman" w:hAnsi="Times New Roman" w:cs="Times New Roman"/>
                <w:sz w:val="24"/>
                <w:szCs w:val="24"/>
              </w:rPr>
            </w:pPr>
          </w:p>
        </w:tc>
        <w:tc>
          <w:tcPr>
            <w:tcW w:w="2506" w:type="dxa"/>
          </w:tcPr>
          <w:p w:rsidR="00A31623" w:rsidRPr="00D87BB0" w:rsidRDefault="00A31623" w:rsidP="006067FC">
            <w:pPr>
              <w:contextualSpacing/>
              <w:rPr>
                <w:rFonts w:ascii="Times New Roman" w:hAnsi="Times New Roman" w:cs="Times New Roman"/>
                <w:sz w:val="24"/>
                <w:szCs w:val="24"/>
              </w:rPr>
            </w:pPr>
            <w:r w:rsidRPr="00D87BB0">
              <w:rPr>
                <w:rFonts w:ascii="Times New Roman" w:hAnsi="Times New Roman" w:cs="Times New Roman"/>
                <w:sz w:val="24"/>
                <w:szCs w:val="24"/>
              </w:rPr>
              <w:t>Pengaruh E-SPT Pajak Penghasilan dan</w:t>
            </w:r>
            <w:r w:rsidRPr="00D87BB0">
              <w:rPr>
                <w:rFonts w:ascii="Times New Roman" w:hAnsi="Times New Roman" w:cs="Times New Roman"/>
                <w:sz w:val="24"/>
                <w:szCs w:val="24"/>
              </w:rPr>
              <w:br/>
              <w:t>Pemahaman Pajak Terhadap Kepatuhan</w:t>
            </w:r>
            <w:r w:rsidRPr="00D87BB0">
              <w:rPr>
                <w:rFonts w:ascii="Times New Roman" w:hAnsi="Times New Roman" w:cs="Times New Roman"/>
                <w:sz w:val="24"/>
                <w:szCs w:val="24"/>
              </w:rPr>
              <w:br/>
              <w:t>Wajib Pajak.</w:t>
            </w:r>
          </w:p>
          <w:p w:rsidR="00A31623" w:rsidRPr="00D87BB0" w:rsidRDefault="00A31623" w:rsidP="006067FC">
            <w:pPr>
              <w:contextualSpacing/>
              <w:rPr>
                <w:rFonts w:ascii="Times New Roman" w:hAnsi="Times New Roman" w:cs="Times New Roman"/>
                <w:sz w:val="24"/>
                <w:szCs w:val="24"/>
              </w:rPr>
            </w:pPr>
          </w:p>
        </w:tc>
        <w:tc>
          <w:tcPr>
            <w:tcW w:w="2454" w:type="dxa"/>
          </w:tcPr>
          <w:p w:rsidR="00A31623" w:rsidRPr="00D87BB0" w:rsidRDefault="00A31623" w:rsidP="006067FC">
            <w:pPr>
              <w:contextualSpacing/>
              <w:rPr>
                <w:rFonts w:ascii="Times New Roman" w:hAnsi="Times New Roman" w:cs="Times New Roman"/>
                <w:sz w:val="24"/>
                <w:szCs w:val="24"/>
              </w:rPr>
            </w:pPr>
            <w:r w:rsidRPr="00D87BB0">
              <w:rPr>
                <w:rFonts w:ascii="Times New Roman" w:hAnsi="Times New Roman" w:cs="Times New Roman"/>
                <w:sz w:val="24"/>
                <w:szCs w:val="24"/>
              </w:rPr>
              <w:t>Pengaruh E-SPT Pajak Penghasilan dan</w:t>
            </w:r>
            <w:r w:rsidRPr="00D87BB0">
              <w:rPr>
                <w:rFonts w:ascii="Times New Roman" w:hAnsi="Times New Roman" w:cs="Times New Roman"/>
                <w:sz w:val="24"/>
                <w:szCs w:val="24"/>
              </w:rPr>
              <w:br/>
              <w:t xml:space="preserve">Pemahaman Pajak </w:t>
            </w:r>
            <w:r w:rsidRPr="00D87BB0">
              <w:rPr>
                <w:rFonts w:ascii="Times New Roman" w:hAnsi="Times New Roman" w:cs="Times New Roman"/>
                <w:bCs/>
                <w:iCs/>
                <w:sz w:val="24"/>
                <w:szCs w:val="24"/>
              </w:rPr>
              <w:t>berpengaruh positif dan signifikan</w:t>
            </w:r>
            <w:r w:rsidRPr="00D87BB0">
              <w:rPr>
                <w:rFonts w:ascii="Times New Roman" w:hAnsi="Times New Roman" w:cs="Times New Roman"/>
                <w:sz w:val="24"/>
                <w:szCs w:val="24"/>
              </w:rPr>
              <w:t xml:space="preserve"> terhadap kepatuhan</w:t>
            </w:r>
            <w:r w:rsidRPr="00D87BB0">
              <w:rPr>
                <w:rFonts w:ascii="Times New Roman" w:hAnsi="Times New Roman" w:cs="Times New Roman"/>
                <w:sz w:val="24"/>
                <w:szCs w:val="24"/>
              </w:rPr>
              <w:br/>
              <w:t>wajib pajak.</w:t>
            </w:r>
          </w:p>
        </w:tc>
      </w:tr>
      <w:tr w:rsidR="00A31623" w:rsidRPr="00D87BB0" w:rsidTr="006067FC">
        <w:tc>
          <w:tcPr>
            <w:tcW w:w="709" w:type="dxa"/>
          </w:tcPr>
          <w:p w:rsidR="00A31623" w:rsidRPr="00D87BB0" w:rsidRDefault="00A31623" w:rsidP="006067FC">
            <w:pPr>
              <w:contextualSpacing/>
              <w:jc w:val="center"/>
              <w:rPr>
                <w:rFonts w:ascii="Times New Roman" w:hAnsi="Times New Roman" w:cs="Times New Roman"/>
                <w:sz w:val="24"/>
                <w:szCs w:val="24"/>
              </w:rPr>
            </w:pPr>
            <w:r w:rsidRPr="00D87BB0">
              <w:rPr>
                <w:rFonts w:ascii="Times New Roman" w:hAnsi="Times New Roman" w:cs="Times New Roman"/>
                <w:sz w:val="24"/>
                <w:szCs w:val="24"/>
              </w:rPr>
              <w:t>5.</w:t>
            </w:r>
          </w:p>
        </w:tc>
        <w:tc>
          <w:tcPr>
            <w:tcW w:w="1843" w:type="dxa"/>
          </w:tcPr>
          <w:p w:rsidR="00A31623" w:rsidRPr="00D87BB0" w:rsidRDefault="00A31623" w:rsidP="006067FC">
            <w:pPr>
              <w:contextualSpacing/>
              <w:jc w:val="center"/>
              <w:rPr>
                <w:rFonts w:ascii="Times New Roman" w:hAnsi="Times New Roman" w:cs="Times New Roman"/>
                <w:bCs/>
                <w:sz w:val="24"/>
                <w:szCs w:val="24"/>
              </w:rPr>
            </w:pPr>
            <w:r w:rsidRPr="00D87BB0">
              <w:rPr>
                <w:rFonts w:ascii="Times New Roman" w:hAnsi="Times New Roman" w:cs="Times New Roman"/>
                <w:bCs/>
                <w:sz w:val="24"/>
                <w:szCs w:val="24"/>
              </w:rPr>
              <w:t>Ridayaning Dian Pramesti (2018)</w:t>
            </w:r>
          </w:p>
        </w:tc>
        <w:tc>
          <w:tcPr>
            <w:tcW w:w="2506" w:type="dxa"/>
          </w:tcPr>
          <w:p w:rsidR="00A31623" w:rsidRPr="00D87BB0" w:rsidRDefault="00A31623" w:rsidP="006067FC">
            <w:pPr>
              <w:contextualSpacing/>
              <w:rPr>
                <w:rFonts w:ascii="Times New Roman" w:hAnsi="Times New Roman" w:cs="Times New Roman"/>
                <w:bCs/>
                <w:sz w:val="24"/>
                <w:szCs w:val="24"/>
              </w:rPr>
            </w:pPr>
            <w:r w:rsidRPr="00D87BB0">
              <w:rPr>
                <w:rFonts w:ascii="Times New Roman" w:hAnsi="Times New Roman" w:cs="Times New Roman"/>
                <w:bCs/>
                <w:sz w:val="24"/>
                <w:szCs w:val="24"/>
              </w:rPr>
              <w:t>Pengaruh Tingkat Pemahaman Wajib Pajak, Kualitas</w:t>
            </w:r>
            <w:r w:rsidRPr="00D87BB0">
              <w:rPr>
                <w:rFonts w:ascii="Times New Roman" w:hAnsi="Times New Roman" w:cs="Times New Roman"/>
                <w:bCs/>
                <w:sz w:val="24"/>
                <w:szCs w:val="24"/>
              </w:rPr>
              <w:br/>
              <w:t>Pelayanan Fiskus, Sanksi Perpajakan, Lingkungan Wajib</w:t>
            </w:r>
            <w:r w:rsidRPr="00D87BB0">
              <w:rPr>
                <w:rFonts w:ascii="Times New Roman" w:hAnsi="Times New Roman" w:cs="Times New Roman"/>
                <w:bCs/>
                <w:sz w:val="24"/>
                <w:szCs w:val="24"/>
              </w:rPr>
              <w:br/>
            </w:r>
            <w:r w:rsidRPr="00D87BB0">
              <w:rPr>
                <w:rFonts w:ascii="Times New Roman" w:hAnsi="Times New Roman" w:cs="Times New Roman"/>
                <w:bCs/>
                <w:sz w:val="24"/>
                <w:szCs w:val="24"/>
              </w:rPr>
              <w:lastRenderedPageBreak/>
              <w:t>Pajak, dan Penerapan E-Billing Terhadap Tingkat Kepatuhan Wajib Pajak Orang Pribadi.</w:t>
            </w:r>
          </w:p>
        </w:tc>
        <w:tc>
          <w:tcPr>
            <w:tcW w:w="2454" w:type="dxa"/>
          </w:tcPr>
          <w:p w:rsidR="00A31623" w:rsidRPr="00D87BB0" w:rsidRDefault="00A31623" w:rsidP="006067FC">
            <w:pPr>
              <w:contextualSpacing/>
              <w:rPr>
                <w:rFonts w:ascii="Times New Roman" w:hAnsi="Times New Roman" w:cs="Times New Roman"/>
                <w:bCs/>
                <w:sz w:val="24"/>
                <w:szCs w:val="24"/>
              </w:rPr>
            </w:pPr>
            <w:r w:rsidRPr="00D87BB0">
              <w:rPr>
                <w:rFonts w:ascii="Times New Roman" w:hAnsi="Times New Roman" w:cs="Times New Roman"/>
                <w:bCs/>
                <w:sz w:val="24"/>
                <w:szCs w:val="24"/>
              </w:rPr>
              <w:lastRenderedPageBreak/>
              <w:t xml:space="preserve">Pengaruh Tingkat Pemahaman Wajib Pajak berpengaruh signifikan Terhadap Tingkat Kepatuhan Wajib Pajak Orang </w:t>
            </w:r>
            <w:r w:rsidRPr="00D87BB0">
              <w:rPr>
                <w:rFonts w:ascii="Times New Roman" w:hAnsi="Times New Roman" w:cs="Times New Roman"/>
                <w:bCs/>
                <w:sz w:val="24"/>
                <w:szCs w:val="24"/>
              </w:rPr>
              <w:lastRenderedPageBreak/>
              <w:t xml:space="preserve">Pribadi, </w:t>
            </w:r>
            <w:r w:rsidRPr="00D87BB0">
              <w:rPr>
                <w:rFonts w:ascii="Times New Roman" w:hAnsi="Times New Roman" w:cs="Times New Roman"/>
                <w:bCs/>
                <w:i/>
                <w:sz w:val="24"/>
                <w:szCs w:val="24"/>
              </w:rPr>
              <w:t>Kualitas Pelayanan Fiskus, Sanksi Perpajakan berpengaruh tidak signifikan Terhadap Tingkat Kepatuhan Wajib Pajak Orang Pribadi.</w:t>
            </w:r>
          </w:p>
        </w:tc>
      </w:tr>
    </w:tbl>
    <w:p w:rsidR="00A31623" w:rsidRPr="00D87BB0" w:rsidRDefault="00A31623" w:rsidP="00A31623">
      <w:pPr>
        <w:ind w:left="720"/>
        <w:contextualSpacing/>
        <w:rPr>
          <w:rFonts w:ascii="Times New Roman" w:hAnsi="Times New Roman" w:cs="Times New Roman"/>
          <w:b/>
          <w:sz w:val="24"/>
          <w:szCs w:val="24"/>
        </w:rPr>
      </w:pPr>
    </w:p>
    <w:p w:rsidR="00A31623" w:rsidRPr="00D87BB0" w:rsidRDefault="00A31623" w:rsidP="00A31623">
      <w:pPr>
        <w:spacing w:after="240" w:line="480" w:lineRule="auto"/>
        <w:ind w:left="709" w:firstLine="709"/>
        <w:contextualSpacing/>
        <w:jc w:val="both"/>
        <w:rPr>
          <w:rFonts w:ascii="Times New Roman" w:hAnsi="Times New Roman" w:cs="Times New Roman"/>
          <w:bCs/>
          <w:sz w:val="24"/>
          <w:szCs w:val="24"/>
        </w:rPr>
      </w:pPr>
      <w:r w:rsidRPr="00D87BB0">
        <w:rPr>
          <w:rFonts w:ascii="Times New Roman" w:hAnsi="Times New Roman" w:cs="Times New Roman"/>
          <w:b/>
          <w:sz w:val="24"/>
          <w:szCs w:val="24"/>
        </w:rPr>
        <w:tab/>
      </w:r>
      <w:r w:rsidRPr="00D87BB0">
        <w:rPr>
          <w:rFonts w:ascii="Times New Roman" w:hAnsi="Times New Roman" w:cs="Times New Roman"/>
          <w:sz w:val="24"/>
          <w:szCs w:val="24"/>
        </w:rPr>
        <w:t xml:space="preserve">Peneltian ini mengacu pada penelitian sebelumnya yang dilakukan oleh Riano Roy Purnaditya dan Abdul Rohman (2015) dengan judul penelitian </w:t>
      </w:r>
      <w:r w:rsidRPr="00D87BB0">
        <w:rPr>
          <w:rFonts w:ascii="Times New Roman" w:hAnsi="Times New Roman" w:cs="Times New Roman"/>
          <w:bCs/>
          <w:sz w:val="24"/>
          <w:szCs w:val="24"/>
        </w:rPr>
        <w:t>Pengaruh Pemahaman Pajak, Kualitas Pelayanan dan</w:t>
      </w:r>
      <w:r w:rsidRPr="00D87BB0">
        <w:rPr>
          <w:rFonts w:ascii="Times New Roman" w:hAnsi="Times New Roman" w:cs="Times New Roman"/>
          <w:sz w:val="24"/>
          <w:szCs w:val="24"/>
        </w:rPr>
        <w:t xml:space="preserve"> </w:t>
      </w:r>
      <w:r w:rsidRPr="00D87BB0">
        <w:rPr>
          <w:rFonts w:ascii="Times New Roman" w:hAnsi="Times New Roman" w:cs="Times New Roman"/>
          <w:bCs/>
          <w:sz w:val="24"/>
          <w:szCs w:val="24"/>
        </w:rPr>
        <w:t>Sanksi Pajak Terhadap Kepatuhan Pajak dan penelitian Sabil, Dwiyatmoko Pujiwidodo, dan Amin Setio Lestiningsih (2018) dengan judul Pengaruh E-SPT Pajak Penghasilan dan Pemahaman Pajak Terhadap Kepatuhan Wajib Pajak kemudian peneliti menambahkan va</w:t>
      </w:r>
      <w:r>
        <w:rPr>
          <w:rFonts w:ascii="Times New Roman" w:hAnsi="Times New Roman" w:cs="Times New Roman"/>
          <w:bCs/>
          <w:sz w:val="24"/>
          <w:szCs w:val="24"/>
        </w:rPr>
        <w:t>r</w:t>
      </w:r>
      <w:r w:rsidRPr="00D87BB0">
        <w:rPr>
          <w:rFonts w:ascii="Times New Roman" w:hAnsi="Times New Roman" w:cs="Times New Roman"/>
          <w:bCs/>
          <w:sz w:val="24"/>
          <w:szCs w:val="24"/>
        </w:rPr>
        <w:t xml:space="preserve">iabel  Penerapan </w:t>
      </w:r>
      <w:r w:rsidRPr="00D87BB0">
        <w:rPr>
          <w:rFonts w:ascii="Times New Roman" w:hAnsi="Times New Roman" w:cs="Times New Roman"/>
          <w:bCs/>
          <w:i/>
          <w:sz w:val="24"/>
          <w:szCs w:val="24"/>
        </w:rPr>
        <w:t>E-Filing</w:t>
      </w:r>
      <w:r w:rsidRPr="00D87BB0">
        <w:rPr>
          <w:rFonts w:ascii="Times New Roman" w:hAnsi="Times New Roman" w:cs="Times New Roman"/>
          <w:bCs/>
          <w:sz w:val="24"/>
          <w:szCs w:val="24"/>
        </w:rPr>
        <w:t xml:space="preserve"> karena penerapan </w:t>
      </w:r>
      <w:r w:rsidRPr="00B13331">
        <w:rPr>
          <w:rFonts w:ascii="Times New Roman" w:hAnsi="Times New Roman" w:cs="Times New Roman"/>
          <w:bCs/>
          <w:i/>
          <w:sz w:val="24"/>
          <w:szCs w:val="24"/>
        </w:rPr>
        <w:t>E-Filing</w:t>
      </w:r>
      <w:r w:rsidRPr="00D87BB0">
        <w:rPr>
          <w:rFonts w:ascii="Times New Roman" w:hAnsi="Times New Roman" w:cs="Times New Roman"/>
          <w:bCs/>
          <w:sz w:val="24"/>
          <w:szCs w:val="24"/>
        </w:rPr>
        <w:t xml:space="preserve"> sangat mempengaruhi kepatuhan wajib pajak dalam membayar dan melaporkan Surat Pemberitahuan (SPT), selain itu penerapan </w:t>
      </w:r>
      <w:r w:rsidRPr="00B13331">
        <w:rPr>
          <w:rFonts w:ascii="Times New Roman" w:hAnsi="Times New Roman" w:cs="Times New Roman"/>
          <w:bCs/>
          <w:i/>
          <w:sz w:val="24"/>
          <w:szCs w:val="24"/>
        </w:rPr>
        <w:t>E-Filing</w:t>
      </w:r>
      <w:r w:rsidRPr="00D87BB0">
        <w:rPr>
          <w:rFonts w:ascii="Times New Roman" w:hAnsi="Times New Roman" w:cs="Times New Roman"/>
          <w:bCs/>
          <w:sz w:val="24"/>
          <w:szCs w:val="24"/>
        </w:rPr>
        <w:t xml:space="preserve"> juga mudah digunakan, lebih ramah lingkungan, dan menghemat waktu dan tenaga.</w:t>
      </w:r>
    </w:p>
    <w:p w:rsidR="00A31623" w:rsidRPr="00D87BB0" w:rsidRDefault="00A31623" w:rsidP="00A31623">
      <w:pPr>
        <w:spacing w:after="240" w:line="480" w:lineRule="auto"/>
        <w:ind w:left="709" w:firstLine="709"/>
        <w:contextualSpacing/>
        <w:jc w:val="both"/>
        <w:rPr>
          <w:rFonts w:ascii="Times New Roman" w:hAnsi="Times New Roman" w:cs="Times New Roman"/>
          <w:bCs/>
          <w:sz w:val="24"/>
          <w:szCs w:val="24"/>
        </w:rPr>
      </w:pPr>
      <w:r w:rsidRPr="00D87BB0">
        <w:rPr>
          <w:rFonts w:ascii="Times New Roman" w:hAnsi="Times New Roman" w:cs="Times New Roman"/>
          <w:bCs/>
          <w:sz w:val="24"/>
          <w:szCs w:val="24"/>
        </w:rPr>
        <w:t>Persamaan penelitian ini dengan penelitian Riano Roy Purnaditya dan Abdul Rohman (2015) adalah pada variabel yang digunakan yaitu pemahaman wajib pajak, kualitas pelayanan, dan sanksi pajak. Persamaan dengan penelitian Sabil, Dwiyatmoko Pujiwidodo, dan Amin Setio Lestiningsih (2018) terdapat pada variabel yang digunakan pengaruh E-SPT.</w:t>
      </w:r>
    </w:p>
    <w:p w:rsidR="00A31623" w:rsidRPr="00B13331" w:rsidRDefault="00A31623" w:rsidP="00A31623">
      <w:pPr>
        <w:spacing w:after="240" w:line="480" w:lineRule="auto"/>
        <w:ind w:left="709" w:firstLine="709"/>
        <w:jc w:val="both"/>
        <w:rPr>
          <w:rFonts w:ascii="Times New Roman" w:hAnsi="Times New Roman" w:cs="Times New Roman"/>
          <w:bCs/>
          <w:sz w:val="24"/>
          <w:szCs w:val="24"/>
        </w:rPr>
      </w:pPr>
      <w:r w:rsidRPr="00D87BB0">
        <w:rPr>
          <w:rFonts w:ascii="Times New Roman" w:hAnsi="Times New Roman" w:cs="Times New Roman"/>
          <w:bCs/>
          <w:sz w:val="24"/>
          <w:szCs w:val="24"/>
        </w:rPr>
        <w:t xml:space="preserve">Perbedaan pada penelitian ini adalah penggabungan beberapa variabel dari penelitian Riano Roy Purnaditya dan Abdul Rohman (2015), yaitu variabel pemahaman wajib pajak, kualitas pelayanan, dan sanksi pajak yang digabungkan dengan variabel dari penelitian Sabil, Dwiyatmoko Pujiwidodo, dan Amin Setio Lestiningsih (2018) yaitu </w:t>
      </w:r>
      <w:r w:rsidRPr="00D87BB0">
        <w:rPr>
          <w:rFonts w:ascii="Times New Roman" w:hAnsi="Times New Roman" w:cs="Times New Roman"/>
          <w:bCs/>
          <w:sz w:val="24"/>
          <w:szCs w:val="24"/>
        </w:rPr>
        <w:lastRenderedPageBreak/>
        <w:t xml:space="preserve">pengaruh E-SPT dan peneliti menambahkan variabel Penerapan </w:t>
      </w:r>
      <w:r w:rsidRPr="00D87BB0">
        <w:rPr>
          <w:rFonts w:ascii="Times New Roman" w:hAnsi="Times New Roman" w:cs="Times New Roman"/>
          <w:bCs/>
          <w:i/>
          <w:sz w:val="24"/>
          <w:szCs w:val="24"/>
        </w:rPr>
        <w:t>E-Filing</w:t>
      </w:r>
      <w:r w:rsidRPr="00D87BB0">
        <w:rPr>
          <w:rFonts w:ascii="Times New Roman" w:hAnsi="Times New Roman" w:cs="Times New Roman"/>
          <w:bCs/>
          <w:sz w:val="24"/>
          <w:szCs w:val="24"/>
        </w:rPr>
        <w:t>. Perbedaan lainnya terdapat pada l</w:t>
      </w:r>
      <w:r w:rsidRPr="00D87BB0">
        <w:rPr>
          <w:rFonts w:ascii="Times New Roman" w:hAnsi="Times New Roman" w:cs="Times New Roman"/>
          <w:bCs/>
          <w:sz w:val="24"/>
          <w:szCs w:val="24"/>
          <w:lang w:val="id-ID"/>
        </w:rPr>
        <w:t xml:space="preserve">okasi dan </w:t>
      </w:r>
      <w:r w:rsidRPr="00D87BB0">
        <w:rPr>
          <w:rFonts w:ascii="Times New Roman" w:hAnsi="Times New Roman" w:cs="Times New Roman"/>
          <w:bCs/>
          <w:sz w:val="24"/>
          <w:szCs w:val="24"/>
        </w:rPr>
        <w:t>o</w:t>
      </w:r>
      <w:r w:rsidRPr="00D87BB0">
        <w:rPr>
          <w:rFonts w:ascii="Times New Roman" w:hAnsi="Times New Roman" w:cs="Times New Roman"/>
          <w:bCs/>
          <w:sz w:val="24"/>
          <w:szCs w:val="24"/>
          <w:lang w:val="id-ID"/>
        </w:rPr>
        <w:t xml:space="preserve">byek </w:t>
      </w:r>
      <w:r w:rsidRPr="00D87BB0">
        <w:rPr>
          <w:rFonts w:ascii="Times New Roman" w:hAnsi="Times New Roman" w:cs="Times New Roman"/>
          <w:bCs/>
          <w:sz w:val="24"/>
          <w:szCs w:val="24"/>
        </w:rPr>
        <w:t>p</w:t>
      </w:r>
      <w:r w:rsidRPr="00D87BB0">
        <w:rPr>
          <w:rFonts w:ascii="Times New Roman" w:hAnsi="Times New Roman" w:cs="Times New Roman"/>
          <w:bCs/>
          <w:sz w:val="24"/>
          <w:szCs w:val="24"/>
          <w:lang w:val="id-ID"/>
        </w:rPr>
        <w:t xml:space="preserve">enelitian, dimana pada penelitian ini mengambil </w:t>
      </w:r>
      <w:r w:rsidRPr="00D87BB0">
        <w:rPr>
          <w:rFonts w:ascii="Times New Roman" w:hAnsi="Times New Roman" w:cs="Times New Roman"/>
          <w:bCs/>
          <w:sz w:val="24"/>
          <w:szCs w:val="24"/>
        </w:rPr>
        <w:t>o</w:t>
      </w:r>
      <w:r w:rsidRPr="00D87BB0">
        <w:rPr>
          <w:rFonts w:ascii="Times New Roman" w:hAnsi="Times New Roman" w:cs="Times New Roman"/>
          <w:bCs/>
          <w:sz w:val="24"/>
          <w:szCs w:val="24"/>
          <w:lang w:val="id-ID"/>
        </w:rPr>
        <w:t xml:space="preserve">byek </w:t>
      </w:r>
      <w:r w:rsidRPr="00D87BB0">
        <w:rPr>
          <w:rFonts w:ascii="Times New Roman" w:hAnsi="Times New Roman" w:cs="Times New Roman"/>
          <w:bCs/>
          <w:sz w:val="24"/>
          <w:szCs w:val="24"/>
        </w:rPr>
        <w:t>p</w:t>
      </w:r>
      <w:r w:rsidRPr="00D87BB0">
        <w:rPr>
          <w:rFonts w:ascii="Times New Roman" w:hAnsi="Times New Roman" w:cs="Times New Roman"/>
          <w:bCs/>
          <w:sz w:val="24"/>
          <w:szCs w:val="24"/>
          <w:lang w:val="id-ID"/>
        </w:rPr>
        <w:t xml:space="preserve">enelitian Wajib Pajak </w:t>
      </w:r>
      <w:r w:rsidRPr="00D87BB0">
        <w:rPr>
          <w:rFonts w:ascii="Times New Roman" w:hAnsi="Times New Roman" w:cs="Times New Roman"/>
          <w:bCs/>
          <w:sz w:val="24"/>
          <w:szCs w:val="24"/>
        </w:rPr>
        <w:t>Orang Pribadi</w:t>
      </w:r>
      <w:r w:rsidRPr="00D87BB0">
        <w:rPr>
          <w:rFonts w:ascii="Times New Roman" w:hAnsi="Times New Roman" w:cs="Times New Roman"/>
          <w:bCs/>
          <w:sz w:val="24"/>
          <w:szCs w:val="24"/>
          <w:lang w:val="id-ID"/>
        </w:rPr>
        <w:t xml:space="preserve"> yang terdaftar di </w:t>
      </w:r>
      <w:r w:rsidRPr="00D87BB0">
        <w:rPr>
          <w:rFonts w:ascii="Times New Roman" w:hAnsi="Times New Roman" w:cs="Times New Roman"/>
          <w:bCs/>
          <w:sz w:val="24"/>
          <w:szCs w:val="24"/>
        </w:rPr>
        <w:t>KPP Pratama Surakarta</w:t>
      </w:r>
      <w:r w:rsidRPr="00D87BB0">
        <w:rPr>
          <w:rFonts w:ascii="Times New Roman" w:hAnsi="Times New Roman" w:cs="Times New Roman"/>
          <w:bCs/>
          <w:sz w:val="24"/>
          <w:szCs w:val="24"/>
          <w:lang w:val="id-ID"/>
        </w:rPr>
        <w:t>.</w:t>
      </w:r>
    </w:p>
    <w:p w:rsidR="00A31623" w:rsidRPr="00D87BB0" w:rsidRDefault="00A31623" w:rsidP="00A31623">
      <w:pPr>
        <w:numPr>
          <w:ilvl w:val="0"/>
          <w:numId w:val="1"/>
        </w:numPr>
        <w:ind w:left="284" w:hanging="284"/>
        <w:contextualSpacing/>
        <w:rPr>
          <w:rFonts w:ascii="Times New Roman" w:hAnsi="Times New Roman" w:cs="Times New Roman"/>
          <w:b/>
          <w:sz w:val="24"/>
          <w:szCs w:val="24"/>
        </w:rPr>
      </w:pPr>
      <w:r w:rsidRPr="00D87BB0">
        <w:rPr>
          <w:rFonts w:ascii="Times New Roman" w:hAnsi="Times New Roman" w:cs="Times New Roman"/>
          <w:b/>
          <w:sz w:val="24"/>
          <w:szCs w:val="24"/>
        </w:rPr>
        <w:t>Kerangka Pemikiran</w:t>
      </w:r>
    </w:p>
    <w:p w:rsidR="00A31623" w:rsidRPr="00D87BB0" w:rsidRDefault="00A31623" w:rsidP="00A31623">
      <w:pPr>
        <w:ind w:left="567"/>
        <w:contextualSpacing/>
        <w:jc w:val="both"/>
        <w:rPr>
          <w:rFonts w:ascii="Times New Roman" w:hAnsi="Times New Roman" w:cs="Times New Roman"/>
          <w:b/>
          <w:sz w:val="24"/>
          <w:szCs w:val="24"/>
        </w:rPr>
      </w:pPr>
    </w:p>
    <w:p w:rsidR="00A31623" w:rsidRPr="00D87BB0" w:rsidRDefault="00A31623" w:rsidP="00A31623">
      <w:pPr>
        <w:spacing w:after="240" w:line="480" w:lineRule="auto"/>
        <w:ind w:left="284" w:firstLine="850"/>
        <w:contextualSpacing/>
        <w:rPr>
          <w:rFonts w:ascii="Times New Roman" w:hAnsi="Times New Roman" w:cs="Times New Roman"/>
          <w:sz w:val="24"/>
          <w:szCs w:val="24"/>
        </w:rPr>
      </w:pPr>
      <w:r w:rsidRPr="00D87BB0">
        <w:rPr>
          <w:rFonts w:ascii="Times New Roman" w:hAnsi="Times New Roman" w:cs="Times New Roman"/>
          <w:sz w:val="24"/>
          <w:szCs w:val="24"/>
          <w:lang w:val="id-ID"/>
        </w:rPr>
        <w:t>Berdasarkan pada tinjauan pustaka dan hasil penelitian terdahulu yang telah diuraikan, maka dapat dibuat suatu kerangka pemikiran teoritis sebagai berikut</w:t>
      </w:r>
      <w:r w:rsidRPr="00D87BB0">
        <w:rPr>
          <w:rFonts w:ascii="Times New Roman" w:hAnsi="Times New Roman" w:cs="Times New Roman"/>
          <w:sz w:val="24"/>
          <w:szCs w:val="24"/>
        </w:rPr>
        <w:t xml:space="preserve"> </w:t>
      </w:r>
      <w:r w:rsidRPr="00D87BB0">
        <w:rPr>
          <w:rFonts w:ascii="Times New Roman" w:hAnsi="Times New Roman" w:cs="Times New Roman"/>
          <w:sz w:val="24"/>
          <w:szCs w:val="24"/>
          <w:lang w:val="id-ID"/>
        </w:rPr>
        <w:t>:</w:t>
      </w:r>
    </w:p>
    <w:p w:rsidR="00A31623" w:rsidRPr="00D87BB0" w:rsidRDefault="00A31623" w:rsidP="00A31623">
      <w:pPr>
        <w:ind w:left="1440"/>
        <w:contextualSpacing/>
        <w:jc w:val="center"/>
        <w:rPr>
          <w:rFonts w:ascii="Times New Roman" w:hAnsi="Times New Roman" w:cs="Times New Roman"/>
          <w:b/>
          <w:sz w:val="24"/>
          <w:szCs w:val="24"/>
        </w:rPr>
      </w:pPr>
      <w:r w:rsidRPr="00D87BB0">
        <w:rPr>
          <w:rFonts w:ascii="Times New Roman" w:hAnsi="Times New Roman" w:cs="Times New Roman"/>
          <w:b/>
          <w:sz w:val="24"/>
          <w:szCs w:val="24"/>
        </w:rPr>
        <w:t>Gambar II.1</w:t>
      </w:r>
    </w:p>
    <w:p w:rsidR="00A31623" w:rsidRPr="00D87BB0" w:rsidRDefault="00A31623" w:rsidP="00A31623">
      <w:pPr>
        <w:ind w:left="1440"/>
        <w:contextualSpacing/>
        <w:jc w:val="center"/>
        <w:rPr>
          <w:rFonts w:ascii="Times New Roman" w:hAnsi="Times New Roman" w:cs="Times New Roman"/>
          <w:b/>
          <w:sz w:val="24"/>
          <w:szCs w:val="24"/>
        </w:rPr>
      </w:pPr>
      <w:r w:rsidRPr="00D87BB0">
        <w:rPr>
          <w:rFonts w:ascii="Times New Roman" w:hAnsi="Times New Roman" w:cs="Times New Roman"/>
          <w:b/>
          <w:sz w:val="24"/>
          <w:szCs w:val="24"/>
        </w:rPr>
        <w:t>Kerangka Pemikiran</w:t>
      </w:r>
    </w:p>
    <w:p w:rsidR="00A31623" w:rsidRPr="00D87BB0" w:rsidRDefault="00A31623" w:rsidP="00A31623">
      <w:pPr>
        <w:ind w:left="1440"/>
        <w:contextualSpacing/>
        <w:rPr>
          <w:rFonts w:ascii="Times New Roman" w:hAnsi="Times New Roman" w:cs="Times New Roman"/>
          <w:b/>
          <w:sz w:val="24"/>
          <w:szCs w:val="24"/>
        </w:rPr>
      </w:pPr>
    </w:p>
    <w:p w:rsidR="00A31623" w:rsidRPr="00D87BB0" w:rsidRDefault="00A31623" w:rsidP="00A31623">
      <w:pPr>
        <w:ind w:left="1440"/>
        <w:contextualSpacing/>
        <w:rPr>
          <w:rFonts w:ascii="Times New Roman" w:hAnsi="Times New Roman" w:cs="Times New Roman"/>
          <w:b/>
          <w:sz w:val="24"/>
          <w:szCs w:val="24"/>
        </w:rPr>
      </w:pPr>
    </w:p>
    <w:p w:rsidR="00A31623" w:rsidRPr="00D87BB0" w:rsidRDefault="00A31623" w:rsidP="00A31623">
      <w:pPr>
        <w:ind w:left="1440"/>
        <w:contextualSpacing/>
        <w:rPr>
          <w:rFonts w:ascii="Times New Roman" w:hAnsi="Times New Roman" w:cs="Times New Roman"/>
          <w:b/>
          <w:sz w:val="24"/>
          <w:szCs w:val="24"/>
          <w:lang w:val="id-ID"/>
        </w:rPr>
      </w:pPr>
      <w:r w:rsidRPr="00D87BB0">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470C385" wp14:editId="45097306">
                <wp:simplePos x="0" y="0"/>
                <wp:positionH relativeFrom="column">
                  <wp:posOffset>350520</wp:posOffset>
                </wp:positionH>
                <wp:positionV relativeFrom="paragraph">
                  <wp:posOffset>9525</wp:posOffset>
                </wp:positionV>
                <wp:extent cx="2133600" cy="42862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428625"/>
                        </a:xfrm>
                        <a:prstGeom prst="rect">
                          <a:avLst/>
                        </a:prstGeom>
                        <a:solidFill>
                          <a:sysClr val="window" lastClr="FFFFFF"/>
                        </a:solidFill>
                        <a:ln w="19050" cap="flat" cmpd="sng" algn="ctr">
                          <a:solidFill>
                            <a:sysClr val="windowText" lastClr="000000"/>
                          </a:solidFill>
                          <a:prstDash val="solid"/>
                        </a:ln>
                        <a:effectLst/>
                      </wps:spPr>
                      <wps:txbx>
                        <w:txbxContent>
                          <w:p w:rsidR="00A31623" w:rsidRPr="006F28A0" w:rsidRDefault="00A31623" w:rsidP="00A31623">
                            <w:pPr>
                              <w:spacing w:after="0"/>
                              <w:jc w:val="center"/>
                              <w:rPr>
                                <w:rFonts w:ascii="Times New Roman" w:hAnsi="Times New Roman" w:cs="Times New Roman"/>
                                <w:sz w:val="24"/>
                                <w:szCs w:val="24"/>
                              </w:rPr>
                            </w:pPr>
                            <w:r>
                              <w:rPr>
                                <w:rFonts w:ascii="Times New Roman" w:hAnsi="Times New Roman" w:cs="Times New Roman"/>
                                <w:sz w:val="24"/>
                                <w:szCs w:val="24"/>
                              </w:rPr>
                              <w:t>Pemahaman Wajib Pajak</w:t>
                            </w:r>
                            <w:r>
                              <w:rPr>
                                <w:rFonts w:ascii="Times New Roman" w:hAnsi="Times New Roman" w:cs="Times New Roman"/>
                                <w:sz w:val="23"/>
                                <w:szCs w:val="23"/>
                              </w:rPr>
                              <w:t xml:space="preserve"> (X</w:t>
                            </w:r>
                            <w:r>
                              <w:rPr>
                                <w:rFonts w:ascii="Times New Roman" w:hAnsi="Times New Roman" w:cs="Times New Roman"/>
                                <w:sz w:val="23"/>
                                <w:szCs w:val="23"/>
                                <w:vertAlign w:val="subscript"/>
                              </w:rPr>
                              <w:t>1</w:t>
                            </w:r>
                            <w:r>
                              <w:rPr>
                                <w:rFonts w:ascii="Times New Roman" w:hAnsi="Times New Roman" w:cs="Times New Roman"/>
                                <w:sz w:val="23"/>
                                <w:szCs w:val="23"/>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470C385" id="Rectangle 6" o:spid="_x0000_s1026" style="position:absolute;left:0;text-align:left;margin-left:27.6pt;margin-top:.75pt;width:168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" fillcolor="window" strokecolor="windowText" strokeweight="1.5pt">
                <v:path arrowok="t"/>
                <v:textbox>
                  <w:txbxContent>
                    <w:p w:rsidR="00A31623" w:rsidRPr="006F28A0" w:rsidRDefault="00A31623" w:rsidP="00A31623">
                      <w:pPr>
                        <w:spacing w:after="0"/>
                        <w:jc w:val="center"/>
                        <w:rPr>
                          <w:rFonts w:ascii="Times New Roman" w:hAnsi="Times New Roman" w:cs="Times New Roman"/>
                          <w:sz w:val="24"/>
                          <w:szCs w:val="24"/>
                        </w:rPr>
                      </w:pPr>
                      <w:r>
                        <w:rPr>
                          <w:rFonts w:ascii="Times New Roman" w:hAnsi="Times New Roman" w:cs="Times New Roman"/>
                          <w:sz w:val="24"/>
                          <w:szCs w:val="24"/>
                        </w:rPr>
                        <w:t>Pemahaman Wajib Pajak</w:t>
                      </w:r>
                      <w:r>
                        <w:rPr>
                          <w:rFonts w:ascii="Times New Roman" w:hAnsi="Times New Roman" w:cs="Times New Roman"/>
                          <w:sz w:val="23"/>
                          <w:szCs w:val="23"/>
                        </w:rPr>
                        <w:t xml:space="preserve"> (X</w:t>
                      </w:r>
                      <w:r>
                        <w:rPr>
                          <w:rFonts w:ascii="Times New Roman" w:hAnsi="Times New Roman" w:cs="Times New Roman"/>
                          <w:sz w:val="23"/>
                          <w:szCs w:val="23"/>
                          <w:vertAlign w:val="subscript"/>
                        </w:rPr>
                        <w:t>1</w:t>
                      </w:r>
                      <w:r>
                        <w:rPr>
                          <w:rFonts w:ascii="Times New Roman" w:hAnsi="Times New Roman" w:cs="Times New Roman"/>
                          <w:sz w:val="23"/>
                          <w:szCs w:val="23"/>
                        </w:rPr>
                        <w:t>)</w:t>
                      </w:r>
                    </w:p>
                  </w:txbxContent>
                </v:textbox>
              </v:rect>
            </w:pict>
          </mc:Fallback>
        </mc:AlternateContent>
      </w:r>
    </w:p>
    <w:p w:rsidR="00A31623" w:rsidRPr="00D87BB0" w:rsidRDefault="00A31623" w:rsidP="00A31623">
      <w:pPr>
        <w:ind w:left="1440"/>
        <w:contextualSpacing/>
        <w:rPr>
          <w:rFonts w:ascii="Times New Roman" w:hAnsi="Times New Roman" w:cs="Times New Roman"/>
          <w:b/>
          <w:sz w:val="24"/>
          <w:szCs w:val="24"/>
          <w:lang w:val="id-ID"/>
        </w:rPr>
      </w:pPr>
      <w:r w:rsidRPr="00D87BB0">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168E7F61" wp14:editId="73B969AD">
                <wp:simplePos x="0" y="0"/>
                <wp:positionH relativeFrom="column">
                  <wp:posOffset>2484120</wp:posOffset>
                </wp:positionH>
                <wp:positionV relativeFrom="paragraph">
                  <wp:posOffset>-1270</wp:posOffset>
                </wp:positionV>
                <wp:extent cx="876300" cy="1085850"/>
                <wp:effectExtent l="0" t="0" r="76200" b="571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10858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F3F5389" id="_x0000_t32" coordsize="21600,21600" o:spt="32" o:oned="t" path="m,l21600,21600e" filled="f">
                <v:path arrowok="t" fillok="f" o:connecttype="none"/>
                <o:lock v:ext="edit" shapetype="t"/>
              </v:shapetype>
              <v:shape id="Straight Arrow Connector 7" o:spid="_x0000_s1026" type="#_x0000_t32" style="position:absolute;margin-left:195.6pt;margin-top:-.1pt;width:69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">
                <v:stroke endarrow="open"/>
                <o:lock v:ext="edit" shapetype="f"/>
              </v:shape>
            </w:pict>
          </mc:Fallback>
        </mc:AlternateContent>
      </w:r>
    </w:p>
    <w:p w:rsidR="00A31623" w:rsidRPr="00D87BB0" w:rsidRDefault="00A31623" w:rsidP="00A31623">
      <w:pPr>
        <w:ind w:left="1440"/>
        <w:contextualSpacing/>
        <w:jc w:val="both"/>
        <w:rPr>
          <w:rFonts w:ascii="Times New Roman" w:hAnsi="Times New Roman" w:cs="Times New Roman"/>
          <w:b/>
          <w:sz w:val="24"/>
          <w:szCs w:val="24"/>
          <w:lang w:val="id-ID"/>
        </w:rPr>
      </w:pPr>
    </w:p>
    <w:p w:rsidR="00A31623" w:rsidRPr="00D87BB0" w:rsidRDefault="00A31623" w:rsidP="00A31623">
      <w:pPr>
        <w:ind w:left="1440"/>
        <w:contextualSpacing/>
        <w:jc w:val="both"/>
        <w:rPr>
          <w:rFonts w:ascii="Times New Roman" w:hAnsi="Times New Roman" w:cs="Times New Roman"/>
          <w:b/>
          <w:sz w:val="24"/>
          <w:szCs w:val="24"/>
        </w:rPr>
      </w:pPr>
      <w:r w:rsidRPr="00D87BB0">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2B180FF4" wp14:editId="5528D217">
                <wp:simplePos x="0" y="0"/>
                <wp:positionH relativeFrom="column">
                  <wp:posOffset>2484120</wp:posOffset>
                </wp:positionH>
                <wp:positionV relativeFrom="paragraph">
                  <wp:posOffset>224155</wp:posOffset>
                </wp:positionV>
                <wp:extent cx="828675" cy="523875"/>
                <wp:effectExtent l="0" t="0" r="66675" b="476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8675" cy="523875"/>
                        </a:xfrm>
                        <a:prstGeom prst="straightConnector1">
                          <a:avLst/>
                        </a:prstGeom>
                        <a:noFill/>
                        <a:ln w="1270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712F27E" id="Straight Arrow Connector 8" o:spid="_x0000_s1026" type="#_x0000_t32" style="position:absolute;margin-left:195.6pt;margin-top:17.65pt;width:65.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" strokeweight="1pt">
                <v:stroke endarrow="open"/>
                <o:lock v:ext="edit" shapetype="f"/>
              </v:shape>
            </w:pict>
          </mc:Fallback>
        </mc:AlternateContent>
      </w:r>
      <w:r w:rsidRPr="00D87BB0">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1A109D04" wp14:editId="0A646212">
                <wp:simplePos x="0" y="0"/>
                <wp:positionH relativeFrom="column">
                  <wp:posOffset>350520</wp:posOffset>
                </wp:positionH>
                <wp:positionV relativeFrom="paragraph">
                  <wp:posOffset>5080</wp:posOffset>
                </wp:positionV>
                <wp:extent cx="2133600" cy="4381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438150"/>
                        </a:xfrm>
                        <a:prstGeom prst="rect">
                          <a:avLst/>
                        </a:prstGeom>
                        <a:solidFill>
                          <a:sysClr val="window" lastClr="FFFFFF"/>
                        </a:solidFill>
                        <a:ln w="19050" cap="flat" cmpd="sng" algn="ctr">
                          <a:solidFill>
                            <a:sysClr val="windowText" lastClr="000000"/>
                          </a:solidFill>
                          <a:prstDash val="solid"/>
                        </a:ln>
                        <a:effectLst/>
                      </wps:spPr>
                      <wps:txbx>
                        <w:txbxContent>
                          <w:p w:rsidR="00A31623" w:rsidRDefault="00A31623" w:rsidP="00A31623">
                            <w:pPr>
                              <w:spacing w:after="0"/>
                              <w:jc w:val="center"/>
                              <w:rPr>
                                <w:rFonts w:ascii="Times New Roman" w:hAnsi="Times New Roman" w:cs="Times New Roman"/>
                                <w:sz w:val="24"/>
                                <w:szCs w:val="24"/>
                              </w:rPr>
                            </w:pPr>
                            <w:r>
                              <w:rPr>
                                <w:rFonts w:ascii="Times New Roman" w:hAnsi="Times New Roman" w:cs="Times New Roman"/>
                                <w:sz w:val="24"/>
                                <w:szCs w:val="24"/>
                              </w:rPr>
                              <w:t>Kualitas Pelayanan Pajak (X</w:t>
                            </w:r>
                            <w:r>
                              <w:rPr>
                                <w:rFonts w:ascii="Times New Roman" w:hAnsi="Times New Roman" w:cs="Times New Roman"/>
                                <w:sz w:val="24"/>
                                <w:szCs w:val="24"/>
                                <w:vertAlign w:val="subscript"/>
                              </w:rPr>
                              <w:t>2</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A109D04" id="Rectangle 3" o:spid="_x0000_s1027" style="position:absolute;left:0;text-align:left;margin-left:27.6pt;margin-top:.4pt;width:168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" fillcolor="window" strokecolor="windowText" strokeweight="1.5pt">
                <v:path arrowok="t"/>
                <v:textbox>
                  <w:txbxContent>
                    <w:p w:rsidR="00A31623" w:rsidRDefault="00A31623" w:rsidP="00A31623">
                      <w:pPr>
                        <w:spacing w:after="0"/>
                        <w:jc w:val="center"/>
                        <w:rPr>
                          <w:rFonts w:ascii="Times New Roman" w:hAnsi="Times New Roman" w:cs="Times New Roman"/>
                          <w:sz w:val="24"/>
                          <w:szCs w:val="24"/>
                        </w:rPr>
                      </w:pPr>
                      <w:r>
                        <w:rPr>
                          <w:rFonts w:ascii="Times New Roman" w:hAnsi="Times New Roman" w:cs="Times New Roman"/>
                          <w:sz w:val="24"/>
                          <w:szCs w:val="24"/>
                        </w:rPr>
                        <w:t>Kualitas Pelayanan Pajak (X</w:t>
                      </w:r>
                      <w:r>
                        <w:rPr>
                          <w:rFonts w:ascii="Times New Roman" w:hAnsi="Times New Roman" w:cs="Times New Roman"/>
                          <w:sz w:val="24"/>
                          <w:szCs w:val="24"/>
                          <w:vertAlign w:val="subscript"/>
                        </w:rPr>
                        <w:t>2</w:t>
                      </w:r>
                      <w:r>
                        <w:rPr>
                          <w:rFonts w:ascii="Times New Roman" w:hAnsi="Times New Roman" w:cs="Times New Roman"/>
                          <w:sz w:val="24"/>
                          <w:szCs w:val="24"/>
                        </w:rPr>
                        <w:t>)</w:t>
                      </w:r>
                    </w:p>
                  </w:txbxContent>
                </v:textbox>
              </v:rect>
            </w:pict>
          </mc:Fallback>
        </mc:AlternateContent>
      </w:r>
    </w:p>
    <w:p w:rsidR="00A31623" w:rsidRPr="00D87BB0" w:rsidRDefault="00A31623" w:rsidP="00A31623">
      <w:pPr>
        <w:tabs>
          <w:tab w:val="center" w:pos="3969"/>
        </w:tabs>
        <w:jc w:val="both"/>
        <w:rPr>
          <w:rFonts w:ascii="Times New Roman" w:hAnsi="Times New Roman" w:cs="Times New Roman"/>
          <w:b/>
          <w:sz w:val="24"/>
          <w:szCs w:val="24"/>
        </w:rPr>
      </w:pPr>
      <w:r w:rsidRPr="00D87BB0">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4813082F" wp14:editId="1D2DBD08">
                <wp:simplePos x="0" y="0"/>
                <wp:positionH relativeFrom="column">
                  <wp:posOffset>3312795</wp:posOffset>
                </wp:positionH>
                <wp:positionV relativeFrom="paragraph">
                  <wp:posOffset>256540</wp:posOffset>
                </wp:positionV>
                <wp:extent cx="1828800" cy="752475"/>
                <wp:effectExtent l="0" t="0" r="19050" b="2857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52475"/>
                        </a:xfrm>
                        <a:prstGeom prst="ellipse">
                          <a:avLst/>
                        </a:prstGeom>
                        <a:solidFill>
                          <a:sysClr val="window" lastClr="FFFFFF"/>
                        </a:solidFill>
                        <a:ln w="19050" cap="flat" cmpd="sng" algn="ctr">
                          <a:solidFill>
                            <a:sysClr val="windowText" lastClr="000000"/>
                          </a:solidFill>
                          <a:prstDash val="solid"/>
                        </a:ln>
                        <a:effectLst/>
                      </wps:spPr>
                      <wps:txbx>
                        <w:txbxContent>
                          <w:p w:rsidR="00A31623" w:rsidRDefault="00A31623" w:rsidP="00A31623">
                            <w:pPr>
                              <w:spacing w:after="0"/>
                              <w:jc w:val="center"/>
                              <w:rPr>
                                <w:rFonts w:ascii="Times New Roman" w:hAnsi="Times New Roman" w:cs="Times New Roman"/>
                                <w:sz w:val="24"/>
                                <w:szCs w:val="24"/>
                              </w:rPr>
                            </w:pPr>
                            <w:r>
                              <w:rPr>
                                <w:rFonts w:ascii="Times New Roman" w:hAnsi="Times New Roman" w:cs="Times New Roman"/>
                                <w:sz w:val="24"/>
                                <w:szCs w:val="24"/>
                              </w:rPr>
                              <w:t>Kepatuhan Wajib Pajak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4813082F" id="Oval 9" o:spid="_x0000_s1028" style="position:absolute;left:0;text-align:left;margin-left:260.85pt;margin-top:20.2pt;width:2in;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" fillcolor="window" strokecolor="windowText" strokeweight="1.5pt">
                <v:path arrowok="t"/>
                <v:textbox>
                  <w:txbxContent>
                    <w:p w:rsidR="00A31623" w:rsidRDefault="00A31623" w:rsidP="00A31623">
                      <w:pPr>
                        <w:spacing w:after="0"/>
                        <w:jc w:val="center"/>
                        <w:rPr>
                          <w:rFonts w:ascii="Times New Roman" w:hAnsi="Times New Roman" w:cs="Times New Roman"/>
                          <w:sz w:val="24"/>
                          <w:szCs w:val="24"/>
                        </w:rPr>
                      </w:pPr>
                      <w:r>
                        <w:rPr>
                          <w:rFonts w:ascii="Times New Roman" w:hAnsi="Times New Roman" w:cs="Times New Roman"/>
                          <w:sz w:val="24"/>
                          <w:szCs w:val="24"/>
                        </w:rPr>
                        <w:t>Kepatuhan Wajib Pajak (Y)</w:t>
                      </w:r>
                    </w:p>
                  </w:txbxContent>
                </v:textbox>
              </v:oval>
            </w:pict>
          </mc:Fallback>
        </mc:AlternateContent>
      </w:r>
      <w:r>
        <w:rPr>
          <w:rFonts w:ascii="Times New Roman" w:hAnsi="Times New Roman" w:cs="Times New Roman"/>
          <w:b/>
          <w:sz w:val="24"/>
          <w:szCs w:val="24"/>
        </w:rPr>
        <w:tab/>
      </w:r>
    </w:p>
    <w:p w:rsidR="00A31623" w:rsidRPr="00D87BB0" w:rsidRDefault="00A31623" w:rsidP="00A31623">
      <w:pPr>
        <w:jc w:val="both"/>
        <w:rPr>
          <w:rFonts w:ascii="Times New Roman" w:hAnsi="Times New Roman" w:cs="Times New Roman"/>
          <w:b/>
          <w:sz w:val="24"/>
          <w:szCs w:val="24"/>
        </w:rPr>
      </w:pPr>
      <w:r w:rsidRPr="00D87BB0">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7EB99A18" wp14:editId="315981C8">
                <wp:simplePos x="0" y="0"/>
                <wp:positionH relativeFrom="column">
                  <wp:posOffset>2484120</wp:posOffset>
                </wp:positionH>
                <wp:positionV relativeFrom="paragraph">
                  <wp:posOffset>309880</wp:posOffset>
                </wp:positionV>
                <wp:extent cx="828675" cy="0"/>
                <wp:effectExtent l="0" t="76200" r="28575" b="1143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8675" cy="0"/>
                        </a:xfrm>
                        <a:prstGeom prst="straightConnector1">
                          <a:avLst/>
                        </a:prstGeom>
                        <a:noFill/>
                        <a:ln w="1270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C93F157" id="Straight Arrow Connector 10" o:spid="_x0000_s1026" type="#_x0000_t32" style="position:absolute;margin-left:195.6pt;margin-top:24.4pt;width:65.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" strokeweight="1pt">
                <v:stroke endarrow="open"/>
                <o:lock v:ext="edit" shapetype="f"/>
              </v:shape>
            </w:pict>
          </mc:Fallback>
        </mc:AlternateContent>
      </w:r>
      <w:r w:rsidRPr="00D87BB0">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51D4A142" wp14:editId="653B4561">
                <wp:simplePos x="0" y="0"/>
                <wp:positionH relativeFrom="column">
                  <wp:posOffset>350520</wp:posOffset>
                </wp:positionH>
                <wp:positionV relativeFrom="paragraph">
                  <wp:posOffset>99695</wp:posOffset>
                </wp:positionV>
                <wp:extent cx="2133600" cy="43815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438150"/>
                        </a:xfrm>
                        <a:prstGeom prst="rect">
                          <a:avLst/>
                        </a:prstGeom>
                        <a:solidFill>
                          <a:sysClr val="window" lastClr="FFFFFF"/>
                        </a:solidFill>
                        <a:ln w="19050" cap="flat" cmpd="sng" algn="ctr">
                          <a:solidFill>
                            <a:sysClr val="windowText" lastClr="000000"/>
                          </a:solidFill>
                          <a:prstDash val="solid"/>
                        </a:ln>
                        <a:effectLst/>
                      </wps:spPr>
                      <wps:txbx>
                        <w:txbxContent>
                          <w:p w:rsidR="00A31623" w:rsidRDefault="00A31623" w:rsidP="00A31623">
                            <w:pPr>
                              <w:spacing w:after="0"/>
                              <w:jc w:val="center"/>
                              <w:rPr>
                                <w:rFonts w:ascii="Times New Roman" w:hAnsi="Times New Roman" w:cs="Times New Roman"/>
                                <w:sz w:val="24"/>
                                <w:szCs w:val="24"/>
                              </w:rPr>
                            </w:pPr>
                            <w:r>
                              <w:rPr>
                                <w:rFonts w:ascii="Times New Roman" w:hAnsi="Times New Roman" w:cs="Times New Roman"/>
                                <w:sz w:val="24"/>
                                <w:szCs w:val="24"/>
                              </w:rPr>
                              <w:t>Sanksi Perpajakan (X</w:t>
                            </w:r>
                            <w:r>
                              <w:rPr>
                                <w:rFonts w:ascii="Times New Roman" w:hAnsi="Times New Roman" w:cs="Times New Roman"/>
                                <w:sz w:val="24"/>
                                <w:szCs w:val="24"/>
                                <w:vertAlign w:val="subscript"/>
                              </w:rPr>
                              <w:t>3</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1D4A142" id="Rectangle 11" o:spid="_x0000_s1029" style="position:absolute;left:0;text-align:left;margin-left:27.6pt;margin-top:7.85pt;width:168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" fillcolor="window" strokecolor="windowText" strokeweight="1.5pt">
                <v:path arrowok="t"/>
                <v:textbox>
                  <w:txbxContent>
                    <w:p w:rsidR="00A31623" w:rsidRDefault="00A31623" w:rsidP="00A31623">
                      <w:pPr>
                        <w:spacing w:after="0"/>
                        <w:jc w:val="center"/>
                        <w:rPr>
                          <w:rFonts w:ascii="Times New Roman" w:hAnsi="Times New Roman" w:cs="Times New Roman"/>
                          <w:sz w:val="24"/>
                          <w:szCs w:val="24"/>
                        </w:rPr>
                      </w:pPr>
                      <w:r>
                        <w:rPr>
                          <w:rFonts w:ascii="Times New Roman" w:hAnsi="Times New Roman" w:cs="Times New Roman"/>
                          <w:sz w:val="24"/>
                          <w:szCs w:val="24"/>
                        </w:rPr>
                        <w:t>Sanksi Perpajakan (X</w:t>
                      </w:r>
                      <w:r>
                        <w:rPr>
                          <w:rFonts w:ascii="Times New Roman" w:hAnsi="Times New Roman" w:cs="Times New Roman"/>
                          <w:sz w:val="24"/>
                          <w:szCs w:val="24"/>
                          <w:vertAlign w:val="subscript"/>
                        </w:rPr>
                        <w:t>3</w:t>
                      </w:r>
                      <w:r>
                        <w:rPr>
                          <w:rFonts w:ascii="Times New Roman" w:hAnsi="Times New Roman" w:cs="Times New Roman"/>
                          <w:sz w:val="24"/>
                          <w:szCs w:val="24"/>
                        </w:rPr>
                        <w:t>)</w:t>
                      </w:r>
                    </w:p>
                  </w:txbxContent>
                </v:textbox>
              </v:rect>
            </w:pict>
          </mc:Fallback>
        </mc:AlternateContent>
      </w:r>
    </w:p>
    <w:p w:rsidR="00A31623" w:rsidRPr="00D87BB0" w:rsidRDefault="00A31623" w:rsidP="00A31623">
      <w:pPr>
        <w:jc w:val="both"/>
        <w:rPr>
          <w:rFonts w:ascii="Times New Roman" w:hAnsi="Times New Roman" w:cs="Times New Roman"/>
          <w:b/>
          <w:sz w:val="24"/>
          <w:szCs w:val="24"/>
        </w:rPr>
      </w:pPr>
      <w:r w:rsidRPr="00D87BB0">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2DE1835D" wp14:editId="3F795A8E">
                <wp:simplePos x="0" y="0"/>
                <wp:positionH relativeFrom="column">
                  <wp:posOffset>2484120</wp:posOffset>
                </wp:positionH>
                <wp:positionV relativeFrom="paragraph">
                  <wp:posOffset>93980</wp:posOffset>
                </wp:positionV>
                <wp:extent cx="876300" cy="1113790"/>
                <wp:effectExtent l="0" t="38100" r="57150" b="2921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76300" cy="11137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D089F23" id="Straight Arrow Connector 17" o:spid="_x0000_s1026" type="#_x0000_t32" style="position:absolute;margin-left:195.6pt;margin-top:7.4pt;width:69pt;height:87.7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">
                <v:stroke endarrow="open"/>
                <o:lock v:ext="edit" shapetype="f"/>
              </v:shape>
            </w:pict>
          </mc:Fallback>
        </mc:AlternateContent>
      </w:r>
      <w:r w:rsidRPr="00D87BB0">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2D93D646" wp14:editId="1B90095C">
                <wp:simplePos x="0" y="0"/>
                <wp:positionH relativeFrom="column">
                  <wp:posOffset>2484120</wp:posOffset>
                </wp:positionH>
                <wp:positionV relativeFrom="paragraph">
                  <wp:posOffset>48260</wp:posOffset>
                </wp:positionV>
                <wp:extent cx="828675" cy="532765"/>
                <wp:effectExtent l="0" t="38100" r="47625" b="1968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28675" cy="5327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BF51036" id="Straight Arrow Connector 12" o:spid="_x0000_s1026" type="#_x0000_t32" style="position:absolute;margin-left:195.6pt;margin-top:3.8pt;width:65.25pt;height:41.9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">
                <v:stroke endarrow="open"/>
                <o:lock v:ext="edit" shapetype="f"/>
              </v:shape>
            </w:pict>
          </mc:Fallback>
        </mc:AlternateContent>
      </w:r>
    </w:p>
    <w:p w:rsidR="00A31623" w:rsidRPr="00D87BB0" w:rsidRDefault="00A31623" w:rsidP="00A31623">
      <w:pPr>
        <w:jc w:val="both"/>
        <w:rPr>
          <w:rFonts w:ascii="Times New Roman" w:hAnsi="Times New Roman" w:cs="Times New Roman"/>
          <w:b/>
          <w:sz w:val="24"/>
          <w:szCs w:val="24"/>
        </w:rPr>
      </w:pPr>
      <w:r w:rsidRPr="00D87BB0">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7FC3BE4C" wp14:editId="13686C70">
                <wp:simplePos x="0" y="0"/>
                <wp:positionH relativeFrom="column">
                  <wp:posOffset>350520</wp:posOffset>
                </wp:positionH>
                <wp:positionV relativeFrom="paragraph">
                  <wp:posOffset>24130</wp:posOffset>
                </wp:positionV>
                <wp:extent cx="2133600" cy="4572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457200"/>
                        </a:xfrm>
                        <a:prstGeom prst="rect">
                          <a:avLst/>
                        </a:prstGeom>
                        <a:solidFill>
                          <a:sysClr val="window" lastClr="FFFFFF"/>
                        </a:solidFill>
                        <a:ln w="19050" cap="flat" cmpd="sng" algn="ctr">
                          <a:solidFill>
                            <a:sysClr val="windowText" lastClr="000000"/>
                          </a:solidFill>
                          <a:prstDash val="solid"/>
                        </a:ln>
                        <a:effectLst/>
                      </wps:spPr>
                      <wps:txbx>
                        <w:txbxContent>
                          <w:p w:rsidR="00A31623" w:rsidRDefault="00A31623" w:rsidP="00A31623">
                            <w:pPr>
                              <w:spacing w:after="0"/>
                              <w:jc w:val="center"/>
                              <w:rPr>
                                <w:rFonts w:ascii="Times New Roman" w:hAnsi="Times New Roman" w:cs="Times New Roman"/>
                                <w:sz w:val="24"/>
                                <w:szCs w:val="24"/>
                              </w:rPr>
                            </w:pPr>
                            <w:r>
                              <w:rPr>
                                <w:rFonts w:ascii="Times New Roman" w:hAnsi="Times New Roman" w:cs="Times New Roman"/>
                                <w:sz w:val="24"/>
                                <w:szCs w:val="24"/>
                              </w:rPr>
                              <w:t>Penerapan E-SPT (X</w:t>
                            </w:r>
                            <w:r>
                              <w:rPr>
                                <w:rFonts w:ascii="Times New Roman" w:hAnsi="Times New Roman" w:cs="Times New Roman"/>
                                <w:sz w:val="24"/>
                                <w:szCs w:val="24"/>
                                <w:vertAlign w:val="subscript"/>
                              </w:rPr>
                              <w:t>4</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FC3BE4C" id="Rectangle 14" o:spid="_x0000_s1030" style="position:absolute;left:0;text-align:left;margin-left:27.6pt;margin-top:1.9pt;width:168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" fillcolor="window" strokecolor="windowText" strokeweight="1.5pt">
                <v:path arrowok="t"/>
                <v:textbox>
                  <w:txbxContent>
                    <w:p w:rsidR="00A31623" w:rsidRDefault="00A31623" w:rsidP="00A31623">
                      <w:pPr>
                        <w:spacing w:after="0"/>
                        <w:jc w:val="center"/>
                        <w:rPr>
                          <w:rFonts w:ascii="Times New Roman" w:hAnsi="Times New Roman" w:cs="Times New Roman"/>
                          <w:sz w:val="24"/>
                          <w:szCs w:val="24"/>
                        </w:rPr>
                      </w:pPr>
                      <w:r>
                        <w:rPr>
                          <w:rFonts w:ascii="Times New Roman" w:hAnsi="Times New Roman" w:cs="Times New Roman"/>
                          <w:sz w:val="24"/>
                          <w:szCs w:val="24"/>
                        </w:rPr>
                        <w:t>Penerapan E-SPT (X</w:t>
                      </w:r>
                      <w:r>
                        <w:rPr>
                          <w:rFonts w:ascii="Times New Roman" w:hAnsi="Times New Roman" w:cs="Times New Roman"/>
                          <w:sz w:val="24"/>
                          <w:szCs w:val="24"/>
                          <w:vertAlign w:val="subscript"/>
                        </w:rPr>
                        <w:t>4</w:t>
                      </w:r>
                      <w:r>
                        <w:rPr>
                          <w:rFonts w:ascii="Times New Roman" w:hAnsi="Times New Roman" w:cs="Times New Roman"/>
                          <w:sz w:val="24"/>
                          <w:szCs w:val="24"/>
                        </w:rPr>
                        <w:t>)</w:t>
                      </w:r>
                    </w:p>
                  </w:txbxContent>
                </v:textbox>
              </v:rect>
            </w:pict>
          </mc:Fallback>
        </mc:AlternateContent>
      </w:r>
    </w:p>
    <w:p w:rsidR="00A31623" w:rsidRPr="00D87BB0" w:rsidRDefault="00A31623" w:rsidP="00A31623">
      <w:pPr>
        <w:jc w:val="both"/>
        <w:rPr>
          <w:rFonts w:ascii="Times New Roman" w:hAnsi="Times New Roman" w:cs="Times New Roman"/>
          <w:b/>
          <w:sz w:val="24"/>
          <w:szCs w:val="24"/>
        </w:rPr>
      </w:pPr>
      <w:r w:rsidRPr="00D87BB0">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2814BDDC" wp14:editId="3EC46B1A">
                <wp:simplePos x="0" y="0"/>
                <wp:positionH relativeFrom="column">
                  <wp:posOffset>350520</wp:posOffset>
                </wp:positionH>
                <wp:positionV relativeFrom="paragraph">
                  <wp:posOffset>314325</wp:posOffset>
                </wp:positionV>
                <wp:extent cx="2133600" cy="4572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457200"/>
                        </a:xfrm>
                        <a:prstGeom prst="rect">
                          <a:avLst/>
                        </a:prstGeom>
                        <a:solidFill>
                          <a:sysClr val="window" lastClr="FFFFFF"/>
                        </a:solidFill>
                        <a:ln w="19050" cap="flat" cmpd="sng" algn="ctr">
                          <a:solidFill>
                            <a:sysClr val="windowText" lastClr="000000"/>
                          </a:solidFill>
                          <a:prstDash val="solid"/>
                        </a:ln>
                        <a:effectLst/>
                      </wps:spPr>
                      <wps:txbx>
                        <w:txbxContent>
                          <w:p w:rsidR="00A31623" w:rsidRDefault="00A31623" w:rsidP="00A31623">
                            <w:pPr>
                              <w:spacing w:after="0"/>
                              <w:jc w:val="center"/>
                              <w:rPr>
                                <w:rFonts w:ascii="Times New Roman" w:hAnsi="Times New Roman" w:cs="Times New Roman"/>
                                <w:sz w:val="24"/>
                                <w:szCs w:val="24"/>
                              </w:rPr>
                            </w:pPr>
                            <w:r>
                              <w:rPr>
                                <w:rFonts w:ascii="Times New Roman" w:hAnsi="Times New Roman" w:cs="Times New Roman"/>
                                <w:sz w:val="24"/>
                                <w:szCs w:val="24"/>
                              </w:rPr>
                              <w:t xml:space="preserve">Penerapan </w:t>
                            </w:r>
                            <w:r w:rsidRPr="00265620">
                              <w:rPr>
                                <w:rFonts w:ascii="Times New Roman" w:hAnsi="Times New Roman" w:cs="Times New Roman"/>
                                <w:i/>
                                <w:sz w:val="24"/>
                                <w:szCs w:val="24"/>
                              </w:rPr>
                              <w:t>E-Filing</w:t>
                            </w:r>
                            <w:r>
                              <w:rPr>
                                <w:rFonts w:ascii="Times New Roman" w:hAnsi="Times New Roman" w:cs="Times New Roman"/>
                                <w:sz w:val="24"/>
                                <w:szCs w:val="24"/>
                              </w:rPr>
                              <w:t xml:space="preserve"> (X</w:t>
                            </w:r>
                            <w:r>
                              <w:rPr>
                                <w:rFonts w:ascii="Times New Roman" w:hAnsi="Times New Roman" w:cs="Times New Roman"/>
                                <w:sz w:val="24"/>
                                <w:szCs w:val="24"/>
                                <w:vertAlign w:val="subscript"/>
                              </w:rPr>
                              <w:t>5</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814BDDC" id="Rectangle 16" o:spid="_x0000_s1031" style="position:absolute;left:0;text-align:left;margin-left:27.6pt;margin-top:24.75pt;width:168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" fillcolor="window" strokecolor="windowText" strokeweight="1.5pt">
                <v:path arrowok="t"/>
                <v:textbox>
                  <w:txbxContent>
                    <w:p w:rsidR="00A31623" w:rsidRDefault="00A31623" w:rsidP="00A31623">
                      <w:pPr>
                        <w:spacing w:after="0"/>
                        <w:jc w:val="center"/>
                        <w:rPr>
                          <w:rFonts w:ascii="Times New Roman" w:hAnsi="Times New Roman" w:cs="Times New Roman"/>
                          <w:sz w:val="24"/>
                          <w:szCs w:val="24"/>
                        </w:rPr>
                      </w:pPr>
                      <w:r>
                        <w:rPr>
                          <w:rFonts w:ascii="Times New Roman" w:hAnsi="Times New Roman" w:cs="Times New Roman"/>
                          <w:sz w:val="24"/>
                          <w:szCs w:val="24"/>
                        </w:rPr>
                        <w:t xml:space="preserve">Penerapan </w:t>
                      </w:r>
                      <w:r w:rsidRPr="00265620">
                        <w:rPr>
                          <w:rFonts w:ascii="Times New Roman" w:hAnsi="Times New Roman" w:cs="Times New Roman"/>
                          <w:i/>
                          <w:sz w:val="24"/>
                          <w:szCs w:val="24"/>
                        </w:rPr>
                        <w:t>E-Filing</w:t>
                      </w:r>
                      <w:r>
                        <w:rPr>
                          <w:rFonts w:ascii="Times New Roman" w:hAnsi="Times New Roman" w:cs="Times New Roman"/>
                          <w:sz w:val="24"/>
                          <w:szCs w:val="24"/>
                        </w:rPr>
                        <w:t xml:space="preserve"> (X</w:t>
                      </w:r>
                      <w:r>
                        <w:rPr>
                          <w:rFonts w:ascii="Times New Roman" w:hAnsi="Times New Roman" w:cs="Times New Roman"/>
                          <w:sz w:val="24"/>
                          <w:szCs w:val="24"/>
                          <w:vertAlign w:val="subscript"/>
                        </w:rPr>
                        <w:t>5</w:t>
                      </w:r>
                      <w:r>
                        <w:rPr>
                          <w:rFonts w:ascii="Times New Roman" w:hAnsi="Times New Roman" w:cs="Times New Roman"/>
                          <w:sz w:val="24"/>
                          <w:szCs w:val="24"/>
                        </w:rPr>
                        <w:t>)</w:t>
                      </w:r>
                    </w:p>
                  </w:txbxContent>
                </v:textbox>
              </v:rect>
            </w:pict>
          </mc:Fallback>
        </mc:AlternateContent>
      </w:r>
    </w:p>
    <w:p w:rsidR="00A31623" w:rsidRDefault="00A31623" w:rsidP="00A31623">
      <w:pPr>
        <w:jc w:val="both"/>
        <w:rPr>
          <w:rFonts w:ascii="Times New Roman" w:hAnsi="Times New Roman" w:cs="Times New Roman"/>
          <w:b/>
          <w:sz w:val="24"/>
          <w:szCs w:val="24"/>
        </w:rPr>
      </w:pPr>
    </w:p>
    <w:p w:rsidR="00A31623" w:rsidRPr="00D87BB0" w:rsidRDefault="00A31623" w:rsidP="00A31623">
      <w:pPr>
        <w:jc w:val="both"/>
        <w:rPr>
          <w:rFonts w:ascii="Times New Roman" w:hAnsi="Times New Roman" w:cs="Times New Roman"/>
          <w:b/>
          <w:sz w:val="24"/>
          <w:szCs w:val="24"/>
        </w:rPr>
      </w:pPr>
    </w:p>
    <w:p w:rsidR="00A31623" w:rsidRPr="00D87BB0" w:rsidRDefault="00A31623" w:rsidP="00A31623">
      <w:pPr>
        <w:ind w:left="709" w:hanging="425"/>
        <w:contextualSpacing/>
        <w:jc w:val="both"/>
        <w:rPr>
          <w:rFonts w:ascii="Times New Roman" w:hAnsi="Times New Roman" w:cs="Times New Roman"/>
          <w:sz w:val="24"/>
          <w:szCs w:val="24"/>
        </w:rPr>
      </w:pPr>
    </w:p>
    <w:p w:rsidR="00A31623" w:rsidRDefault="00A31623" w:rsidP="00A31623">
      <w:pPr>
        <w:spacing w:after="240" w:line="480" w:lineRule="auto"/>
        <w:jc w:val="center"/>
        <w:rPr>
          <w:rFonts w:ascii="Times New Roman" w:hAnsi="Times New Roman" w:cs="Times New Roman"/>
          <w:bCs/>
          <w:sz w:val="24"/>
          <w:szCs w:val="24"/>
        </w:rPr>
      </w:pPr>
      <w:r w:rsidRPr="00D87BB0">
        <w:rPr>
          <w:rFonts w:ascii="Times New Roman" w:hAnsi="Times New Roman" w:cs="Times New Roman"/>
          <w:sz w:val="24"/>
          <w:szCs w:val="24"/>
        </w:rPr>
        <w:t xml:space="preserve">Sumber : </w:t>
      </w:r>
      <w:r w:rsidRPr="00D87BB0">
        <w:rPr>
          <w:rFonts w:ascii="Times New Roman" w:hAnsi="Times New Roman" w:cs="Times New Roman"/>
          <w:bCs/>
          <w:sz w:val="24"/>
          <w:szCs w:val="24"/>
        </w:rPr>
        <w:t>Riano dan Abdul (2015), Sabil dkk (2018)</w:t>
      </w:r>
    </w:p>
    <w:p w:rsidR="00A31623" w:rsidRPr="00D87BB0" w:rsidRDefault="00A31623" w:rsidP="00A31623">
      <w:pPr>
        <w:spacing w:after="240" w:line="480" w:lineRule="auto"/>
        <w:jc w:val="center"/>
        <w:rPr>
          <w:rFonts w:ascii="Times New Roman" w:hAnsi="Times New Roman" w:cs="Times New Roman"/>
          <w:bCs/>
          <w:sz w:val="24"/>
          <w:szCs w:val="24"/>
        </w:rPr>
      </w:pPr>
    </w:p>
    <w:p w:rsidR="00A31623" w:rsidRPr="00D87BB0" w:rsidRDefault="00A31623" w:rsidP="00A31623">
      <w:pPr>
        <w:numPr>
          <w:ilvl w:val="0"/>
          <w:numId w:val="1"/>
        </w:numPr>
        <w:spacing w:after="240" w:line="480" w:lineRule="auto"/>
        <w:ind w:left="284" w:hanging="284"/>
        <w:contextualSpacing/>
        <w:jc w:val="both"/>
        <w:rPr>
          <w:rFonts w:ascii="Times New Roman" w:hAnsi="Times New Roman" w:cs="Times New Roman"/>
          <w:b/>
          <w:sz w:val="24"/>
          <w:szCs w:val="24"/>
        </w:rPr>
      </w:pPr>
      <w:r w:rsidRPr="00D87BB0">
        <w:rPr>
          <w:rFonts w:ascii="Times New Roman" w:hAnsi="Times New Roman" w:cs="Times New Roman"/>
          <w:b/>
          <w:sz w:val="24"/>
          <w:szCs w:val="24"/>
        </w:rPr>
        <w:t>Hipotesis Penelitian</w:t>
      </w:r>
    </w:p>
    <w:p w:rsidR="00A31623" w:rsidRPr="00D87BB0" w:rsidRDefault="00A31623" w:rsidP="00A31623">
      <w:pPr>
        <w:spacing w:after="240" w:line="480" w:lineRule="auto"/>
        <w:ind w:left="284" w:firstLine="850"/>
        <w:contextualSpacing/>
        <w:jc w:val="both"/>
        <w:rPr>
          <w:rFonts w:ascii="Times New Roman" w:hAnsi="Times New Roman" w:cs="Times New Roman"/>
          <w:b/>
          <w:sz w:val="24"/>
          <w:szCs w:val="24"/>
        </w:rPr>
      </w:pPr>
      <w:r w:rsidRPr="00D87BB0">
        <w:rPr>
          <w:rFonts w:ascii="Times New Roman" w:eastAsia="Calibri" w:hAnsi="Times New Roman" w:cs="Times New Roman"/>
          <w:sz w:val="24"/>
          <w:szCs w:val="24"/>
          <w:lang w:val="id-ID"/>
        </w:rPr>
        <w:lastRenderedPageBreak/>
        <w:t>Hipotesis adalah dugaan sementara atau jawaban sementara atas permasalahan penelitian dimana memerlukan data untuk menguji kebenaran dari</w:t>
      </w:r>
      <w:r w:rsidRPr="00D87BB0">
        <w:rPr>
          <w:rFonts w:ascii="Times New Roman" w:eastAsia="Calibri" w:hAnsi="Times New Roman" w:cs="Times New Roman"/>
          <w:sz w:val="24"/>
          <w:szCs w:val="24"/>
        </w:rPr>
        <w:t xml:space="preserve"> </w:t>
      </w:r>
      <w:r w:rsidRPr="00D87BB0">
        <w:rPr>
          <w:rFonts w:ascii="Times New Roman" w:eastAsia="Calibri" w:hAnsi="Times New Roman" w:cs="Times New Roman"/>
          <w:sz w:val="24"/>
          <w:szCs w:val="24"/>
          <w:lang w:val="id-ID"/>
        </w:rPr>
        <w:t>dugaan tersebut. Adapun hipotesis dalam penelitian ini disusun sebagai berikut:</w:t>
      </w:r>
    </w:p>
    <w:p w:rsidR="00A31623" w:rsidRPr="00D87BB0" w:rsidRDefault="00A31623" w:rsidP="00A31623">
      <w:pPr>
        <w:numPr>
          <w:ilvl w:val="0"/>
          <w:numId w:val="21"/>
        </w:numPr>
        <w:ind w:left="709" w:hanging="425"/>
        <w:contextualSpacing/>
        <w:jc w:val="both"/>
        <w:rPr>
          <w:rFonts w:ascii="Times New Roman" w:hAnsi="Times New Roman" w:cs="Times New Roman"/>
          <w:b/>
          <w:sz w:val="24"/>
          <w:szCs w:val="24"/>
        </w:rPr>
      </w:pPr>
      <w:r w:rsidRPr="00D87BB0">
        <w:rPr>
          <w:rFonts w:ascii="Times New Roman" w:hAnsi="Times New Roman" w:cs="Times New Roman"/>
          <w:b/>
          <w:sz w:val="24"/>
          <w:szCs w:val="24"/>
        </w:rPr>
        <w:t>Pengaruh Pemahaman Wajib Pajak Terhadap Kepatuhan Wajib Pajak.</w:t>
      </w:r>
    </w:p>
    <w:p w:rsidR="00A31623" w:rsidRPr="00D87BB0" w:rsidRDefault="00A31623" w:rsidP="00A31623">
      <w:pPr>
        <w:ind w:left="709"/>
        <w:contextualSpacing/>
        <w:rPr>
          <w:rFonts w:ascii="Times New Roman" w:hAnsi="Times New Roman" w:cs="Times New Roman"/>
          <w:b/>
          <w:sz w:val="24"/>
          <w:szCs w:val="24"/>
        </w:rPr>
      </w:pPr>
    </w:p>
    <w:p w:rsidR="00A31623" w:rsidRPr="00D87BB0" w:rsidRDefault="00A31623" w:rsidP="00A31623">
      <w:pPr>
        <w:spacing w:after="240" w:line="480" w:lineRule="auto"/>
        <w:ind w:left="720" w:firstLine="840"/>
        <w:contextualSpacing/>
        <w:jc w:val="both"/>
        <w:rPr>
          <w:rFonts w:ascii="Times New Roman" w:hAnsi="Times New Roman" w:cs="Times New Roman"/>
          <w:sz w:val="24"/>
          <w:szCs w:val="24"/>
        </w:rPr>
      </w:pPr>
      <w:r w:rsidRPr="00D87BB0">
        <w:rPr>
          <w:rFonts w:ascii="Times New Roman" w:hAnsi="Times New Roman" w:cs="Times New Roman"/>
          <w:sz w:val="24"/>
          <w:szCs w:val="24"/>
        </w:rPr>
        <w:t>Pemahaman perpajakan adalah pengetahuan dan pikiran wajib pajak dalam memenuhi kewajiban perpajakannya. Tingkat pemahaman wajib pajak pada peraturan perpajakan yang berlaku diharapkan dapat meningkatkan kepatuhan wajib pajak. Wajib pajak yang memiliki tingkat pemahaman yang tinggi akan merasa bahwa membayar pajak merupakan hal yang penting dalam membangun infrastruktur Negara. Sehingga dengan pemahaman perpajakan yang baik maka wajib pajak dapat dengan tepat waktu memenuhi kewajiban perpajakannya. Sebaliknya apabila pemahaman perpajakannya rendah, maka tingkat kepatuhan wajib pajak juga rendah. Hasil penelitian</w:t>
      </w:r>
      <w:r w:rsidRPr="00D87BB0">
        <w:rPr>
          <w:rFonts w:ascii="Times New Roman" w:hAnsi="Times New Roman" w:cs="Times New Roman"/>
          <w:bCs/>
          <w:sz w:val="24"/>
          <w:szCs w:val="24"/>
        </w:rPr>
        <w:t xml:space="preserve"> Riano dan Abdul (2015)</w:t>
      </w:r>
      <w:r w:rsidRPr="00D87BB0">
        <w:rPr>
          <w:rFonts w:ascii="Times New Roman" w:hAnsi="Times New Roman" w:cs="Times New Roman"/>
          <w:sz w:val="24"/>
          <w:szCs w:val="24"/>
        </w:rPr>
        <w:t xml:space="preserve"> menunjukkan bahwa  pemahaman wajib pajak berpengaruh positif dan signifikan terhadap tingkat kepatuhan wajib pajak. Berdasarkan uraian tersebut, maka hipotesis penelitian yang diajukan sebagai berikut :</w:t>
      </w:r>
    </w:p>
    <w:p w:rsidR="00A31623" w:rsidRDefault="00A31623" w:rsidP="00A31623">
      <w:pPr>
        <w:spacing w:after="240" w:line="480" w:lineRule="auto"/>
        <w:ind w:left="1276" w:hanging="567"/>
        <w:contextualSpacing/>
        <w:rPr>
          <w:rFonts w:ascii="Times New Roman" w:hAnsi="Times New Roman" w:cs="Times New Roman"/>
          <w:color w:val="000000"/>
          <w:sz w:val="24"/>
          <w:szCs w:val="24"/>
        </w:rPr>
      </w:pPr>
      <w:r w:rsidRPr="00D87BB0">
        <w:rPr>
          <w:rFonts w:ascii="Times New Roman" w:hAnsi="Times New Roman" w:cs="Times New Roman"/>
          <w:color w:val="000000"/>
          <w:sz w:val="24"/>
          <w:szCs w:val="24"/>
        </w:rPr>
        <w:t>H</w:t>
      </w:r>
      <w:r w:rsidRPr="00D87BB0">
        <w:rPr>
          <w:rFonts w:ascii="Times New Roman" w:hAnsi="Times New Roman" w:cs="Times New Roman"/>
          <w:color w:val="000000"/>
          <w:sz w:val="24"/>
          <w:szCs w:val="24"/>
          <w:vertAlign w:val="subscript"/>
        </w:rPr>
        <w:t>1</w:t>
      </w:r>
      <w:r w:rsidRPr="00D87BB0">
        <w:rPr>
          <w:rFonts w:ascii="Times New Roman" w:hAnsi="Times New Roman" w:cs="Times New Roman"/>
          <w:color w:val="000000"/>
          <w:sz w:val="24"/>
          <w:szCs w:val="24"/>
        </w:rPr>
        <w:t xml:space="preserve"> :</w:t>
      </w:r>
      <w:r w:rsidRPr="00D87BB0">
        <w:rPr>
          <w:rFonts w:ascii="Times New Roman" w:hAnsi="Times New Roman" w:cs="Times New Roman"/>
          <w:color w:val="000000"/>
          <w:sz w:val="24"/>
          <w:szCs w:val="24"/>
        </w:rPr>
        <w:tab/>
        <w:t>Pemahaman Wajib Pajak berpengaruh signifikan terhadap kepatuhan wajib pajak orang pribadi.</w:t>
      </w:r>
    </w:p>
    <w:p w:rsidR="00A31623" w:rsidRDefault="00A31623" w:rsidP="00A31623">
      <w:pPr>
        <w:spacing w:after="240" w:line="480" w:lineRule="auto"/>
        <w:ind w:left="1276" w:hanging="567"/>
        <w:contextualSpacing/>
        <w:rPr>
          <w:rFonts w:ascii="Times New Roman" w:hAnsi="Times New Roman" w:cs="Times New Roman"/>
          <w:color w:val="000000"/>
          <w:sz w:val="24"/>
          <w:szCs w:val="24"/>
        </w:rPr>
      </w:pPr>
    </w:p>
    <w:p w:rsidR="00A31623" w:rsidRPr="00D87BB0" w:rsidRDefault="00A31623" w:rsidP="00A31623">
      <w:pPr>
        <w:spacing w:after="240" w:line="480" w:lineRule="auto"/>
        <w:ind w:left="1276" w:hanging="567"/>
        <w:contextualSpacing/>
        <w:rPr>
          <w:rFonts w:ascii="Times New Roman" w:hAnsi="Times New Roman" w:cs="Times New Roman"/>
          <w:color w:val="000000"/>
          <w:sz w:val="24"/>
          <w:szCs w:val="24"/>
        </w:rPr>
      </w:pPr>
    </w:p>
    <w:p w:rsidR="00A31623" w:rsidRPr="00D87BB0" w:rsidRDefault="00A31623" w:rsidP="00A31623">
      <w:pPr>
        <w:ind w:left="709"/>
        <w:contextualSpacing/>
        <w:rPr>
          <w:rFonts w:ascii="Times New Roman" w:hAnsi="Times New Roman" w:cs="Times New Roman"/>
          <w:b/>
          <w:sz w:val="24"/>
          <w:szCs w:val="24"/>
        </w:rPr>
      </w:pPr>
    </w:p>
    <w:p w:rsidR="00A31623" w:rsidRPr="00D87BB0" w:rsidRDefault="00A31623" w:rsidP="00A31623">
      <w:pPr>
        <w:numPr>
          <w:ilvl w:val="0"/>
          <w:numId w:val="21"/>
        </w:numPr>
        <w:spacing w:after="240" w:line="480" w:lineRule="auto"/>
        <w:ind w:left="709" w:hanging="425"/>
        <w:contextualSpacing/>
        <w:jc w:val="both"/>
        <w:rPr>
          <w:rFonts w:ascii="Times New Roman" w:hAnsi="Times New Roman" w:cs="Times New Roman"/>
          <w:b/>
          <w:sz w:val="24"/>
          <w:szCs w:val="24"/>
        </w:rPr>
      </w:pPr>
      <w:r w:rsidRPr="00D87BB0">
        <w:rPr>
          <w:rFonts w:ascii="Times New Roman" w:hAnsi="Times New Roman" w:cs="Times New Roman"/>
          <w:b/>
          <w:sz w:val="24"/>
          <w:szCs w:val="24"/>
        </w:rPr>
        <w:t>Pengaruh Kualitas Pelayanan Pajak Terhadap Kepatuhan Wajib Pajak.</w:t>
      </w:r>
    </w:p>
    <w:p w:rsidR="00A31623" w:rsidRPr="00D87BB0" w:rsidRDefault="00A31623" w:rsidP="00A31623">
      <w:pPr>
        <w:spacing w:after="240" w:line="480" w:lineRule="auto"/>
        <w:ind w:left="709" w:firstLine="840"/>
        <w:contextualSpacing/>
        <w:jc w:val="both"/>
        <w:rPr>
          <w:rFonts w:ascii="Times New Roman" w:hAnsi="Times New Roman" w:cs="Times New Roman"/>
          <w:bCs/>
          <w:sz w:val="24"/>
          <w:szCs w:val="24"/>
        </w:rPr>
      </w:pPr>
      <w:r w:rsidRPr="00D87BB0">
        <w:rPr>
          <w:rFonts w:ascii="Times New Roman" w:hAnsi="Times New Roman" w:cs="Times New Roman"/>
          <w:sz w:val="24"/>
          <w:szCs w:val="24"/>
        </w:rPr>
        <w:t xml:space="preserve">Kualitas pelayanan adalah seluruh pelayanan terbaik yang diberikan untuk tetap menjaga kepuasan bagi wajib pajak di kantor pelayanan pajak dan dilakukan berdasarkan undang-undang perpajakan. Kualitas pelayanan dapat diukur dengan kemampuan </w:t>
      </w:r>
      <w:r w:rsidRPr="00D87BB0">
        <w:rPr>
          <w:rFonts w:ascii="Times New Roman" w:hAnsi="Times New Roman" w:cs="Times New Roman"/>
          <w:sz w:val="24"/>
          <w:szCs w:val="24"/>
        </w:rPr>
        <w:lastRenderedPageBreak/>
        <w:t>memberikan</w:t>
      </w:r>
      <w:r w:rsidRPr="00D87BB0">
        <w:rPr>
          <w:rFonts w:ascii="Times New Roman" w:hAnsi="Times New Roman" w:cs="Times New Roman"/>
          <w:sz w:val="24"/>
          <w:szCs w:val="24"/>
        </w:rPr>
        <w:br/>
        <w:t>pelayanan yang memuaskan. Pelayanan pajak yang baik dapat mendorong wajib pajak untuk semakin menyelesaikan kewajiban perpajakannya, begitu</w:t>
      </w:r>
      <w:r>
        <w:rPr>
          <w:rFonts w:ascii="Times New Roman" w:hAnsi="Times New Roman" w:cs="Times New Roman"/>
          <w:sz w:val="24"/>
          <w:szCs w:val="24"/>
        </w:rPr>
        <w:t xml:space="preserve"> </w:t>
      </w:r>
      <w:r w:rsidRPr="00D87BB0">
        <w:rPr>
          <w:rFonts w:ascii="Times New Roman" w:hAnsi="Times New Roman" w:cs="Times New Roman"/>
          <w:sz w:val="24"/>
          <w:szCs w:val="24"/>
        </w:rPr>
        <w:t xml:space="preserve">pula sebaliknya pelayanan pajak yang buruk dapat juga membuat wajib pajak semakin enggan untuk menyelesaikan kewajiban perpajaknya. Pelayanan yang prima dapat berarti pula gambaran tentang kewajiban pemerintah, dalam hal ini diwakili oleh direktorat jendral pajak untuk melayani wajib pajak. Apabila hal tersebut bisa dipenuhi oleh petugas pajak maka wajib pajak akan merasa nyaman dalam melakukan kewajiban kegiatan perpajakan dan tingkat kepatuhan wajib pajak akan meningkat. Hal ini didukung oleh penelitian </w:t>
      </w:r>
      <w:r w:rsidRPr="00D87BB0">
        <w:rPr>
          <w:rFonts w:ascii="Times New Roman" w:hAnsi="Times New Roman" w:cs="Times New Roman"/>
          <w:bCs/>
          <w:sz w:val="24"/>
          <w:szCs w:val="24"/>
        </w:rPr>
        <w:t>Susmita dan Supadmi (2016) yang menunjukan kualitas pelayanan berpengaruh positif dan signifikan terhadap kepatuhan wajib pajak. Berdasarkan uraian tersebut, maka hipotesis penelitian yang diajukan sebagai berikut :</w:t>
      </w:r>
    </w:p>
    <w:p w:rsidR="00A31623" w:rsidRPr="00D87BB0" w:rsidRDefault="00A31623" w:rsidP="00A31623">
      <w:pPr>
        <w:spacing w:after="240" w:line="480" w:lineRule="auto"/>
        <w:ind w:left="1276" w:hanging="567"/>
        <w:jc w:val="both"/>
        <w:rPr>
          <w:rFonts w:ascii="Times New Roman" w:hAnsi="Times New Roman" w:cs="Times New Roman"/>
          <w:sz w:val="24"/>
          <w:szCs w:val="24"/>
        </w:rPr>
      </w:pPr>
      <w:r w:rsidRPr="00D87BB0">
        <w:rPr>
          <w:rFonts w:ascii="Times New Roman" w:hAnsi="Times New Roman" w:cs="Times New Roman"/>
          <w:color w:val="000000"/>
          <w:sz w:val="24"/>
          <w:szCs w:val="24"/>
        </w:rPr>
        <w:t>H</w:t>
      </w:r>
      <w:r w:rsidRPr="00D87BB0">
        <w:rPr>
          <w:rFonts w:ascii="Times New Roman" w:hAnsi="Times New Roman" w:cs="Times New Roman"/>
          <w:color w:val="000000"/>
          <w:sz w:val="24"/>
          <w:szCs w:val="24"/>
          <w:vertAlign w:val="subscript"/>
        </w:rPr>
        <w:t>2</w:t>
      </w:r>
      <w:r w:rsidRPr="00D87BB0">
        <w:rPr>
          <w:rFonts w:ascii="Times New Roman" w:hAnsi="Times New Roman" w:cs="Times New Roman"/>
          <w:color w:val="000000"/>
          <w:sz w:val="24"/>
          <w:szCs w:val="24"/>
        </w:rPr>
        <w:t xml:space="preserve"> :</w:t>
      </w:r>
      <w:r w:rsidRPr="00D87BB0">
        <w:rPr>
          <w:rFonts w:ascii="Times New Roman" w:hAnsi="Times New Roman" w:cs="Times New Roman"/>
          <w:color w:val="000000"/>
          <w:sz w:val="24"/>
          <w:szCs w:val="24"/>
        </w:rPr>
        <w:tab/>
        <w:t>Kualitas Pelayanan Pajak berpengaruh</w:t>
      </w:r>
      <w:r w:rsidRPr="00D87BB0">
        <w:rPr>
          <w:rFonts w:ascii="Times New Roman" w:hAnsi="Times New Roman" w:cs="Times New Roman"/>
          <w:sz w:val="24"/>
          <w:szCs w:val="24"/>
        </w:rPr>
        <w:t xml:space="preserve"> </w:t>
      </w:r>
      <w:r w:rsidRPr="00D87BB0">
        <w:rPr>
          <w:rFonts w:ascii="Times New Roman" w:hAnsi="Times New Roman" w:cs="Times New Roman"/>
          <w:color w:val="000000"/>
          <w:sz w:val="24"/>
          <w:szCs w:val="24"/>
        </w:rPr>
        <w:t>signifikan terhadap kepatuhan wajib pajak orang pribadi.</w:t>
      </w:r>
    </w:p>
    <w:p w:rsidR="00A31623" w:rsidRPr="00D87BB0" w:rsidRDefault="00A31623" w:rsidP="00A31623">
      <w:pPr>
        <w:numPr>
          <w:ilvl w:val="0"/>
          <w:numId w:val="21"/>
        </w:numPr>
        <w:spacing w:after="240" w:line="480" w:lineRule="auto"/>
        <w:ind w:left="709" w:hanging="425"/>
        <w:contextualSpacing/>
        <w:jc w:val="both"/>
        <w:rPr>
          <w:rFonts w:ascii="Times New Roman" w:hAnsi="Times New Roman" w:cs="Times New Roman"/>
          <w:b/>
          <w:sz w:val="24"/>
          <w:szCs w:val="24"/>
        </w:rPr>
      </w:pPr>
      <w:r w:rsidRPr="00D87BB0">
        <w:rPr>
          <w:rFonts w:ascii="Times New Roman" w:hAnsi="Times New Roman" w:cs="Times New Roman"/>
          <w:b/>
          <w:sz w:val="24"/>
          <w:szCs w:val="24"/>
        </w:rPr>
        <w:t>Pengaruh Sanksi Perpajakan Terhadap Kepatuhan Wajib Pajak.</w:t>
      </w:r>
    </w:p>
    <w:p w:rsidR="00A31623" w:rsidRPr="00D87BB0" w:rsidRDefault="00A31623" w:rsidP="00A31623">
      <w:pPr>
        <w:spacing w:after="240" w:line="480" w:lineRule="auto"/>
        <w:ind w:left="709" w:firstLine="840"/>
        <w:contextualSpacing/>
        <w:jc w:val="both"/>
        <w:rPr>
          <w:rFonts w:ascii="Times New Roman" w:hAnsi="Times New Roman" w:cs="Times New Roman"/>
          <w:bCs/>
          <w:sz w:val="24"/>
          <w:szCs w:val="24"/>
        </w:rPr>
      </w:pPr>
      <w:r w:rsidRPr="00D87BB0">
        <w:rPr>
          <w:rFonts w:ascii="Times New Roman" w:hAnsi="Times New Roman" w:cs="Times New Roman"/>
          <w:sz w:val="24"/>
          <w:szCs w:val="24"/>
        </w:rPr>
        <w:t>Sanksi dapat diartikan sebagai suatu hukuman atau konsekuensi yang harus dibayar atau dijalankan akibat melanggar suatu peraturan.</w:t>
      </w:r>
      <w:r w:rsidRPr="00D87BB0">
        <w:rPr>
          <w:color w:val="000000"/>
        </w:rPr>
        <w:t xml:space="preserve"> </w:t>
      </w:r>
      <w:r w:rsidRPr="00D87BB0">
        <w:rPr>
          <w:rFonts w:ascii="Times New Roman" w:hAnsi="Times New Roman" w:cs="Times New Roman"/>
          <w:sz w:val="24"/>
          <w:szCs w:val="24"/>
        </w:rPr>
        <w:t>Wajib pajak akan mematuhi pembayaran pajak apabila memandang sanksi denda pajak yang akan merugikannya. Menurut Nugroho (2006), sanksi perpajakan yang diterapkan secara tegas oleh pemerintah akan membuat wajib pajak patuh karena mereka sadar akan adanya hukum perpajakan dan konsekuensi apabila melanggar hukum tersebut berupa kerugian secara material. Hasil penelitian</w:t>
      </w:r>
      <w:r w:rsidRPr="00D87BB0">
        <w:rPr>
          <w:rFonts w:ascii="Times New Roman" w:hAnsi="Times New Roman" w:cs="Times New Roman"/>
          <w:bCs/>
          <w:sz w:val="24"/>
          <w:szCs w:val="24"/>
        </w:rPr>
        <w:t xml:space="preserve"> Riano dan Abdul (2015), Susmita dan Supadmi (2016) </w:t>
      </w:r>
      <w:r w:rsidRPr="00D87BB0">
        <w:rPr>
          <w:rFonts w:ascii="Times New Roman" w:hAnsi="Times New Roman" w:cs="Times New Roman"/>
          <w:sz w:val="24"/>
          <w:szCs w:val="24"/>
        </w:rPr>
        <w:t xml:space="preserve"> menunjukkan bahwa  sanksi perpajakan berpengaruh positif dan signifikan terhadap tingkat kepatuhan wajib </w:t>
      </w:r>
      <w:r w:rsidRPr="00D87BB0">
        <w:rPr>
          <w:rFonts w:ascii="Times New Roman" w:hAnsi="Times New Roman" w:cs="Times New Roman"/>
          <w:sz w:val="24"/>
          <w:szCs w:val="24"/>
        </w:rPr>
        <w:lastRenderedPageBreak/>
        <w:t xml:space="preserve">pajak. </w:t>
      </w:r>
      <w:r w:rsidRPr="00D87BB0">
        <w:rPr>
          <w:rFonts w:ascii="Times New Roman" w:hAnsi="Times New Roman" w:cs="Times New Roman"/>
          <w:bCs/>
          <w:sz w:val="24"/>
          <w:szCs w:val="24"/>
        </w:rPr>
        <w:t>Berdasarkan uraian tersebut, maka hipotesis penelitian yang diajukan sebagai berikut :</w:t>
      </w:r>
    </w:p>
    <w:p w:rsidR="00A31623" w:rsidRPr="00D87BB0" w:rsidRDefault="00A31623" w:rsidP="00A31623">
      <w:pPr>
        <w:spacing w:after="240" w:line="480" w:lineRule="auto"/>
        <w:ind w:left="1276" w:hanging="567"/>
        <w:contextualSpacing/>
        <w:jc w:val="both"/>
        <w:rPr>
          <w:rFonts w:ascii="Times New Roman" w:hAnsi="Times New Roman" w:cs="Times New Roman"/>
          <w:sz w:val="24"/>
          <w:szCs w:val="24"/>
        </w:rPr>
      </w:pPr>
      <w:r w:rsidRPr="00D87BB0">
        <w:rPr>
          <w:rFonts w:ascii="Times New Roman" w:hAnsi="Times New Roman" w:cs="Times New Roman"/>
          <w:sz w:val="24"/>
          <w:szCs w:val="24"/>
        </w:rPr>
        <w:t>H</w:t>
      </w:r>
      <w:r w:rsidRPr="00D87BB0">
        <w:rPr>
          <w:rFonts w:ascii="Times New Roman" w:hAnsi="Times New Roman" w:cs="Times New Roman"/>
          <w:sz w:val="24"/>
          <w:szCs w:val="24"/>
          <w:vertAlign w:val="subscript"/>
        </w:rPr>
        <w:t>3</w:t>
      </w:r>
      <w:r w:rsidRPr="00D87BB0">
        <w:rPr>
          <w:rFonts w:ascii="Times New Roman" w:hAnsi="Times New Roman" w:cs="Times New Roman"/>
          <w:sz w:val="24"/>
          <w:szCs w:val="24"/>
        </w:rPr>
        <w:t xml:space="preserve"> :</w:t>
      </w:r>
      <w:r w:rsidRPr="00D87BB0">
        <w:rPr>
          <w:rFonts w:ascii="Times New Roman" w:hAnsi="Times New Roman" w:cs="Times New Roman"/>
          <w:sz w:val="24"/>
          <w:szCs w:val="24"/>
        </w:rPr>
        <w:tab/>
        <w:t>Sanksi Perpajakan berpengaruh signifikan terhadap kepatuhan wajib pajak orang pribadi.</w:t>
      </w:r>
    </w:p>
    <w:p w:rsidR="00A31623" w:rsidRPr="00D87BB0" w:rsidRDefault="00A31623" w:rsidP="00A31623">
      <w:pPr>
        <w:numPr>
          <w:ilvl w:val="0"/>
          <w:numId w:val="21"/>
        </w:numPr>
        <w:ind w:left="709" w:hanging="425"/>
        <w:rPr>
          <w:rFonts w:ascii="Times New Roman" w:hAnsi="Times New Roman" w:cs="Times New Roman"/>
          <w:b/>
          <w:sz w:val="24"/>
          <w:szCs w:val="24"/>
        </w:rPr>
      </w:pPr>
      <w:r w:rsidRPr="00D87BB0">
        <w:rPr>
          <w:rFonts w:ascii="Times New Roman" w:hAnsi="Times New Roman" w:cs="Times New Roman"/>
          <w:b/>
          <w:sz w:val="24"/>
          <w:szCs w:val="24"/>
        </w:rPr>
        <w:t>Pengaruh Penerapan E-SPT Terhadap Kepatuhan Wajib Pajak.</w:t>
      </w:r>
    </w:p>
    <w:p w:rsidR="00A31623" w:rsidRPr="00D87BB0" w:rsidRDefault="00A31623" w:rsidP="00A31623">
      <w:pPr>
        <w:spacing w:after="240" w:line="480" w:lineRule="auto"/>
        <w:ind w:left="709" w:firstLine="437"/>
        <w:jc w:val="both"/>
        <w:rPr>
          <w:rFonts w:ascii="Times New Roman" w:hAnsi="Times New Roman" w:cs="Times New Roman"/>
          <w:bCs/>
          <w:sz w:val="24"/>
          <w:szCs w:val="24"/>
        </w:rPr>
      </w:pPr>
      <w:r w:rsidRPr="00D87BB0">
        <w:rPr>
          <w:rFonts w:ascii="Times New Roman" w:hAnsi="Times New Roman" w:cs="Times New Roman"/>
          <w:bCs/>
          <w:sz w:val="24"/>
          <w:szCs w:val="24"/>
        </w:rPr>
        <w:t>Penerapan E-SPT membantu wajib pajak dalam melaksanakan kewajiban perpajakannya, karena E-SPT merupakan sistem aplikasi</w:t>
      </w:r>
      <w:r w:rsidRPr="00D87BB0">
        <w:rPr>
          <w:rFonts w:ascii="Times New Roman" w:hAnsi="Times New Roman" w:cs="Times New Roman"/>
          <w:bCs/>
          <w:sz w:val="24"/>
          <w:szCs w:val="24"/>
        </w:rPr>
        <w:br/>
        <w:t>komputer yang dapat dengan mudah digunakan untuk pelaporan SPT dari pada menggunakan SPT manual. E-SPT yang merupakan sistem aplikasi komputer maka dalam menggunakannya tidak melibatkan banyak</w:t>
      </w:r>
      <w:r w:rsidRPr="00D87BB0">
        <w:rPr>
          <w:rFonts w:ascii="Times New Roman" w:hAnsi="Times New Roman" w:cs="Times New Roman"/>
          <w:bCs/>
          <w:sz w:val="24"/>
          <w:szCs w:val="24"/>
        </w:rPr>
        <w:br/>
        <w:t>sumber daya manusia (SDM) karena dalam memperhitungkan pajaknya dibantu oleh sistem komputer sehingga didapatkan perhitungan yang cepat</w:t>
      </w:r>
      <w:r w:rsidRPr="00D87BB0">
        <w:rPr>
          <w:rFonts w:ascii="Times New Roman" w:hAnsi="Times New Roman" w:cs="Times New Roman"/>
          <w:bCs/>
          <w:sz w:val="24"/>
          <w:szCs w:val="24"/>
        </w:rPr>
        <w:br/>
        <w:t>dan akurat. Hal tersebut dapat mempermudah melaksanakan kewajiban perpajakan karena dalam penggunaannya E-SPT lebih efisien dari pada</w:t>
      </w:r>
      <w:r w:rsidRPr="00D87BB0">
        <w:rPr>
          <w:rFonts w:ascii="Times New Roman" w:hAnsi="Times New Roman" w:cs="Times New Roman"/>
          <w:bCs/>
          <w:sz w:val="24"/>
          <w:szCs w:val="24"/>
        </w:rPr>
        <w:br/>
        <w:t>menggunakan SPT manual. Penggunaan E-SPT yang lebih efisien tersebut dapat dinilai bisa meningkatkan kepatuhan wajib pajak. Penelitian yang dilakukan Sabil, Pujiwidodo, dan Lestiningsih (2018) menunjukkan  bahwa penerapan E-SPT berpengaruh positif dan signifikan terhadap kepatuhan wajib pajak. Berdasarkan uraian tersebut, maka hipotesis penelitian yang diajukan sebagai berikut :</w:t>
      </w:r>
    </w:p>
    <w:p w:rsidR="00A31623" w:rsidRPr="00D87BB0" w:rsidRDefault="00A31623" w:rsidP="00A31623">
      <w:pPr>
        <w:spacing w:after="240" w:line="480" w:lineRule="auto"/>
        <w:ind w:left="1276" w:hanging="567"/>
        <w:jc w:val="both"/>
        <w:rPr>
          <w:rFonts w:ascii="Times New Roman" w:hAnsi="Times New Roman" w:cs="Times New Roman"/>
          <w:sz w:val="24"/>
          <w:szCs w:val="24"/>
        </w:rPr>
      </w:pPr>
      <w:r w:rsidRPr="00D87BB0">
        <w:rPr>
          <w:rFonts w:ascii="Times New Roman" w:hAnsi="Times New Roman" w:cs="Times New Roman"/>
          <w:sz w:val="24"/>
          <w:szCs w:val="24"/>
        </w:rPr>
        <w:t>H</w:t>
      </w:r>
      <w:r w:rsidRPr="00D87BB0">
        <w:rPr>
          <w:rFonts w:ascii="Times New Roman" w:hAnsi="Times New Roman" w:cs="Times New Roman"/>
          <w:sz w:val="24"/>
          <w:szCs w:val="24"/>
          <w:vertAlign w:val="subscript"/>
        </w:rPr>
        <w:t>4</w:t>
      </w:r>
      <w:r w:rsidRPr="00D87BB0">
        <w:rPr>
          <w:rFonts w:ascii="Times New Roman" w:hAnsi="Times New Roman" w:cs="Times New Roman"/>
          <w:sz w:val="24"/>
          <w:szCs w:val="24"/>
        </w:rPr>
        <w:t xml:space="preserve"> :</w:t>
      </w:r>
      <w:r w:rsidRPr="00D87BB0">
        <w:rPr>
          <w:rFonts w:ascii="Times New Roman" w:hAnsi="Times New Roman" w:cs="Times New Roman"/>
          <w:sz w:val="24"/>
          <w:szCs w:val="24"/>
        </w:rPr>
        <w:tab/>
        <w:t>Penerapan E-SPT berpengaruh signifikan terhadap kepatuhan wajib pajak orang pribadi.</w:t>
      </w:r>
    </w:p>
    <w:p w:rsidR="00A31623" w:rsidRPr="00D87BB0" w:rsidRDefault="00A31623" w:rsidP="00A31623">
      <w:pPr>
        <w:numPr>
          <w:ilvl w:val="0"/>
          <w:numId w:val="21"/>
        </w:numPr>
        <w:spacing w:after="240" w:line="480" w:lineRule="auto"/>
        <w:ind w:left="709" w:hanging="425"/>
        <w:contextualSpacing/>
        <w:jc w:val="both"/>
        <w:rPr>
          <w:rFonts w:ascii="Times New Roman" w:hAnsi="Times New Roman" w:cs="Times New Roman"/>
          <w:b/>
          <w:sz w:val="24"/>
          <w:szCs w:val="24"/>
        </w:rPr>
      </w:pPr>
      <w:r w:rsidRPr="00D87BB0">
        <w:rPr>
          <w:rFonts w:ascii="Times New Roman" w:hAnsi="Times New Roman" w:cs="Times New Roman"/>
          <w:b/>
          <w:sz w:val="24"/>
          <w:szCs w:val="24"/>
        </w:rPr>
        <w:t xml:space="preserve">Pengaruh Penerapan </w:t>
      </w:r>
      <w:r w:rsidRPr="00D87BB0">
        <w:rPr>
          <w:rFonts w:ascii="Times New Roman" w:hAnsi="Times New Roman" w:cs="Times New Roman"/>
          <w:b/>
          <w:i/>
          <w:sz w:val="24"/>
          <w:szCs w:val="24"/>
        </w:rPr>
        <w:t xml:space="preserve">E-Filing </w:t>
      </w:r>
      <w:r w:rsidRPr="00D87BB0">
        <w:rPr>
          <w:rFonts w:ascii="Times New Roman" w:hAnsi="Times New Roman" w:cs="Times New Roman"/>
          <w:b/>
          <w:sz w:val="24"/>
          <w:szCs w:val="24"/>
        </w:rPr>
        <w:t>Terhadap Kepatuhan Wajib Pajak.</w:t>
      </w:r>
    </w:p>
    <w:p w:rsidR="00A31623" w:rsidRPr="00D87BB0" w:rsidRDefault="00A31623" w:rsidP="00A31623">
      <w:pPr>
        <w:spacing w:after="240" w:line="480" w:lineRule="auto"/>
        <w:ind w:left="720" w:firstLine="840"/>
        <w:contextualSpacing/>
        <w:jc w:val="both"/>
        <w:rPr>
          <w:rFonts w:ascii="Times New Roman" w:hAnsi="Times New Roman" w:cs="Times New Roman"/>
          <w:bCs/>
          <w:sz w:val="24"/>
          <w:szCs w:val="24"/>
        </w:rPr>
      </w:pPr>
      <w:r w:rsidRPr="00D87BB0">
        <w:rPr>
          <w:rFonts w:ascii="Times New Roman" w:hAnsi="Times New Roman" w:cs="Times New Roman"/>
          <w:sz w:val="24"/>
          <w:szCs w:val="24"/>
        </w:rPr>
        <w:lastRenderedPageBreak/>
        <w:t xml:space="preserve">Salah satu upaya untuk melaksanakan modernisasi perpajakan yang dilakukan oleh Direktorat Jendral Pajak yakni dengan menerapkan sistem </w:t>
      </w:r>
      <w:r w:rsidRPr="00D87BB0">
        <w:rPr>
          <w:rFonts w:ascii="Times New Roman" w:hAnsi="Times New Roman" w:cs="Times New Roman"/>
          <w:i/>
          <w:iCs/>
          <w:sz w:val="24"/>
          <w:szCs w:val="24"/>
        </w:rPr>
        <w:t>E-Filing</w:t>
      </w:r>
      <w:r w:rsidRPr="00D87BB0">
        <w:rPr>
          <w:rFonts w:ascii="Times New Roman" w:hAnsi="Times New Roman" w:cs="Times New Roman"/>
          <w:sz w:val="24"/>
          <w:szCs w:val="24"/>
        </w:rPr>
        <w:t xml:space="preserve"> untuk membantu masyarakat dalam pembayaran pajak secara </w:t>
      </w:r>
      <w:r w:rsidRPr="00D87BB0">
        <w:rPr>
          <w:rFonts w:ascii="Times New Roman" w:hAnsi="Times New Roman" w:cs="Times New Roman"/>
          <w:i/>
          <w:iCs/>
          <w:sz w:val="24"/>
          <w:szCs w:val="24"/>
        </w:rPr>
        <w:t xml:space="preserve">ontime </w:t>
      </w:r>
      <w:r w:rsidRPr="00D87BB0">
        <w:rPr>
          <w:rFonts w:ascii="Times New Roman" w:hAnsi="Times New Roman" w:cs="Times New Roman"/>
          <w:sz w:val="24"/>
          <w:szCs w:val="24"/>
        </w:rPr>
        <w:t xml:space="preserve">dan </w:t>
      </w:r>
      <w:r w:rsidRPr="00D87BB0">
        <w:rPr>
          <w:rFonts w:ascii="Times New Roman" w:hAnsi="Times New Roman" w:cs="Times New Roman"/>
          <w:i/>
          <w:iCs/>
          <w:sz w:val="24"/>
          <w:szCs w:val="24"/>
        </w:rPr>
        <w:t>realtime</w:t>
      </w:r>
      <w:r w:rsidRPr="00D87BB0">
        <w:rPr>
          <w:rFonts w:ascii="Times New Roman" w:hAnsi="Times New Roman" w:cs="Times New Roman"/>
          <w:sz w:val="24"/>
          <w:szCs w:val="24"/>
        </w:rPr>
        <w:t xml:space="preserve">. Dengan adanya inovasi baru dalam memperbarui dan menyempurnakan sistem administrasi pembayaran pajak secara modern, maka diharapkan dapat memberikan kemudahan dan kenyamanan pelayanan kepada wajib pajak untuk memenuhi kewajiban pajaknya. Oleh karena itu, dengan diterapkannya sistem </w:t>
      </w:r>
      <w:r w:rsidRPr="00D87BB0">
        <w:rPr>
          <w:rFonts w:ascii="Times New Roman" w:hAnsi="Times New Roman" w:cs="Times New Roman"/>
          <w:i/>
          <w:iCs/>
          <w:sz w:val="24"/>
          <w:szCs w:val="24"/>
        </w:rPr>
        <w:t xml:space="preserve">E-Filing </w:t>
      </w:r>
      <w:r w:rsidRPr="00D87BB0">
        <w:rPr>
          <w:rFonts w:ascii="Times New Roman" w:hAnsi="Times New Roman" w:cs="Times New Roman"/>
          <w:sz w:val="24"/>
          <w:szCs w:val="24"/>
        </w:rPr>
        <w:t xml:space="preserve">yang dirasa lebih mudah dan praktis diharapkan dapat memberikan kepuasan kepada wajib pajak sehingga dapat meningkatkan kepatuhan wajib pajak. Hasil penelitian Jayanti (2017), </w:t>
      </w:r>
      <w:r w:rsidRPr="00D87BB0">
        <w:rPr>
          <w:rFonts w:ascii="Times New Roman" w:hAnsi="Times New Roman" w:cs="Times New Roman"/>
          <w:bCs/>
          <w:sz w:val="24"/>
          <w:szCs w:val="24"/>
        </w:rPr>
        <w:t>Susmita dan Supadmi (2016)</w:t>
      </w:r>
      <w:r w:rsidRPr="00D87BB0">
        <w:rPr>
          <w:rFonts w:ascii="Times New Roman" w:hAnsi="Times New Roman" w:cs="Times New Roman"/>
          <w:sz w:val="24"/>
          <w:szCs w:val="24"/>
        </w:rPr>
        <w:t xml:space="preserve"> menunjukkan bahwa penerapan </w:t>
      </w:r>
      <w:r w:rsidRPr="00D87BB0">
        <w:rPr>
          <w:rFonts w:ascii="Times New Roman" w:hAnsi="Times New Roman" w:cs="Times New Roman"/>
          <w:i/>
          <w:sz w:val="24"/>
          <w:szCs w:val="24"/>
        </w:rPr>
        <w:t>E-Filing</w:t>
      </w:r>
      <w:r w:rsidRPr="00D87BB0">
        <w:rPr>
          <w:rFonts w:ascii="Times New Roman" w:hAnsi="Times New Roman" w:cs="Times New Roman"/>
          <w:sz w:val="24"/>
          <w:szCs w:val="24"/>
        </w:rPr>
        <w:t xml:space="preserve"> berpengaruh positif dan signifikan terhadap kepatuhan wajib pajak. </w:t>
      </w:r>
      <w:r w:rsidRPr="00D87BB0">
        <w:rPr>
          <w:rFonts w:ascii="Times New Roman" w:hAnsi="Times New Roman" w:cs="Times New Roman"/>
          <w:bCs/>
          <w:sz w:val="24"/>
          <w:szCs w:val="24"/>
        </w:rPr>
        <w:t>Berdasarkan uraian tersebut, maka hipotesis penelitian yang diajukan sebagai berikut :</w:t>
      </w:r>
    </w:p>
    <w:p w:rsidR="00A31623" w:rsidRDefault="00A31623" w:rsidP="00A31623">
      <w:pPr>
        <w:spacing w:after="240" w:line="480" w:lineRule="auto"/>
        <w:ind w:left="1276" w:hanging="567"/>
        <w:jc w:val="both"/>
        <w:rPr>
          <w:rFonts w:ascii="Times New Roman" w:hAnsi="Times New Roman" w:cs="Times New Roman"/>
          <w:sz w:val="24"/>
          <w:szCs w:val="24"/>
        </w:rPr>
      </w:pPr>
      <w:r w:rsidRPr="00D87BB0">
        <w:rPr>
          <w:rFonts w:ascii="Times New Roman" w:hAnsi="Times New Roman" w:cs="Times New Roman"/>
          <w:sz w:val="24"/>
          <w:szCs w:val="24"/>
        </w:rPr>
        <w:t>H</w:t>
      </w:r>
      <w:r w:rsidRPr="00D87BB0">
        <w:rPr>
          <w:rFonts w:ascii="Times New Roman" w:hAnsi="Times New Roman" w:cs="Times New Roman"/>
          <w:sz w:val="24"/>
          <w:szCs w:val="24"/>
          <w:vertAlign w:val="subscript"/>
        </w:rPr>
        <w:t>5</w:t>
      </w:r>
      <w:r w:rsidRPr="00D87BB0">
        <w:rPr>
          <w:rFonts w:ascii="Times New Roman" w:hAnsi="Times New Roman" w:cs="Times New Roman"/>
          <w:sz w:val="24"/>
          <w:szCs w:val="24"/>
        </w:rPr>
        <w:t xml:space="preserve"> :</w:t>
      </w:r>
      <w:r w:rsidRPr="00D87BB0">
        <w:rPr>
          <w:rFonts w:ascii="Times New Roman" w:hAnsi="Times New Roman" w:cs="Times New Roman"/>
          <w:sz w:val="24"/>
          <w:szCs w:val="24"/>
        </w:rPr>
        <w:tab/>
        <w:t xml:space="preserve">Penerapan </w:t>
      </w:r>
      <w:r w:rsidRPr="00D87BB0">
        <w:rPr>
          <w:rFonts w:ascii="Times New Roman" w:hAnsi="Times New Roman" w:cs="Times New Roman"/>
          <w:i/>
          <w:sz w:val="24"/>
          <w:szCs w:val="24"/>
        </w:rPr>
        <w:t>E-Filing</w:t>
      </w:r>
      <w:r w:rsidRPr="00D87BB0">
        <w:rPr>
          <w:rFonts w:ascii="Times New Roman" w:hAnsi="Times New Roman" w:cs="Times New Roman"/>
          <w:sz w:val="24"/>
          <w:szCs w:val="24"/>
        </w:rPr>
        <w:t xml:space="preserve"> berpengaruh signifikan terhadap kepatuhan wajib pajak orang pribadi.</w:t>
      </w:r>
    </w:p>
    <w:p w:rsidR="007A4FCA" w:rsidRDefault="00A31623">
      <w:bookmarkStart w:id="0" w:name="_GoBack"/>
      <w:bookmarkEnd w:id="0"/>
    </w:p>
    <w:sectPr w:rsidR="007A4F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239785"/>
      <w:docPartObj>
        <w:docPartGallery w:val="Page Numbers (Bottom of Page)"/>
        <w:docPartUnique/>
      </w:docPartObj>
    </w:sdtPr>
    <w:sdtEndPr>
      <w:rPr>
        <w:noProof/>
      </w:rPr>
    </w:sdtEndPr>
    <w:sdtContent>
      <w:p w:rsidR="0017216C" w:rsidRDefault="00A31623">
        <w:pPr>
          <w:pStyle w:val="Footer"/>
          <w:jc w:val="center"/>
        </w:pPr>
        <w:r>
          <w:t>12</w:t>
        </w:r>
      </w:p>
    </w:sdtContent>
  </w:sdt>
  <w:p w:rsidR="0017216C" w:rsidRDefault="00A3162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16C" w:rsidRDefault="00A31623">
    <w:pPr>
      <w:pStyle w:val="Header"/>
      <w:jc w:val="right"/>
    </w:pPr>
  </w:p>
  <w:p w:rsidR="0017216C" w:rsidRDefault="00A31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BAC"/>
    <w:multiLevelType w:val="hybridMultilevel"/>
    <w:tmpl w:val="504274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B4A46"/>
    <w:multiLevelType w:val="hybridMultilevel"/>
    <w:tmpl w:val="FA7E485E"/>
    <w:lvl w:ilvl="0" w:tplc="955A39D0">
      <w:start w:val="1"/>
      <w:numFmt w:val="decimal"/>
      <w:lvlText w:val="(%1)"/>
      <w:lvlJc w:val="left"/>
      <w:pPr>
        <w:ind w:left="1571" w:hanging="360"/>
      </w:pPr>
      <w:rPr>
        <w:rFonts w:ascii="Times New Roman" w:eastAsia="Times New Roman" w:hAnsi="Times New Roman" w:cs="Times New Roman"/>
      </w:rPr>
    </w:lvl>
    <w:lvl w:ilvl="1" w:tplc="04210019">
      <w:start w:val="1"/>
      <w:numFmt w:val="lowerLetter"/>
      <w:lvlText w:val="%2."/>
      <w:lvlJc w:val="left"/>
      <w:pPr>
        <w:ind w:left="2291" w:hanging="360"/>
      </w:p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2" w15:restartNumberingAfterBreak="0">
    <w:nsid w:val="0838036C"/>
    <w:multiLevelType w:val="hybridMultilevel"/>
    <w:tmpl w:val="F712F3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C0E06"/>
    <w:multiLevelType w:val="hybridMultilevel"/>
    <w:tmpl w:val="759E8826"/>
    <w:lvl w:ilvl="0" w:tplc="04090019">
      <w:start w:val="1"/>
      <w:numFmt w:val="lowerLetter"/>
      <w:lvlText w:val="%1."/>
      <w:lvlJc w:val="left"/>
      <w:pPr>
        <w:ind w:left="2055" w:hanging="360"/>
      </w:p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4" w15:restartNumberingAfterBreak="0">
    <w:nsid w:val="0CDA2AF4"/>
    <w:multiLevelType w:val="hybridMultilevel"/>
    <w:tmpl w:val="5C30114A"/>
    <w:lvl w:ilvl="0" w:tplc="04090011">
      <w:start w:val="1"/>
      <w:numFmt w:val="decimal"/>
      <w:lvlText w:val="%1)"/>
      <w:lvlJc w:val="left"/>
      <w:pPr>
        <w:ind w:left="1980" w:hanging="360"/>
      </w:pPr>
    </w:lvl>
    <w:lvl w:ilvl="1" w:tplc="7B34064A">
      <w:start w:val="1"/>
      <w:numFmt w:val="lowerLetter"/>
      <w:lvlText w:val="%2."/>
      <w:lvlJc w:val="left"/>
      <w:pPr>
        <w:ind w:left="2700" w:hanging="360"/>
      </w:pPr>
      <w:rPr>
        <w:rFonts w:eastAsia="Times New Roman"/>
      </w:rPr>
    </w:lvl>
    <w:lvl w:ilvl="2" w:tplc="CB1C71BC">
      <w:start w:val="1"/>
      <w:numFmt w:val="decimal"/>
      <w:lvlText w:val="%3."/>
      <w:lvlJc w:val="left"/>
      <w:pPr>
        <w:ind w:left="3600" w:hanging="360"/>
      </w:pPr>
    </w:lvl>
    <w:lvl w:ilvl="3" w:tplc="04090019">
      <w:start w:val="1"/>
      <w:numFmt w:val="lowerLetter"/>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5" w15:restartNumberingAfterBreak="0">
    <w:nsid w:val="0D86783D"/>
    <w:multiLevelType w:val="hybridMultilevel"/>
    <w:tmpl w:val="0DA26F4A"/>
    <w:lvl w:ilvl="0" w:tplc="0409000F">
      <w:start w:val="1"/>
      <w:numFmt w:val="decimal"/>
      <w:lvlText w:val="%1."/>
      <w:lvlJc w:val="left"/>
      <w:pPr>
        <w:ind w:left="1146" w:hanging="360"/>
      </w:pPr>
    </w:lvl>
    <w:lvl w:ilvl="1" w:tplc="0409000F">
      <w:start w:val="1"/>
      <w:numFmt w:val="decimal"/>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15737FC8"/>
    <w:multiLevelType w:val="hybridMultilevel"/>
    <w:tmpl w:val="381C17E0"/>
    <w:lvl w:ilvl="0" w:tplc="7652BF06">
      <w:start w:val="1"/>
      <w:numFmt w:val="lowerLetter"/>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5D550D9"/>
    <w:multiLevelType w:val="hybridMultilevel"/>
    <w:tmpl w:val="D3F4D83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F8267F1"/>
    <w:multiLevelType w:val="hybridMultilevel"/>
    <w:tmpl w:val="F79824F4"/>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 w15:restartNumberingAfterBreak="0">
    <w:nsid w:val="2DF95CC3"/>
    <w:multiLevelType w:val="hybridMultilevel"/>
    <w:tmpl w:val="E206922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 w15:restartNumberingAfterBreak="0">
    <w:nsid w:val="2E220010"/>
    <w:multiLevelType w:val="hybridMultilevel"/>
    <w:tmpl w:val="0E6461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38E0C64"/>
    <w:multiLevelType w:val="multilevel"/>
    <w:tmpl w:val="235A8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5F661C"/>
    <w:multiLevelType w:val="hybridMultilevel"/>
    <w:tmpl w:val="76FE65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B5D2599"/>
    <w:multiLevelType w:val="hybridMultilevel"/>
    <w:tmpl w:val="D3F4D83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438C1BC5"/>
    <w:multiLevelType w:val="hybridMultilevel"/>
    <w:tmpl w:val="2F52D8FE"/>
    <w:lvl w:ilvl="0" w:tplc="088A02F8">
      <w:start w:val="1"/>
      <w:numFmt w:val="lowerLetter"/>
      <w:lvlText w:val="%1."/>
      <w:lvlJc w:val="left"/>
      <w:pPr>
        <w:ind w:left="1713" w:hanging="360"/>
      </w:pPr>
      <w:rPr>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15:restartNumberingAfterBreak="0">
    <w:nsid w:val="45BD2C03"/>
    <w:multiLevelType w:val="hybridMultilevel"/>
    <w:tmpl w:val="7AB60CD0"/>
    <w:lvl w:ilvl="0" w:tplc="04090017">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6" w15:restartNumberingAfterBreak="0">
    <w:nsid w:val="4ABB3B20"/>
    <w:multiLevelType w:val="hybridMultilevel"/>
    <w:tmpl w:val="32D434A2"/>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68D44A63"/>
    <w:multiLevelType w:val="hybridMultilevel"/>
    <w:tmpl w:val="72603A78"/>
    <w:lvl w:ilvl="0" w:tplc="04090011">
      <w:start w:val="1"/>
      <w:numFmt w:val="decimal"/>
      <w:lvlText w:val="%1)"/>
      <w:lvlJc w:val="left"/>
      <w:pPr>
        <w:ind w:left="1980" w:hanging="360"/>
      </w:pPr>
    </w:lvl>
    <w:lvl w:ilvl="1" w:tplc="2564CBC8">
      <w:start w:val="1"/>
      <w:numFmt w:val="lowerLetter"/>
      <w:lvlText w:val="%2."/>
      <w:lvlJc w:val="left"/>
      <w:pPr>
        <w:ind w:left="2700" w:hanging="360"/>
      </w:pPr>
    </w:lvl>
    <w:lvl w:ilvl="2" w:tplc="09D46642">
      <w:start w:val="1"/>
      <w:numFmt w:val="decimal"/>
      <w:lvlText w:val="%3."/>
      <w:lvlJc w:val="left"/>
      <w:pPr>
        <w:ind w:left="3600" w:hanging="360"/>
      </w:pPr>
    </w:lvl>
    <w:lvl w:ilvl="3" w:tplc="04090019">
      <w:start w:val="1"/>
      <w:numFmt w:val="lowerLetter"/>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18" w15:restartNumberingAfterBreak="0">
    <w:nsid w:val="691E5EEA"/>
    <w:multiLevelType w:val="hybridMultilevel"/>
    <w:tmpl w:val="03B6CE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B753573"/>
    <w:multiLevelType w:val="multilevel"/>
    <w:tmpl w:val="96744A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21647B"/>
    <w:multiLevelType w:val="hybridMultilevel"/>
    <w:tmpl w:val="FBCA12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25A5B"/>
    <w:multiLevelType w:val="hybridMultilevel"/>
    <w:tmpl w:val="B4A23A4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73E31AFE"/>
    <w:multiLevelType w:val="hybridMultilevel"/>
    <w:tmpl w:val="DE1EA1C6"/>
    <w:lvl w:ilvl="0" w:tplc="04090019">
      <w:start w:val="1"/>
      <w:numFmt w:val="lowerLetter"/>
      <w:lvlText w:val="%1."/>
      <w:lvlJc w:val="left"/>
      <w:pPr>
        <w:ind w:left="1287" w:hanging="360"/>
      </w:pPr>
    </w:lvl>
    <w:lvl w:ilvl="1" w:tplc="6D12EA76">
      <w:start w:val="1"/>
      <w:numFmt w:val="lowerLetter"/>
      <w:lvlText w:val="%2)"/>
      <w:lvlJc w:val="left"/>
      <w:pPr>
        <w:ind w:left="2712" w:hanging="1065"/>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AD87B34"/>
    <w:multiLevelType w:val="hybridMultilevel"/>
    <w:tmpl w:val="8C4A5C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2"/>
  </w:num>
  <w:num w:numId="9">
    <w:abstractNumId w:val="6"/>
  </w:num>
  <w:num w:numId="10">
    <w:abstractNumId w:val="3"/>
  </w:num>
  <w:num w:numId="11">
    <w:abstractNumId w:val="16"/>
  </w:num>
  <w:num w:numId="12">
    <w:abstractNumId w:val="15"/>
  </w:num>
  <w:num w:numId="13">
    <w:abstractNumId w:val="23"/>
  </w:num>
  <w:num w:numId="14">
    <w:abstractNumId w:val="9"/>
  </w:num>
  <w:num w:numId="15">
    <w:abstractNumId w:val="13"/>
  </w:num>
  <w:num w:numId="16">
    <w:abstractNumId w:val="0"/>
  </w:num>
  <w:num w:numId="17">
    <w:abstractNumId w:val="2"/>
  </w:num>
  <w:num w:numId="18">
    <w:abstractNumId w:val="12"/>
  </w:num>
  <w:num w:numId="19">
    <w:abstractNumId w:val="11"/>
  </w:num>
  <w:num w:numId="20">
    <w:abstractNumId w:val="7"/>
  </w:num>
  <w:num w:numId="21">
    <w:abstractNumId w:val="21"/>
  </w:num>
  <w:num w:numId="22">
    <w:abstractNumId w:val="19"/>
  </w:num>
  <w:num w:numId="23">
    <w:abstractNumId w:val="1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623"/>
    <w:rsid w:val="007A653E"/>
    <w:rsid w:val="00A31623"/>
    <w:rsid w:val="00D6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4E772-9434-43F3-BF9C-2D414BF6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62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623"/>
    <w:pPr>
      <w:spacing w:line="360" w:lineRule="auto"/>
      <w:ind w:left="720"/>
      <w:contextualSpacing/>
      <w:jc w:val="both"/>
    </w:pPr>
    <w:rPr>
      <w:rFonts w:ascii="Calibri" w:eastAsia="Calibri" w:hAnsi="Calibri" w:cs="SimSun"/>
      <w:lang w:val="id-ID"/>
    </w:rPr>
  </w:style>
  <w:style w:type="paragraph" w:styleId="Header">
    <w:name w:val="header"/>
    <w:basedOn w:val="Normal"/>
    <w:link w:val="HeaderChar"/>
    <w:uiPriority w:val="99"/>
    <w:rsid w:val="00A31623"/>
    <w:pPr>
      <w:tabs>
        <w:tab w:val="center" w:pos="4680"/>
        <w:tab w:val="right" w:pos="9360"/>
      </w:tabs>
      <w:spacing w:after="0" w:line="240" w:lineRule="auto"/>
      <w:jc w:val="both"/>
    </w:pPr>
    <w:rPr>
      <w:rFonts w:ascii="Calibri" w:eastAsia="Calibri" w:hAnsi="Calibri" w:cs="SimSun"/>
      <w:lang w:val="id-ID"/>
    </w:rPr>
  </w:style>
  <w:style w:type="character" w:customStyle="1" w:styleId="HeaderChar">
    <w:name w:val="Header Char"/>
    <w:basedOn w:val="DefaultParagraphFont"/>
    <w:link w:val="Header"/>
    <w:uiPriority w:val="99"/>
    <w:rsid w:val="00A31623"/>
    <w:rPr>
      <w:rFonts w:ascii="Calibri" w:eastAsia="Calibri" w:hAnsi="Calibri" w:cs="SimSun"/>
      <w:lang w:val="id-ID"/>
    </w:rPr>
  </w:style>
  <w:style w:type="paragraph" w:styleId="Footer">
    <w:name w:val="footer"/>
    <w:basedOn w:val="Normal"/>
    <w:link w:val="FooterChar"/>
    <w:uiPriority w:val="99"/>
    <w:rsid w:val="00A31623"/>
    <w:pPr>
      <w:tabs>
        <w:tab w:val="center" w:pos="4680"/>
        <w:tab w:val="right" w:pos="9360"/>
      </w:tabs>
      <w:spacing w:after="0" w:line="240" w:lineRule="auto"/>
      <w:jc w:val="both"/>
    </w:pPr>
    <w:rPr>
      <w:rFonts w:ascii="Calibri" w:eastAsia="Calibri" w:hAnsi="Calibri" w:cs="SimSun"/>
      <w:lang w:val="id-ID"/>
    </w:rPr>
  </w:style>
  <w:style w:type="character" w:customStyle="1" w:styleId="FooterChar">
    <w:name w:val="Footer Char"/>
    <w:basedOn w:val="DefaultParagraphFont"/>
    <w:link w:val="Footer"/>
    <w:uiPriority w:val="99"/>
    <w:rsid w:val="00A31623"/>
    <w:rPr>
      <w:rFonts w:ascii="Calibri" w:eastAsia="Calibri" w:hAnsi="Calibri" w:cs="SimSun"/>
      <w:lang w:val="id-ID"/>
    </w:rPr>
  </w:style>
  <w:style w:type="table" w:customStyle="1" w:styleId="TableGrid1">
    <w:name w:val="Table Grid1"/>
    <w:basedOn w:val="TableNormal"/>
    <w:next w:val="TableGrid"/>
    <w:uiPriority w:val="59"/>
    <w:rsid w:val="00A31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1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5171</Words>
  <Characters>29476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W10</cp:lastModifiedBy>
  <cp:revision>1</cp:revision>
  <dcterms:created xsi:type="dcterms:W3CDTF">2021-11-10T06:18:00Z</dcterms:created>
  <dcterms:modified xsi:type="dcterms:W3CDTF">2021-11-10T06:18:00Z</dcterms:modified>
</cp:coreProperties>
</file>