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C58" w:rsidRPr="0007505E" w:rsidRDefault="00B32C58" w:rsidP="00B32C58">
      <w:pPr>
        <w:pStyle w:val="NoSpacing"/>
        <w:spacing w:line="480" w:lineRule="auto"/>
        <w:jc w:val="center"/>
        <w:rPr>
          <w:rFonts w:ascii="Times New Roman" w:hAnsi="Times New Roman" w:cs="Times New Roman"/>
          <w:b/>
          <w:sz w:val="24"/>
          <w:szCs w:val="24"/>
        </w:rPr>
      </w:pPr>
      <w:r w:rsidRPr="0007505E">
        <w:rPr>
          <w:rFonts w:ascii="Times New Roman" w:hAnsi="Times New Roman" w:cs="Times New Roman"/>
          <w:b/>
          <w:sz w:val="24"/>
          <w:szCs w:val="24"/>
        </w:rPr>
        <w:t xml:space="preserve">BAB II </w:t>
      </w:r>
    </w:p>
    <w:p w:rsidR="00B32C58" w:rsidRDefault="00B32C58" w:rsidP="00B32C58">
      <w:pPr>
        <w:pStyle w:val="NoSpacing"/>
        <w:spacing w:line="480" w:lineRule="auto"/>
        <w:jc w:val="center"/>
        <w:rPr>
          <w:rFonts w:ascii="Times New Roman" w:hAnsi="Times New Roman" w:cs="Times New Roman"/>
          <w:b/>
          <w:sz w:val="24"/>
          <w:szCs w:val="24"/>
        </w:rPr>
      </w:pPr>
      <w:r w:rsidRPr="0007505E">
        <w:rPr>
          <w:rFonts w:ascii="Times New Roman" w:hAnsi="Times New Roman" w:cs="Times New Roman"/>
          <w:b/>
          <w:sz w:val="24"/>
          <w:szCs w:val="24"/>
        </w:rPr>
        <w:t xml:space="preserve">TINJAUN PUSTAKA </w:t>
      </w:r>
    </w:p>
    <w:p w:rsidR="00B32C58" w:rsidRDefault="00B32C58" w:rsidP="00B32C58">
      <w:pPr>
        <w:pStyle w:val="NoSpacing"/>
        <w:numPr>
          <w:ilvl w:val="0"/>
          <w:numId w:val="14"/>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Landasan Teori </w:t>
      </w:r>
    </w:p>
    <w:p w:rsidR="00B32C58" w:rsidRDefault="00B32C58" w:rsidP="00B32C58">
      <w:pPr>
        <w:pStyle w:val="NoSpacing"/>
        <w:numPr>
          <w:ilvl w:val="0"/>
          <w:numId w:val="1"/>
        </w:numPr>
        <w:spacing w:line="480" w:lineRule="auto"/>
        <w:ind w:left="845"/>
        <w:jc w:val="both"/>
        <w:rPr>
          <w:rFonts w:ascii="Times New Roman" w:hAnsi="Times New Roman" w:cs="Times New Roman"/>
          <w:i/>
          <w:sz w:val="24"/>
          <w:szCs w:val="24"/>
        </w:rPr>
      </w:pPr>
      <w:r>
        <w:rPr>
          <w:rFonts w:ascii="Times New Roman" w:hAnsi="Times New Roman" w:cs="Times New Roman"/>
          <w:i/>
          <w:sz w:val="24"/>
          <w:szCs w:val="24"/>
        </w:rPr>
        <w:t>E-Commerce</w:t>
      </w:r>
    </w:p>
    <w:p w:rsidR="00B32C58" w:rsidRDefault="00B32C58" w:rsidP="00B32C58">
      <w:pPr>
        <w:pStyle w:val="NoSpacing"/>
        <w:spacing w:line="480" w:lineRule="auto"/>
        <w:ind w:left="845" w:firstLine="311"/>
        <w:jc w:val="both"/>
        <w:rPr>
          <w:rFonts w:ascii="Times New Roman" w:hAnsi="Times New Roman" w:cs="Times New Roman"/>
          <w:i/>
          <w:sz w:val="24"/>
          <w:szCs w:val="24"/>
        </w:rPr>
      </w:pPr>
      <w:r>
        <w:rPr>
          <w:rFonts w:ascii="Times New Roman" w:hAnsi="Times New Roman" w:cs="Times New Roman"/>
          <w:sz w:val="24"/>
          <w:szCs w:val="24"/>
        </w:rPr>
        <w:t xml:space="preserve">Menurut Kotler &amp; Armstrong (2012) </w:t>
      </w:r>
      <w:r w:rsidRPr="00A55D43">
        <w:rPr>
          <w:rFonts w:ascii="Times New Roman" w:hAnsi="Times New Roman" w:cs="Times New Roman"/>
          <w:i/>
          <w:sz w:val="24"/>
          <w:szCs w:val="24"/>
        </w:rPr>
        <w:t>E-</w:t>
      </w:r>
      <w:r>
        <w:rPr>
          <w:rFonts w:ascii="Times New Roman" w:hAnsi="Times New Roman" w:cs="Times New Roman"/>
          <w:i/>
          <w:sz w:val="24"/>
          <w:szCs w:val="24"/>
        </w:rPr>
        <w:t>C</w:t>
      </w:r>
      <w:r w:rsidRPr="00A55D43">
        <w:rPr>
          <w:rFonts w:ascii="Times New Roman" w:hAnsi="Times New Roman" w:cs="Times New Roman"/>
          <w:i/>
          <w:sz w:val="24"/>
          <w:szCs w:val="24"/>
        </w:rPr>
        <w:t>ommerce</w:t>
      </w:r>
      <w:r>
        <w:rPr>
          <w:rFonts w:ascii="Times New Roman" w:hAnsi="Times New Roman" w:cs="Times New Roman"/>
          <w:sz w:val="24"/>
          <w:szCs w:val="24"/>
        </w:rPr>
        <w:t xml:space="preserve"> adalah saluran online yang dapat dijangkau seseorang melalui komputer, yang digunakan oleh pebisnis dalam melakukan aktifitas bisnisnya dan digunakan konsumen untuk mendapatkan informasi dengan menggunakan bantuan komputer yang dalam prosesnya diawali dengan memberi jasa informasi pada konsumen dalam penentuan pilihan. Menurut Wong (2010</w:t>
      </w:r>
      <w:r w:rsidRPr="004F348C">
        <w:rPr>
          <w:rFonts w:ascii="Times New Roman" w:hAnsi="Times New Roman" w:cs="Times New Roman"/>
          <w:i/>
          <w:sz w:val="24"/>
          <w:szCs w:val="24"/>
        </w:rPr>
        <w:t xml:space="preserve">) </w:t>
      </w:r>
      <w:r>
        <w:rPr>
          <w:rFonts w:ascii="Times New Roman" w:hAnsi="Times New Roman" w:cs="Times New Roman"/>
          <w:i/>
          <w:sz w:val="24"/>
          <w:szCs w:val="24"/>
        </w:rPr>
        <w:t>E</w:t>
      </w:r>
      <w:r w:rsidRPr="004F348C">
        <w:rPr>
          <w:rFonts w:ascii="Times New Roman" w:hAnsi="Times New Roman" w:cs="Times New Roman"/>
          <w:i/>
          <w:sz w:val="24"/>
          <w:szCs w:val="24"/>
        </w:rPr>
        <w:t>-</w:t>
      </w:r>
      <w:r>
        <w:rPr>
          <w:rFonts w:ascii="Times New Roman" w:hAnsi="Times New Roman" w:cs="Times New Roman"/>
          <w:i/>
          <w:sz w:val="24"/>
          <w:szCs w:val="24"/>
        </w:rPr>
        <w:t>C</w:t>
      </w:r>
      <w:r w:rsidRPr="004F348C">
        <w:rPr>
          <w:rFonts w:ascii="Times New Roman" w:hAnsi="Times New Roman" w:cs="Times New Roman"/>
          <w:i/>
          <w:sz w:val="24"/>
          <w:szCs w:val="24"/>
        </w:rPr>
        <w:t>ommerce</w:t>
      </w:r>
      <w:r>
        <w:rPr>
          <w:rFonts w:ascii="Times New Roman" w:hAnsi="Times New Roman" w:cs="Times New Roman"/>
          <w:sz w:val="24"/>
          <w:szCs w:val="24"/>
        </w:rPr>
        <w:t xml:space="preserve"> adalah proses jual beli dan memasarkan barang serta jasa melalui sistem elektronik, seperti radio, televisi dan jaringan komputer atau internet.</w:t>
      </w:r>
    </w:p>
    <w:p w:rsidR="00B32C58" w:rsidRDefault="00B32C58" w:rsidP="00B32C58">
      <w:pPr>
        <w:pStyle w:val="NoSpacing"/>
        <w:spacing w:line="480" w:lineRule="auto"/>
        <w:ind w:left="845" w:firstLine="311"/>
        <w:jc w:val="both"/>
        <w:rPr>
          <w:rFonts w:ascii="Times New Roman" w:hAnsi="Times New Roman" w:cs="Times New Roman"/>
          <w:sz w:val="24"/>
          <w:szCs w:val="24"/>
        </w:rPr>
      </w:pPr>
      <w:r>
        <w:rPr>
          <w:rFonts w:ascii="Times New Roman" w:hAnsi="Times New Roman" w:cs="Times New Roman"/>
          <w:sz w:val="24"/>
          <w:szCs w:val="24"/>
        </w:rPr>
        <w:t xml:space="preserve">Maka dapat disimpulkan bahwa </w:t>
      </w:r>
      <w:r>
        <w:rPr>
          <w:rFonts w:ascii="Times New Roman" w:hAnsi="Times New Roman" w:cs="Times New Roman"/>
          <w:i/>
          <w:sz w:val="24"/>
          <w:szCs w:val="24"/>
        </w:rPr>
        <w:t>e-commerce</w:t>
      </w:r>
      <w:r>
        <w:rPr>
          <w:rFonts w:ascii="Times New Roman" w:hAnsi="Times New Roman" w:cs="Times New Roman"/>
          <w:sz w:val="24"/>
          <w:szCs w:val="24"/>
        </w:rPr>
        <w:t xml:space="preserve"> merupakan kumpulan beberapa sistem antar teknologi dan aplikasi yang dapat menghubungkan antar perusahaaan dan  konsumen antar komunitas melakukan pertukaran barang pengeceran dan konsumen dalam skala yang luas dengan menggunakan transaksi elektronik. Dalam proses pengiriman barang pengecer menggunakan transportasi dari satu wilayah ke wilayah hingga ketangan konsumen sehingga  saling menguntungkan dari kedua belah pihak.</w:t>
      </w:r>
    </w:p>
    <w:p w:rsidR="00B32C58" w:rsidRDefault="00B32C58" w:rsidP="00B32C58">
      <w:pPr>
        <w:pStyle w:val="NoSpacing"/>
        <w:spacing w:line="480" w:lineRule="auto"/>
        <w:ind w:left="845" w:firstLine="311"/>
        <w:jc w:val="both"/>
        <w:rPr>
          <w:rFonts w:ascii="Times New Roman" w:hAnsi="Times New Roman" w:cs="Times New Roman"/>
          <w:sz w:val="24"/>
          <w:szCs w:val="24"/>
        </w:rPr>
      </w:pPr>
    </w:p>
    <w:p w:rsidR="00B32C58" w:rsidRDefault="00B32C58" w:rsidP="00B32C58">
      <w:pPr>
        <w:pStyle w:val="NoSpacing"/>
        <w:spacing w:line="480" w:lineRule="auto"/>
        <w:ind w:left="845" w:firstLine="311"/>
        <w:jc w:val="both"/>
        <w:rPr>
          <w:rFonts w:ascii="Times New Roman" w:hAnsi="Times New Roman" w:cs="Times New Roman"/>
          <w:i/>
          <w:sz w:val="24"/>
          <w:szCs w:val="24"/>
        </w:rPr>
      </w:pPr>
    </w:p>
    <w:p w:rsidR="00B32C58" w:rsidRDefault="00B32C58" w:rsidP="00B32C58">
      <w:pPr>
        <w:pStyle w:val="NoSpacing"/>
        <w:numPr>
          <w:ilvl w:val="0"/>
          <w:numId w:val="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Jenis- jenis </w:t>
      </w:r>
      <w:r>
        <w:rPr>
          <w:rFonts w:ascii="Times New Roman" w:hAnsi="Times New Roman" w:cs="Times New Roman"/>
          <w:i/>
          <w:sz w:val="24"/>
          <w:szCs w:val="24"/>
        </w:rPr>
        <w:t>E-Commerce</w:t>
      </w:r>
    </w:p>
    <w:p w:rsidR="00B32C58" w:rsidRDefault="00B32C58" w:rsidP="00B32C58">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Berikut ini terdapat empat jenis </w:t>
      </w:r>
      <w:r w:rsidRPr="008613B5">
        <w:rPr>
          <w:rFonts w:ascii="Times New Roman" w:hAnsi="Times New Roman" w:cs="Times New Roman"/>
          <w:i/>
          <w:sz w:val="24"/>
          <w:szCs w:val="24"/>
        </w:rPr>
        <w:t>e-commerce</w:t>
      </w:r>
      <w:r>
        <w:rPr>
          <w:rFonts w:ascii="Times New Roman" w:hAnsi="Times New Roman" w:cs="Times New Roman"/>
          <w:sz w:val="24"/>
          <w:szCs w:val="24"/>
        </w:rPr>
        <w:t xml:space="preserve"> berdasarkan karakteristik menurut Kotler &amp; Amstrong (2012): </w:t>
      </w:r>
    </w:p>
    <w:p w:rsidR="00B32C58" w:rsidRDefault="00B32C58" w:rsidP="00B32C58">
      <w:pPr>
        <w:pStyle w:val="NoSpacing"/>
        <w:numPr>
          <w:ilvl w:val="0"/>
          <w:numId w:val="3"/>
        </w:numPr>
        <w:spacing w:line="480" w:lineRule="auto"/>
        <w:ind w:left="1440"/>
        <w:jc w:val="both"/>
        <w:rPr>
          <w:rFonts w:ascii="Times New Roman" w:hAnsi="Times New Roman" w:cs="Times New Roman"/>
          <w:sz w:val="24"/>
          <w:szCs w:val="24"/>
        </w:rPr>
      </w:pPr>
      <w:r>
        <w:rPr>
          <w:rFonts w:ascii="Times New Roman" w:hAnsi="Times New Roman" w:cs="Times New Roman"/>
          <w:i/>
          <w:sz w:val="24"/>
          <w:szCs w:val="24"/>
        </w:rPr>
        <w:t>Business to Business (B2B)</w:t>
      </w:r>
    </w:p>
    <w:p w:rsidR="00B32C58" w:rsidRDefault="00B32C58" w:rsidP="00B32C58">
      <w:pPr>
        <w:pStyle w:val="NoSpacing"/>
        <w:numPr>
          <w:ilvl w:val="0"/>
          <w:numId w:val="4"/>
        </w:numPr>
        <w:tabs>
          <w:tab w:val="left" w:pos="1620"/>
        </w:tabs>
        <w:spacing w:line="480" w:lineRule="auto"/>
        <w:ind w:left="1980"/>
        <w:jc w:val="both"/>
        <w:rPr>
          <w:rFonts w:ascii="Times New Roman" w:hAnsi="Times New Roman" w:cs="Times New Roman"/>
          <w:sz w:val="24"/>
          <w:szCs w:val="24"/>
        </w:rPr>
      </w:pPr>
      <w:r>
        <w:rPr>
          <w:rFonts w:ascii="Times New Roman" w:hAnsi="Times New Roman" w:cs="Times New Roman"/>
          <w:sz w:val="24"/>
          <w:szCs w:val="24"/>
        </w:rPr>
        <w:lastRenderedPageBreak/>
        <w:t xml:space="preserve">Mitra bisnis yang salah saling mengenal dan sudah menjalin hubungan bisnis yang lama </w:t>
      </w:r>
    </w:p>
    <w:p w:rsidR="00B32C58" w:rsidRDefault="00B32C58" w:rsidP="00B32C58">
      <w:pPr>
        <w:pStyle w:val="NoSpacing"/>
        <w:numPr>
          <w:ilvl w:val="0"/>
          <w:numId w:val="4"/>
        </w:numPr>
        <w:tabs>
          <w:tab w:val="left" w:pos="1620"/>
        </w:tabs>
        <w:spacing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Pertukaran data yang sudah berlangsung berulang dan telah disepakati bersama </w:t>
      </w:r>
    </w:p>
    <w:p w:rsidR="00B32C58" w:rsidRDefault="00B32C58" w:rsidP="00B32C58">
      <w:pPr>
        <w:pStyle w:val="NoSpacing"/>
        <w:numPr>
          <w:ilvl w:val="0"/>
          <w:numId w:val="4"/>
        </w:numPr>
        <w:tabs>
          <w:tab w:val="left" w:pos="1620"/>
        </w:tabs>
        <w:spacing w:line="480" w:lineRule="auto"/>
        <w:ind w:left="1980"/>
        <w:jc w:val="both"/>
        <w:rPr>
          <w:rFonts w:ascii="Times New Roman" w:hAnsi="Times New Roman" w:cs="Times New Roman"/>
          <w:sz w:val="24"/>
          <w:szCs w:val="24"/>
        </w:rPr>
      </w:pPr>
      <w:r>
        <w:rPr>
          <w:rFonts w:ascii="Times New Roman" w:hAnsi="Times New Roman" w:cs="Times New Roman"/>
          <w:sz w:val="24"/>
          <w:szCs w:val="24"/>
        </w:rPr>
        <w:t xml:space="preserve">Model yang umum yang digunakan </w:t>
      </w:r>
      <w:r>
        <w:rPr>
          <w:rFonts w:ascii="Times New Roman" w:hAnsi="Times New Roman" w:cs="Times New Roman"/>
          <w:i/>
          <w:sz w:val="24"/>
          <w:szCs w:val="24"/>
        </w:rPr>
        <w:t>peer to peer</w:t>
      </w:r>
      <w:r>
        <w:rPr>
          <w:rFonts w:ascii="Times New Roman" w:hAnsi="Times New Roman" w:cs="Times New Roman"/>
          <w:sz w:val="24"/>
          <w:szCs w:val="24"/>
        </w:rPr>
        <w:t xml:space="preserve">, dimana processing intelligence dapat di distribusi oleh kedua belah pihak pelaku bisnis </w:t>
      </w:r>
    </w:p>
    <w:p w:rsidR="00B32C58" w:rsidRDefault="00B32C58" w:rsidP="00B32C58">
      <w:pPr>
        <w:pStyle w:val="NoSpacing"/>
        <w:numPr>
          <w:ilvl w:val="0"/>
          <w:numId w:val="3"/>
        </w:numPr>
        <w:spacing w:line="480" w:lineRule="auto"/>
        <w:ind w:left="1710"/>
        <w:jc w:val="both"/>
        <w:rPr>
          <w:rFonts w:ascii="Times New Roman" w:hAnsi="Times New Roman" w:cs="Times New Roman"/>
          <w:sz w:val="24"/>
          <w:szCs w:val="24"/>
        </w:rPr>
      </w:pPr>
      <w:r>
        <w:rPr>
          <w:rFonts w:ascii="Times New Roman" w:hAnsi="Times New Roman" w:cs="Times New Roman"/>
          <w:i/>
          <w:sz w:val="24"/>
          <w:szCs w:val="24"/>
        </w:rPr>
        <w:t xml:space="preserve">Business to consumen (B2C) </w:t>
      </w:r>
    </w:p>
    <w:p w:rsidR="00B32C58" w:rsidRDefault="00B32C58" w:rsidP="00B32C58">
      <w:pPr>
        <w:pStyle w:val="NoSpacing"/>
        <w:numPr>
          <w:ilvl w:val="0"/>
          <w:numId w:val="5"/>
        </w:numPr>
        <w:spacing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Terbuka untuk umum dimana informasi dapat disebarkan untuk umum juga </w:t>
      </w:r>
    </w:p>
    <w:p w:rsidR="00B32C58" w:rsidRDefault="00B32C58" w:rsidP="00B32C58">
      <w:pPr>
        <w:pStyle w:val="NoSpacing"/>
        <w:numPr>
          <w:ilvl w:val="0"/>
          <w:numId w:val="5"/>
        </w:numPr>
        <w:spacing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Service yang digunakan juga untuk umum sehingga dapat digunakan oleh banyak orang </w:t>
      </w:r>
    </w:p>
    <w:p w:rsidR="00B32C58" w:rsidRDefault="00B32C58" w:rsidP="00B32C58">
      <w:pPr>
        <w:pStyle w:val="NoSpacing"/>
        <w:numPr>
          <w:ilvl w:val="0"/>
          <w:numId w:val="5"/>
        </w:numPr>
        <w:spacing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Service yang digunakan berdasarkan permintaan, sehingga produsen harus mampu merespon dengan baik permintaan konsumen </w:t>
      </w:r>
    </w:p>
    <w:p w:rsidR="00B32C58" w:rsidRPr="00056157" w:rsidRDefault="00B32C58" w:rsidP="00B32C58">
      <w:pPr>
        <w:pStyle w:val="NoSpacing"/>
        <w:numPr>
          <w:ilvl w:val="0"/>
          <w:numId w:val="5"/>
        </w:numPr>
        <w:spacing w:line="480" w:lineRule="auto"/>
        <w:ind w:left="2070"/>
        <w:jc w:val="both"/>
        <w:rPr>
          <w:rFonts w:ascii="Times New Roman" w:hAnsi="Times New Roman" w:cs="Times New Roman"/>
          <w:sz w:val="24"/>
          <w:szCs w:val="24"/>
        </w:rPr>
      </w:pPr>
      <w:r>
        <w:rPr>
          <w:rFonts w:ascii="Times New Roman" w:hAnsi="Times New Roman" w:cs="Times New Roman"/>
          <w:sz w:val="24"/>
          <w:szCs w:val="24"/>
        </w:rPr>
        <w:t xml:space="preserve">Sistem pendekatan adalah </w:t>
      </w:r>
      <w:r>
        <w:rPr>
          <w:rFonts w:ascii="Times New Roman" w:hAnsi="Times New Roman" w:cs="Times New Roman"/>
          <w:i/>
          <w:sz w:val="24"/>
          <w:szCs w:val="24"/>
        </w:rPr>
        <w:t xml:space="preserve">client-server </w:t>
      </w:r>
    </w:p>
    <w:p w:rsidR="00B32C58" w:rsidRDefault="00B32C58" w:rsidP="00B32C58">
      <w:pPr>
        <w:pStyle w:val="NoSpacing"/>
        <w:spacing w:line="480" w:lineRule="auto"/>
        <w:ind w:left="2070"/>
        <w:jc w:val="both"/>
        <w:rPr>
          <w:rFonts w:ascii="Times New Roman" w:hAnsi="Times New Roman" w:cs="Times New Roman"/>
          <w:i/>
          <w:sz w:val="24"/>
          <w:szCs w:val="24"/>
        </w:rPr>
      </w:pPr>
    </w:p>
    <w:p w:rsidR="00B32C58" w:rsidRDefault="00B32C58" w:rsidP="00B32C58">
      <w:pPr>
        <w:pStyle w:val="NoSpacing"/>
        <w:spacing w:line="480" w:lineRule="auto"/>
        <w:ind w:left="2070"/>
        <w:jc w:val="both"/>
        <w:rPr>
          <w:rFonts w:ascii="Times New Roman" w:hAnsi="Times New Roman" w:cs="Times New Roman"/>
          <w:i/>
          <w:sz w:val="24"/>
          <w:szCs w:val="24"/>
        </w:rPr>
      </w:pPr>
    </w:p>
    <w:p w:rsidR="00B32C58" w:rsidRPr="004F348C" w:rsidRDefault="00B32C58" w:rsidP="00B32C58">
      <w:pPr>
        <w:pStyle w:val="NoSpacing"/>
        <w:spacing w:line="480" w:lineRule="auto"/>
        <w:ind w:left="2070"/>
        <w:jc w:val="both"/>
        <w:rPr>
          <w:rFonts w:ascii="Times New Roman" w:hAnsi="Times New Roman" w:cs="Times New Roman"/>
          <w:sz w:val="24"/>
          <w:szCs w:val="24"/>
        </w:rPr>
      </w:pPr>
    </w:p>
    <w:p w:rsidR="00B32C58" w:rsidRDefault="00B32C58" w:rsidP="00B32C58">
      <w:pPr>
        <w:pStyle w:val="NoSpacing"/>
        <w:numPr>
          <w:ilvl w:val="0"/>
          <w:numId w:val="3"/>
        </w:numPr>
        <w:spacing w:line="480" w:lineRule="auto"/>
        <w:ind w:left="1710"/>
        <w:jc w:val="both"/>
        <w:rPr>
          <w:rFonts w:ascii="Times New Roman" w:hAnsi="Times New Roman" w:cs="Times New Roman"/>
          <w:sz w:val="24"/>
          <w:szCs w:val="24"/>
        </w:rPr>
      </w:pPr>
      <w:r>
        <w:rPr>
          <w:rFonts w:ascii="Times New Roman" w:hAnsi="Times New Roman" w:cs="Times New Roman"/>
          <w:i/>
          <w:sz w:val="24"/>
          <w:szCs w:val="24"/>
        </w:rPr>
        <w:t>Consumer to consumen (C2C)</w:t>
      </w:r>
    </w:p>
    <w:p w:rsidR="00B32C58" w:rsidRDefault="00B32C58" w:rsidP="00B32C58">
      <w:pPr>
        <w:pStyle w:val="NoSpacing"/>
        <w:spacing w:line="480" w:lineRule="auto"/>
        <w:ind w:left="1710"/>
        <w:jc w:val="both"/>
        <w:rPr>
          <w:rFonts w:ascii="Times New Roman" w:hAnsi="Times New Roman" w:cs="Times New Roman"/>
          <w:sz w:val="24"/>
          <w:szCs w:val="24"/>
        </w:rPr>
      </w:pPr>
      <w:r>
        <w:rPr>
          <w:rFonts w:ascii="Times New Roman" w:hAnsi="Times New Roman" w:cs="Times New Roman"/>
          <w:sz w:val="24"/>
          <w:szCs w:val="24"/>
        </w:rPr>
        <w:tab/>
        <w:t>Adalah model bisnis dimana website yang bersangkutan tidak hanya membantu mempromosikan barang dagang saja, melainkan juga menyediakan barang untuk dijual.</w:t>
      </w:r>
    </w:p>
    <w:p w:rsidR="00B32C58" w:rsidRPr="00921BE3" w:rsidRDefault="00B32C58" w:rsidP="00B32C58">
      <w:pPr>
        <w:pStyle w:val="NoSpacing"/>
        <w:numPr>
          <w:ilvl w:val="0"/>
          <w:numId w:val="3"/>
        </w:numPr>
        <w:spacing w:line="480" w:lineRule="auto"/>
        <w:ind w:left="1710"/>
        <w:jc w:val="both"/>
        <w:rPr>
          <w:rFonts w:ascii="Times New Roman" w:hAnsi="Times New Roman" w:cs="Times New Roman"/>
          <w:sz w:val="24"/>
          <w:szCs w:val="24"/>
        </w:rPr>
      </w:pPr>
      <w:r w:rsidRPr="00921BE3">
        <w:rPr>
          <w:rFonts w:ascii="Times New Roman" w:hAnsi="Times New Roman" w:cs="Times New Roman"/>
          <w:i/>
          <w:sz w:val="24"/>
          <w:szCs w:val="24"/>
        </w:rPr>
        <w:t>Consumen to Business</w:t>
      </w:r>
      <w:r>
        <w:rPr>
          <w:rFonts w:ascii="Times New Roman" w:hAnsi="Times New Roman" w:cs="Times New Roman"/>
          <w:color w:val="FF0000"/>
          <w:sz w:val="24"/>
          <w:szCs w:val="24"/>
        </w:rPr>
        <w:t xml:space="preserve"> </w:t>
      </w:r>
      <w:r w:rsidRPr="00921BE3">
        <w:rPr>
          <w:rFonts w:ascii="Times New Roman" w:hAnsi="Times New Roman" w:cs="Times New Roman"/>
          <w:i/>
          <w:sz w:val="24"/>
          <w:szCs w:val="24"/>
        </w:rPr>
        <w:t>(C2B).</w:t>
      </w:r>
      <w:r w:rsidRPr="00921BE3">
        <w:rPr>
          <w:rFonts w:ascii="Times New Roman" w:hAnsi="Times New Roman" w:cs="Times New Roman"/>
          <w:sz w:val="24"/>
          <w:szCs w:val="24"/>
        </w:rPr>
        <w:t xml:space="preserve"> </w:t>
      </w:r>
    </w:p>
    <w:p w:rsidR="00B32C58" w:rsidRDefault="00B32C58" w:rsidP="00B32C58">
      <w:pPr>
        <w:pStyle w:val="NoSpacing"/>
        <w:spacing w:line="480" w:lineRule="auto"/>
        <w:ind w:left="1710"/>
        <w:jc w:val="both"/>
        <w:rPr>
          <w:rFonts w:ascii="Times New Roman" w:hAnsi="Times New Roman" w:cs="Times New Roman"/>
          <w:sz w:val="24"/>
          <w:szCs w:val="24"/>
        </w:rPr>
      </w:pPr>
      <w:r>
        <w:rPr>
          <w:rFonts w:ascii="Times New Roman" w:hAnsi="Times New Roman" w:cs="Times New Roman"/>
          <w:sz w:val="24"/>
          <w:szCs w:val="24"/>
        </w:rPr>
        <w:tab/>
        <w:t xml:space="preserve">Dalam C2B konsumen memberitahukan kebutuhan atas suatu produk atau jasa tertentu, dan para pemasok bersaing untuk menyediakan produk atau jasa </w:t>
      </w:r>
      <w:r>
        <w:rPr>
          <w:rFonts w:ascii="Times New Roman" w:hAnsi="Times New Roman" w:cs="Times New Roman"/>
          <w:sz w:val="24"/>
          <w:szCs w:val="24"/>
        </w:rPr>
        <w:lastRenderedPageBreak/>
        <w:t xml:space="preserve">tersebut ke konsumen. Contohnya di </w:t>
      </w:r>
      <w:r w:rsidRPr="00921BE3">
        <w:rPr>
          <w:rFonts w:ascii="Times New Roman" w:hAnsi="Times New Roman" w:cs="Times New Roman"/>
          <w:i/>
          <w:sz w:val="24"/>
          <w:szCs w:val="24"/>
        </w:rPr>
        <w:t>priceline.com</w:t>
      </w:r>
      <w:r>
        <w:rPr>
          <w:rFonts w:ascii="Times New Roman" w:hAnsi="Times New Roman" w:cs="Times New Roman"/>
          <w:sz w:val="24"/>
          <w:szCs w:val="24"/>
        </w:rPr>
        <w:t xml:space="preserve">, dimana pelanggan menyebutkan produk dan harga yang diinginkan, dan </w:t>
      </w:r>
      <w:r w:rsidRPr="00805790">
        <w:rPr>
          <w:rFonts w:ascii="Times New Roman" w:hAnsi="Times New Roman" w:cs="Times New Roman"/>
          <w:i/>
          <w:sz w:val="24"/>
          <w:szCs w:val="24"/>
        </w:rPr>
        <w:t>priceline</w:t>
      </w:r>
      <w:r>
        <w:rPr>
          <w:rFonts w:ascii="Times New Roman" w:hAnsi="Times New Roman" w:cs="Times New Roman"/>
          <w:sz w:val="24"/>
          <w:szCs w:val="24"/>
        </w:rPr>
        <w:t xml:space="preserve"> mencoba menemukan pemasok yang memenuhi kebutuhan tersebut.</w:t>
      </w:r>
    </w:p>
    <w:p w:rsidR="00B32C58" w:rsidRDefault="00B32C58" w:rsidP="00B32C58">
      <w:pPr>
        <w:pStyle w:val="NoSpacing"/>
        <w:numPr>
          <w:ilvl w:val="0"/>
          <w:numId w:val="2"/>
        </w:numPr>
        <w:spacing w:line="48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rPr>
        <w:t xml:space="preserve">Manfaat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adalah sebagai berikut :</w:t>
      </w:r>
    </w:p>
    <w:p w:rsidR="00B32C58" w:rsidRDefault="00B32C58" w:rsidP="00B32C58">
      <w:pPr>
        <w:pStyle w:val="ListParagraph"/>
        <w:numPr>
          <w:ilvl w:val="1"/>
          <w:numId w:val="6"/>
        </w:numPr>
        <w:spacing w:before="100" w:beforeAutospacing="1" w:after="100" w:afterAutospacing="1" w:line="480" w:lineRule="auto"/>
        <w:ind w:left="129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 kemudahan dalam berkomunikasi antara konsumen dan produsen</w:t>
      </w:r>
    </w:p>
    <w:p w:rsidR="00B32C58" w:rsidRDefault="00B32C58" w:rsidP="00B32C58">
      <w:pPr>
        <w:pStyle w:val="ListParagraph"/>
        <w:numPr>
          <w:ilvl w:val="1"/>
          <w:numId w:val="6"/>
        </w:numPr>
        <w:spacing w:before="100" w:beforeAutospacing="1" w:after="100" w:afterAutospacing="1" w:line="480" w:lineRule="auto"/>
        <w:ind w:left="129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 kemudahan dalam usaha pemasaran serta promosi barang ataupun jasa</w:t>
      </w:r>
    </w:p>
    <w:p w:rsidR="00B32C58" w:rsidRDefault="00B32C58" w:rsidP="00B32C58">
      <w:pPr>
        <w:pStyle w:val="ListParagraph"/>
        <w:numPr>
          <w:ilvl w:val="1"/>
          <w:numId w:val="6"/>
        </w:numPr>
        <w:spacing w:before="100" w:beforeAutospacing="1" w:after="100" w:afterAutospacing="1" w:line="480" w:lineRule="auto"/>
        <w:ind w:left="129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perluasan terhadap jangkauan calon konsumen dengan segmentasi pasar yang lebih luas</w:t>
      </w:r>
    </w:p>
    <w:p w:rsidR="00B32C58" w:rsidRDefault="00B32C58" w:rsidP="00B32C58">
      <w:pPr>
        <w:pStyle w:val="ListParagraph"/>
        <w:numPr>
          <w:ilvl w:val="1"/>
          <w:numId w:val="6"/>
        </w:numPr>
        <w:spacing w:before="100" w:beforeAutospacing="1" w:after="100" w:afterAutospacing="1" w:line="480" w:lineRule="auto"/>
        <w:ind w:left="129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 kemudahan dalam prosesi pembelian dan penjualan</w:t>
      </w:r>
    </w:p>
    <w:p w:rsidR="00B32C58" w:rsidRDefault="00B32C58" w:rsidP="00B32C58">
      <w:pPr>
        <w:pStyle w:val="ListParagraph"/>
        <w:numPr>
          <w:ilvl w:val="1"/>
          <w:numId w:val="6"/>
        </w:numPr>
        <w:spacing w:before="100" w:beforeAutospacing="1" w:after="100" w:afterAutospacing="1" w:line="480" w:lineRule="auto"/>
        <w:ind w:left="129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Memberikan kemudahan dalam melakukan pembayaran karena dapat dilakukan secara </w:t>
      </w:r>
      <w:r w:rsidRPr="00805790">
        <w:rPr>
          <w:rFonts w:ascii="Times New Roman" w:eastAsia="Times New Roman" w:hAnsi="Times New Roman" w:cs="Times New Roman"/>
          <w:sz w:val="24"/>
          <w:szCs w:val="24"/>
        </w:rPr>
        <w:t>online</w:t>
      </w:r>
    </w:p>
    <w:p w:rsidR="00B32C58" w:rsidRDefault="00B32C58" w:rsidP="00B32C58">
      <w:pPr>
        <w:pStyle w:val="ListParagraph"/>
        <w:numPr>
          <w:ilvl w:val="1"/>
          <w:numId w:val="6"/>
        </w:numPr>
        <w:spacing w:before="100" w:beforeAutospacing="1" w:after="100" w:afterAutospacing="1" w:line="480" w:lineRule="auto"/>
        <w:ind w:left="1296"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kemudahan dalam penyebaran informasi</w:t>
      </w:r>
    </w:p>
    <w:p w:rsidR="00B32C58" w:rsidRPr="004F348C" w:rsidRDefault="00B32C58" w:rsidP="00B32C58">
      <w:pPr>
        <w:pStyle w:val="ListParagraph"/>
        <w:spacing w:before="100" w:beforeAutospacing="1" w:after="100" w:afterAutospacing="1" w:line="480" w:lineRule="auto"/>
        <w:ind w:left="1296"/>
        <w:jc w:val="both"/>
        <w:rPr>
          <w:rFonts w:ascii="Times New Roman" w:eastAsia="Times New Roman" w:hAnsi="Times New Roman" w:cs="Times New Roman"/>
          <w:sz w:val="24"/>
          <w:szCs w:val="24"/>
        </w:rPr>
      </w:pPr>
    </w:p>
    <w:p w:rsidR="00B32C58" w:rsidRDefault="00B32C58" w:rsidP="00B32C58">
      <w:pPr>
        <w:pStyle w:val="ListParagraph"/>
        <w:numPr>
          <w:ilvl w:val="0"/>
          <w:numId w:val="2"/>
        </w:numPr>
        <w:spacing w:before="100" w:beforeAutospacing="1" w:after="100" w:afterAutospacing="1"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Keuntungan </w:t>
      </w:r>
      <w:r>
        <w:rPr>
          <w:rFonts w:ascii="Times New Roman" w:eastAsia="Times New Roman" w:hAnsi="Times New Roman" w:cs="Times New Roman"/>
          <w:i/>
          <w:sz w:val="24"/>
          <w:szCs w:val="24"/>
        </w:rPr>
        <w:t>E-Commerce</w:t>
      </w:r>
    </w:p>
    <w:p w:rsidR="00B32C58" w:rsidRDefault="00B32C58" w:rsidP="00B32C58">
      <w:pPr>
        <w:pStyle w:val="ListParagraph"/>
        <w:numPr>
          <w:ilvl w:val="0"/>
          <w:numId w:val="7"/>
        </w:numPr>
        <w:spacing w:before="100" w:beforeAutospacing="1" w:after="100" w:afterAutospacing="1" w:line="480" w:lineRule="auto"/>
        <w:ind w:left="-432" w:firstLine="15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Keuntungan Bagi Perusahaan</w:t>
      </w:r>
    </w:p>
    <w:p w:rsidR="00B32C58" w:rsidRDefault="00B32C58" w:rsidP="00B32C58">
      <w:pPr>
        <w:pStyle w:val="ListParagraph"/>
        <w:numPr>
          <w:ilvl w:val="0"/>
          <w:numId w:val="8"/>
        </w:numPr>
        <w:spacing w:before="100" w:beforeAutospacing="1" w:after="100" w:afterAutospacing="1" w:line="480" w:lineRule="auto"/>
        <w:ind w:left="1714"/>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Dapat menjangkau pembeli potensial dalam jumlah besar dalam hitungan global</w:t>
      </w:r>
      <w:r>
        <w:rPr>
          <w:rFonts w:ascii="Times New Roman" w:eastAsia="Times New Roman" w:hAnsi="Times New Roman" w:cs="Times New Roman"/>
          <w:sz w:val="24"/>
          <w:szCs w:val="24"/>
          <w:lang w:val="en-ID"/>
        </w:rPr>
        <w:t>.</w:t>
      </w:r>
    </w:p>
    <w:p w:rsidR="00B32C58" w:rsidRDefault="00B32C58" w:rsidP="00B32C58">
      <w:pPr>
        <w:pStyle w:val="ListParagraph"/>
        <w:numPr>
          <w:ilvl w:val="0"/>
          <w:numId w:val="8"/>
        </w:numPr>
        <w:spacing w:before="100" w:beforeAutospacing="1" w:after="100" w:afterAutospacing="1" w:line="480" w:lineRule="auto"/>
        <w:ind w:left="1714"/>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Biaya iklan lebih murah daripada media iklan TV, koran atau Radio dengan tampilan bisa update terbaru dengan biaya minimal</w:t>
      </w:r>
      <w:r>
        <w:rPr>
          <w:rFonts w:ascii="Times New Roman" w:eastAsia="Times New Roman" w:hAnsi="Times New Roman" w:cs="Times New Roman"/>
          <w:sz w:val="24"/>
          <w:szCs w:val="24"/>
          <w:lang w:val="en-ID"/>
        </w:rPr>
        <w:t>.</w:t>
      </w:r>
    </w:p>
    <w:p w:rsidR="00B32C58" w:rsidRDefault="00B32C58" w:rsidP="00B32C58">
      <w:pPr>
        <w:pStyle w:val="ListParagraph"/>
        <w:numPr>
          <w:ilvl w:val="0"/>
          <w:numId w:val="8"/>
        </w:numPr>
        <w:spacing w:before="100" w:beforeAutospacing="1" w:after="100" w:afterAutospacing="1" w:line="480" w:lineRule="auto"/>
        <w:ind w:left="1714"/>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rPr>
        <w:t>Dapat memanfaatkan media social untuk komunikasi dengan pemasok, pabrik, penyalur dan pelanggan secara online</w:t>
      </w:r>
      <w:r>
        <w:rPr>
          <w:rFonts w:ascii="Times New Roman" w:eastAsia="Times New Roman" w:hAnsi="Times New Roman" w:cs="Times New Roman"/>
          <w:sz w:val="24"/>
          <w:szCs w:val="24"/>
          <w:lang w:val="en-ID"/>
        </w:rPr>
        <w:t>.</w:t>
      </w:r>
    </w:p>
    <w:p w:rsidR="00B32C58" w:rsidRDefault="00B32C58" w:rsidP="00B32C58">
      <w:pPr>
        <w:pStyle w:val="ListParagraph"/>
        <w:numPr>
          <w:ilvl w:val="0"/>
          <w:numId w:val="8"/>
        </w:numPr>
        <w:spacing w:before="100" w:beforeAutospacing="1" w:after="100" w:afterAutospacing="1" w:line="480" w:lineRule="auto"/>
        <w:ind w:left="1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pemasaran dapat dikembanagkan sesuai dengan keinginan pembeli</w:t>
      </w:r>
    </w:p>
    <w:p w:rsidR="00B32C58" w:rsidRDefault="00B32C58" w:rsidP="00B32C58">
      <w:pPr>
        <w:pStyle w:val="ListParagraph"/>
        <w:numPr>
          <w:ilvl w:val="0"/>
          <w:numId w:val="8"/>
        </w:numPr>
        <w:spacing w:before="100" w:beforeAutospacing="1" w:after="100" w:afterAutospacing="1" w:line="480" w:lineRule="auto"/>
        <w:ind w:left="1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dikenai pajak penjualan.</w:t>
      </w:r>
    </w:p>
    <w:p w:rsidR="00B32C58" w:rsidRDefault="00B32C58" w:rsidP="00B32C58">
      <w:pPr>
        <w:pStyle w:val="ListParagraph"/>
        <w:numPr>
          <w:ilvl w:val="0"/>
          <w:numId w:val="7"/>
        </w:numPr>
        <w:spacing w:before="100" w:beforeAutospacing="1" w:after="100" w:afterAutospacing="1" w:line="480" w:lineRule="auto"/>
        <w:ind w:left="-432"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Keuntungan Bagi Konsumen</w:t>
      </w:r>
    </w:p>
    <w:p w:rsidR="00B32C58" w:rsidRDefault="00B32C58" w:rsidP="00B32C58">
      <w:pPr>
        <w:pStyle w:val="ListParagraph"/>
        <w:numPr>
          <w:ilvl w:val="0"/>
          <w:numId w:val="9"/>
        </w:numPr>
        <w:spacing w:before="100" w:beforeAutospacing="1" w:after="100" w:afterAutospacing="1" w:line="480" w:lineRule="auto"/>
        <w:ind w:left="1714"/>
        <w:jc w:val="both"/>
        <w:rPr>
          <w:rFonts w:ascii="Times New Roman" w:eastAsia="Times New Roman" w:hAnsi="Times New Roman" w:cs="Times New Roman"/>
          <w:sz w:val="24"/>
          <w:szCs w:val="24"/>
        </w:rPr>
      </w:pPr>
      <w:r w:rsidRPr="00921BE3">
        <w:rPr>
          <w:rFonts w:ascii="Times New Roman" w:eastAsia="Times New Roman" w:hAnsi="Times New Roman" w:cs="Times New Roman"/>
          <w:i/>
          <w:sz w:val="24"/>
          <w:szCs w:val="24"/>
        </w:rPr>
        <w:lastRenderedPageBreak/>
        <w:t>Electronic commerce</w:t>
      </w:r>
      <w:r>
        <w:rPr>
          <w:rFonts w:ascii="Times New Roman" w:eastAsia="Times New Roman" w:hAnsi="Times New Roman" w:cs="Times New Roman"/>
          <w:sz w:val="24"/>
          <w:szCs w:val="24"/>
        </w:rPr>
        <w:t xml:space="preserve"> memungkinkan pelanggan untuk berbelanja atau melakukan transaksi lain selama 24 jam sehari sepanjang tahun dari hampir setiap lokasi.</w:t>
      </w:r>
    </w:p>
    <w:p w:rsidR="00B32C58" w:rsidRDefault="00B32C58" w:rsidP="00B32C58">
      <w:pPr>
        <w:pStyle w:val="ListParagraph"/>
        <w:numPr>
          <w:ilvl w:val="0"/>
          <w:numId w:val="9"/>
        </w:numPr>
        <w:spacing w:before="100" w:beforeAutospacing="1" w:after="100" w:afterAutospacing="1" w:line="480" w:lineRule="auto"/>
        <w:ind w:left="1714"/>
        <w:jc w:val="both"/>
        <w:rPr>
          <w:rFonts w:ascii="Times New Roman" w:eastAsia="Times New Roman" w:hAnsi="Times New Roman" w:cs="Times New Roman"/>
          <w:sz w:val="24"/>
          <w:szCs w:val="24"/>
        </w:rPr>
      </w:pPr>
      <w:r w:rsidRPr="00921BE3">
        <w:rPr>
          <w:rFonts w:ascii="Times New Roman" w:eastAsia="Times New Roman" w:hAnsi="Times New Roman" w:cs="Times New Roman"/>
          <w:i/>
          <w:sz w:val="24"/>
          <w:szCs w:val="24"/>
        </w:rPr>
        <w:t>Electronic commerce</w:t>
      </w:r>
      <w:r>
        <w:rPr>
          <w:rFonts w:ascii="Times New Roman" w:eastAsia="Times New Roman" w:hAnsi="Times New Roman" w:cs="Times New Roman"/>
          <w:sz w:val="24"/>
          <w:szCs w:val="24"/>
        </w:rPr>
        <w:t xml:space="preserve"> meemberikan lebih banyak pilihan kepada pelanggan mereka bisa memilih berbagai produk dari banyak vendor.</w:t>
      </w:r>
    </w:p>
    <w:p w:rsidR="00B32C58" w:rsidRDefault="00B32C58" w:rsidP="00B32C58">
      <w:pPr>
        <w:pStyle w:val="ListParagraph"/>
        <w:numPr>
          <w:ilvl w:val="0"/>
          <w:numId w:val="9"/>
        </w:numPr>
        <w:spacing w:before="100" w:beforeAutospacing="1" w:after="100" w:afterAutospacing="1" w:line="480" w:lineRule="auto"/>
        <w:ind w:left="1714"/>
        <w:jc w:val="both"/>
        <w:rPr>
          <w:rFonts w:ascii="Times New Roman" w:eastAsia="Times New Roman" w:hAnsi="Times New Roman" w:cs="Times New Roman"/>
          <w:sz w:val="24"/>
          <w:szCs w:val="24"/>
        </w:rPr>
      </w:pPr>
      <w:r w:rsidRPr="00921BE3">
        <w:rPr>
          <w:rFonts w:ascii="Times New Roman" w:eastAsia="Times New Roman" w:hAnsi="Times New Roman" w:cs="Times New Roman"/>
          <w:i/>
          <w:sz w:val="24"/>
          <w:szCs w:val="24"/>
        </w:rPr>
        <w:t>Electronic commerce</w:t>
      </w:r>
      <w:r>
        <w:rPr>
          <w:rFonts w:ascii="Times New Roman" w:eastAsia="Times New Roman" w:hAnsi="Times New Roman" w:cs="Times New Roman"/>
          <w:sz w:val="24"/>
          <w:szCs w:val="24"/>
        </w:rPr>
        <w:t xml:space="preserve"> menyediakan produk-produk dan jasa yang tidak mahal kepada pelanggan dengan cara mengunjungi banyak tempat dan melakukan perbandingan secara cepat.</w:t>
      </w:r>
    </w:p>
    <w:p w:rsidR="00B32C58" w:rsidRDefault="00B32C58" w:rsidP="00B32C58">
      <w:pPr>
        <w:pStyle w:val="ListParagraph"/>
        <w:numPr>
          <w:ilvl w:val="0"/>
          <w:numId w:val="9"/>
        </w:numPr>
        <w:spacing w:before="100" w:beforeAutospacing="1" w:after="100" w:afterAutospacing="1" w:line="480" w:lineRule="auto"/>
        <w:ind w:left="1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Pelanggan bisa menerima informasi relevan secara detail dalam hitungan detik, bukan lagi hari atau minggu.</w:t>
      </w:r>
    </w:p>
    <w:p w:rsidR="00B32C58" w:rsidRDefault="00B32C58" w:rsidP="00B32C58">
      <w:pPr>
        <w:pStyle w:val="ListParagraph"/>
        <w:numPr>
          <w:ilvl w:val="0"/>
          <w:numId w:val="9"/>
        </w:numPr>
        <w:spacing w:before="100" w:beforeAutospacing="1" w:after="100" w:afterAutospacing="1" w:line="480" w:lineRule="auto"/>
        <w:ind w:left="1714"/>
        <w:jc w:val="both"/>
        <w:rPr>
          <w:rFonts w:ascii="Times New Roman" w:eastAsia="Times New Roman" w:hAnsi="Times New Roman" w:cs="Times New Roman"/>
          <w:i/>
          <w:iCs/>
          <w:sz w:val="24"/>
          <w:szCs w:val="24"/>
        </w:rPr>
      </w:pPr>
      <w:r w:rsidRPr="00921BE3">
        <w:rPr>
          <w:rFonts w:ascii="Times New Roman" w:eastAsia="Times New Roman" w:hAnsi="Times New Roman" w:cs="Times New Roman"/>
          <w:i/>
          <w:sz w:val="24"/>
          <w:szCs w:val="24"/>
        </w:rPr>
        <w:t>Electronic commerce</w:t>
      </w:r>
      <w:r>
        <w:rPr>
          <w:rFonts w:ascii="Times New Roman" w:eastAsia="Times New Roman" w:hAnsi="Times New Roman" w:cs="Times New Roman"/>
          <w:sz w:val="24"/>
          <w:szCs w:val="24"/>
        </w:rPr>
        <w:t xml:space="preserve"> memungkinkan partisipasi dalam pelelangan maya </w:t>
      </w:r>
      <w:r>
        <w:rPr>
          <w:rFonts w:ascii="Times New Roman" w:eastAsia="Times New Roman" w:hAnsi="Times New Roman" w:cs="Times New Roman"/>
          <w:i/>
          <w:iCs/>
          <w:sz w:val="24"/>
          <w:szCs w:val="24"/>
        </w:rPr>
        <w:t>(virtual auction).</w:t>
      </w:r>
    </w:p>
    <w:p w:rsidR="00B32C58" w:rsidRDefault="00B32C58" w:rsidP="00B32C58">
      <w:pPr>
        <w:pStyle w:val="ListParagraph"/>
        <w:numPr>
          <w:ilvl w:val="0"/>
          <w:numId w:val="9"/>
        </w:numPr>
        <w:spacing w:before="100" w:beforeAutospacing="1" w:after="100" w:afterAutospacing="1" w:line="480" w:lineRule="auto"/>
        <w:ind w:left="1714"/>
        <w:jc w:val="both"/>
        <w:rPr>
          <w:rFonts w:ascii="Times New Roman" w:eastAsia="Times New Roman" w:hAnsi="Times New Roman" w:cs="Times New Roman"/>
          <w:sz w:val="24"/>
          <w:szCs w:val="24"/>
        </w:rPr>
      </w:pPr>
      <w:r w:rsidRPr="00921BE3">
        <w:rPr>
          <w:rFonts w:ascii="Times New Roman" w:eastAsia="Times New Roman" w:hAnsi="Times New Roman" w:cs="Times New Roman"/>
          <w:i/>
          <w:sz w:val="24"/>
          <w:szCs w:val="24"/>
        </w:rPr>
        <w:t>Electronic commerce</w:t>
      </w:r>
      <w:r>
        <w:rPr>
          <w:rFonts w:ascii="Times New Roman" w:eastAsia="Times New Roman" w:hAnsi="Times New Roman" w:cs="Times New Roman"/>
          <w:sz w:val="24"/>
          <w:szCs w:val="24"/>
        </w:rPr>
        <w:t xml:space="preserve"> memberi tempat bagi para pelanggan untuk berinteraksi dengan pelanggan lain di electronic community dan bertukar pikiran serta berbagai pengalaman.</w:t>
      </w:r>
    </w:p>
    <w:p w:rsidR="00B32C58" w:rsidRDefault="00B32C58" w:rsidP="00B32C58">
      <w:pPr>
        <w:pStyle w:val="ListParagraph"/>
        <w:numPr>
          <w:ilvl w:val="0"/>
          <w:numId w:val="9"/>
        </w:numPr>
        <w:spacing w:before="100" w:beforeAutospacing="1" w:after="100" w:afterAutospacing="1" w:line="480" w:lineRule="auto"/>
        <w:ind w:left="1714"/>
        <w:jc w:val="both"/>
        <w:rPr>
          <w:rFonts w:ascii="Times New Roman" w:eastAsia="Times New Roman" w:hAnsi="Times New Roman" w:cs="Times New Roman"/>
          <w:sz w:val="24"/>
          <w:szCs w:val="24"/>
        </w:rPr>
      </w:pPr>
      <w:r w:rsidRPr="00921BE3">
        <w:rPr>
          <w:rFonts w:ascii="Times New Roman" w:eastAsia="Times New Roman" w:hAnsi="Times New Roman" w:cs="Times New Roman"/>
          <w:i/>
          <w:sz w:val="24"/>
          <w:szCs w:val="24"/>
        </w:rPr>
        <w:t>Electronic commerce</w:t>
      </w:r>
      <w:r>
        <w:rPr>
          <w:rFonts w:ascii="Times New Roman" w:eastAsia="Times New Roman" w:hAnsi="Times New Roman" w:cs="Times New Roman"/>
          <w:sz w:val="24"/>
          <w:szCs w:val="24"/>
        </w:rPr>
        <w:t xml:space="preserve"> memudahkan persaingan, yang pada akhirnya akan menghasilkan diskon secara substansial.</w:t>
      </w:r>
    </w:p>
    <w:p w:rsidR="00B32C58" w:rsidRDefault="00B32C58" w:rsidP="00B32C58">
      <w:pPr>
        <w:pStyle w:val="ListParagraph"/>
        <w:numPr>
          <w:ilvl w:val="0"/>
          <w:numId w:val="7"/>
        </w:numPr>
        <w:spacing w:before="100" w:beforeAutospacing="1" w:after="100" w:afterAutospacing="1" w:line="480" w:lineRule="auto"/>
        <w:ind w:left="-42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Keuntungan Bagi Masyarakat</w:t>
      </w:r>
    </w:p>
    <w:p w:rsidR="00B32C58" w:rsidRDefault="00B32C58" w:rsidP="00B32C58">
      <w:pPr>
        <w:pStyle w:val="ListParagraph"/>
        <w:numPr>
          <w:ilvl w:val="0"/>
          <w:numId w:val="10"/>
        </w:numPr>
        <w:spacing w:before="100" w:beforeAutospacing="1" w:after="100" w:afterAutospacing="1" w:line="480" w:lineRule="auto"/>
        <w:ind w:left="1728"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Memungkinkan orang untuk bekerja di dalam rumah dan tidak banyak keluar untuk berbelanja, akibatnya ini akan menurunkan arus kepadatan lalu lintas di jalan serta mengurangi polusi udara.</w:t>
      </w:r>
    </w:p>
    <w:p w:rsidR="00B32C58" w:rsidRDefault="00B32C58" w:rsidP="00B32C58">
      <w:pPr>
        <w:pStyle w:val="ListParagraph"/>
        <w:numPr>
          <w:ilvl w:val="0"/>
          <w:numId w:val="10"/>
        </w:numPr>
        <w:spacing w:before="100" w:beforeAutospacing="1" w:after="100" w:afterAutospacing="1" w:line="480" w:lineRule="auto"/>
        <w:ind w:left="1728" w:hanging="28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w:r w:rsidRPr="00921BE3">
        <w:rPr>
          <w:rFonts w:ascii="Times New Roman" w:eastAsia="Times New Roman" w:hAnsi="Times New Roman" w:cs="Times New Roman"/>
          <w:i/>
          <w:sz w:val="24"/>
          <w:szCs w:val="24"/>
        </w:rPr>
        <w:t>Elctronic commerce</w:t>
      </w:r>
      <w:r>
        <w:rPr>
          <w:rFonts w:ascii="Times New Roman" w:eastAsia="Times New Roman" w:hAnsi="Times New Roman" w:cs="Times New Roman"/>
          <w:sz w:val="24"/>
          <w:szCs w:val="24"/>
        </w:rPr>
        <w:t xml:space="preserve"> memungkinkan sejumlah barang dagangan dijual dengan harga lebih rendah, sehingga orang yang kurang mampu bisa membeli lebih banyak dan meningkatkan taraf hidup mereka.</w:t>
      </w:r>
    </w:p>
    <w:p w:rsidR="00B32C58" w:rsidRDefault="00B32C58" w:rsidP="00B32C58">
      <w:pPr>
        <w:pStyle w:val="ListParagraph"/>
        <w:numPr>
          <w:ilvl w:val="0"/>
          <w:numId w:val="10"/>
        </w:numPr>
        <w:spacing w:before="100" w:beforeAutospacing="1" w:after="100" w:afterAutospacing="1" w:line="480" w:lineRule="auto"/>
        <w:ind w:left="1728" w:hanging="288"/>
        <w:jc w:val="both"/>
        <w:rPr>
          <w:rFonts w:ascii="Times New Roman" w:eastAsia="Times New Roman" w:hAnsi="Times New Roman" w:cs="Times New Roman"/>
          <w:sz w:val="24"/>
          <w:szCs w:val="24"/>
        </w:rPr>
      </w:pPr>
      <w:r w:rsidRPr="00497BAF">
        <w:rPr>
          <w:rFonts w:ascii="Times New Roman" w:eastAsia="Times New Roman" w:hAnsi="Times New Roman" w:cs="Times New Roman"/>
          <w:sz w:val="24"/>
          <w:szCs w:val="24"/>
          <w:lang w:val="en-ID"/>
        </w:rPr>
        <w:t>M</w:t>
      </w:r>
      <w:r w:rsidRPr="00497BAF">
        <w:rPr>
          <w:rFonts w:ascii="Times New Roman" w:eastAsia="Times New Roman" w:hAnsi="Times New Roman" w:cs="Times New Roman"/>
          <w:sz w:val="24"/>
          <w:szCs w:val="24"/>
        </w:rPr>
        <w:t>emungkinkan orang di negara-negara Dunia ketiga dan wilayah pedesan untuk menikmati aneka produk dan jasa yang akan susah mereka dapatkan tanpa EC. Ini juga termasuk peluang untuk belajar berprofesi serta mendapatkan gelar akademik.</w:t>
      </w:r>
    </w:p>
    <w:p w:rsidR="00B32C58" w:rsidRPr="00497BAF" w:rsidRDefault="00B32C58" w:rsidP="00B32C58">
      <w:pPr>
        <w:pStyle w:val="ListParagraph"/>
        <w:numPr>
          <w:ilvl w:val="0"/>
          <w:numId w:val="10"/>
        </w:numPr>
        <w:spacing w:before="100" w:beforeAutospacing="1" w:after="100" w:afterAutospacing="1" w:line="480" w:lineRule="auto"/>
        <w:ind w:left="1728" w:hanging="288"/>
        <w:jc w:val="both"/>
        <w:rPr>
          <w:rFonts w:ascii="Times New Roman" w:eastAsia="Times New Roman" w:hAnsi="Times New Roman" w:cs="Times New Roman"/>
          <w:sz w:val="24"/>
          <w:szCs w:val="24"/>
        </w:rPr>
      </w:pPr>
      <w:r w:rsidRPr="00497BAF">
        <w:rPr>
          <w:rFonts w:ascii="Times New Roman" w:eastAsia="Times New Roman" w:hAnsi="Times New Roman" w:cs="Times New Roman"/>
          <w:sz w:val="24"/>
          <w:szCs w:val="24"/>
        </w:rPr>
        <w:t>Untuk memfasilitasi layanan publik, seperti perawatan kesehatan, pendidikan, dan pemerataan layanan sosial yang dilaksanakan pemerintah dengan biaya yang lebih rendah, dan dengan kualitas yang lebih baik. Layanan perawatan kesehatan, misalnya, bisa menajangkau pasien di daerah pedesan.</w:t>
      </w:r>
    </w:p>
    <w:p w:rsidR="00B32C58" w:rsidRDefault="00B32C58" w:rsidP="00B32C58">
      <w:pPr>
        <w:pStyle w:val="ListParagraph"/>
        <w:numPr>
          <w:ilvl w:val="0"/>
          <w:numId w:val="2"/>
        </w:numPr>
        <w:spacing w:before="100" w:beforeAutospacing="1" w:after="100" w:afterAutospacing="1"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 xml:space="preserve">Kerugian </w:t>
      </w:r>
      <w:r>
        <w:rPr>
          <w:rFonts w:ascii="Times New Roman" w:hAnsi="Times New Roman" w:cs="Times New Roman"/>
          <w:i/>
          <w:sz w:val="24"/>
          <w:szCs w:val="24"/>
        </w:rPr>
        <w:t>E-Commerce</w:t>
      </w:r>
    </w:p>
    <w:p w:rsidR="00B32C58" w:rsidRDefault="00B32C58" w:rsidP="00B32C58">
      <w:pPr>
        <w:pStyle w:val="ListParagraph"/>
        <w:numPr>
          <w:ilvl w:val="0"/>
          <w:numId w:val="11"/>
        </w:numPr>
        <w:spacing w:before="100" w:beforeAutospacing="1" w:after="100" w:afterAutospacing="1"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Meningkatkan Individualisme, pada perdagangan elektronik seseorang dapat bertransaksi dan mendapatkan barang/jasa yang diperlukan tanpa bertemu dengan siapapun. </w:t>
      </w:r>
    </w:p>
    <w:p w:rsidR="00B32C58" w:rsidRDefault="00B32C58" w:rsidP="00B32C58">
      <w:pPr>
        <w:pStyle w:val="ListParagraph"/>
        <w:numPr>
          <w:ilvl w:val="0"/>
          <w:numId w:val="11"/>
        </w:numPr>
        <w:spacing w:before="100" w:beforeAutospacing="1" w:after="100" w:afterAutospacing="1" w:line="480" w:lineRule="auto"/>
        <w:ind w:left="1440"/>
        <w:jc w:val="both"/>
        <w:rPr>
          <w:rFonts w:ascii="Times New Roman" w:eastAsia="Times New Roman" w:hAnsi="Times New Roman" w:cs="Times New Roman"/>
          <w:sz w:val="24"/>
          <w:szCs w:val="24"/>
        </w:rPr>
      </w:pPr>
      <w:r>
        <w:rPr>
          <w:rFonts w:ascii="Times New Roman" w:hAnsi="Times New Roman" w:cs="Times New Roman"/>
          <w:sz w:val="24"/>
          <w:szCs w:val="24"/>
        </w:rPr>
        <w:t>Terkadang Menimbulkan Kekecewaan, apa yang dilihat dilayar monitor komputer kadang berbeda dengan apa yang dilihat secara kasat mata.</w:t>
      </w:r>
    </w:p>
    <w:p w:rsidR="00B32C58" w:rsidRDefault="00B32C58" w:rsidP="00B32C58">
      <w:pPr>
        <w:pStyle w:val="ListParagraph"/>
        <w:numPr>
          <w:ilvl w:val="0"/>
          <w:numId w:val="2"/>
        </w:numPr>
        <w:spacing w:before="100" w:beforeAutospacing="1" w:after="100" w:afterAutospacing="1"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 xml:space="preserve">Mekanisme pembayaran </w:t>
      </w:r>
      <w:r>
        <w:rPr>
          <w:rFonts w:ascii="Times New Roman" w:hAnsi="Times New Roman" w:cs="Times New Roman"/>
          <w:i/>
          <w:sz w:val="24"/>
          <w:szCs w:val="24"/>
        </w:rPr>
        <w:t>E-Commerce</w:t>
      </w:r>
    </w:p>
    <w:p w:rsidR="00B32C58" w:rsidRDefault="00B32C58" w:rsidP="00B32C58">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r>
        <w:rPr>
          <w:rFonts w:ascii="Times New Roman" w:hAnsi="Times New Roman" w:cs="Times New Roman"/>
          <w:sz w:val="24"/>
          <w:szCs w:val="24"/>
        </w:rPr>
        <w:t>Adapun beberapa cara untuk melakukan pembayaran secara elektronik  menurut (</w:t>
      </w:r>
      <w:r>
        <w:rPr>
          <w:rFonts w:ascii="Times New Roman" w:hAnsi="Times New Roman" w:cs="Times New Roman"/>
          <w:i/>
          <w:sz w:val="24"/>
          <w:szCs w:val="24"/>
        </w:rPr>
        <w:t>rhiel.id).</w:t>
      </w:r>
    </w:p>
    <w:p w:rsidR="00B32C58" w:rsidRDefault="00B32C58" w:rsidP="00B32C58">
      <w:pPr>
        <w:pStyle w:val="ListParagraph"/>
        <w:numPr>
          <w:ilvl w:val="0"/>
          <w:numId w:val="12"/>
        </w:numPr>
        <w:spacing w:before="100" w:beforeAutospacing="1" w:after="100" w:afterAutospacing="1" w:line="480" w:lineRule="auto"/>
        <w:ind w:left="1872"/>
        <w:jc w:val="both"/>
        <w:rPr>
          <w:rFonts w:ascii="Times New Roman" w:hAnsi="Times New Roman" w:cs="Times New Roman"/>
          <w:sz w:val="24"/>
          <w:szCs w:val="24"/>
        </w:rPr>
      </w:pPr>
      <w:r>
        <w:rPr>
          <w:rFonts w:ascii="Times New Roman" w:hAnsi="Times New Roman" w:cs="Times New Roman"/>
          <w:sz w:val="24"/>
          <w:szCs w:val="24"/>
        </w:rPr>
        <w:t xml:space="preserve">Kartu cerdas ( </w:t>
      </w:r>
      <w:r>
        <w:rPr>
          <w:rFonts w:ascii="Times New Roman" w:hAnsi="Times New Roman" w:cs="Times New Roman"/>
          <w:i/>
          <w:sz w:val="24"/>
          <w:szCs w:val="24"/>
        </w:rPr>
        <w:t>smart card )</w:t>
      </w:r>
    </w:p>
    <w:p w:rsidR="00B32C58" w:rsidRPr="00C032F6" w:rsidRDefault="00B32C58" w:rsidP="00B32C58">
      <w:pPr>
        <w:pStyle w:val="ListParagraph"/>
        <w:spacing w:before="100" w:beforeAutospacing="1" w:after="100" w:afterAutospacing="1" w:line="480" w:lineRule="auto"/>
        <w:ind w:left="1872"/>
        <w:jc w:val="both"/>
        <w:rPr>
          <w:rFonts w:ascii="Times New Roman" w:hAnsi="Times New Roman" w:cs="Times New Roman"/>
          <w:sz w:val="24"/>
          <w:szCs w:val="24"/>
        </w:rPr>
      </w:pPr>
      <w:r>
        <w:rPr>
          <w:rFonts w:ascii="Times New Roman" w:hAnsi="Times New Roman" w:cs="Times New Roman"/>
          <w:sz w:val="24"/>
          <w:szCs w:val="24"/>
        </w:rPr>
        <w:tab/>
        <w:t xml:space="preserve">Saat ini teknologi smart card semakin canggih, </w:t>
      </w:r>
      <w:r>
        <w:rPr>
          <w:rStyle w:val="Emphasis"/>
          <w:rFonts w:ascii="Times New Roman" w:hAnsi="Times New Roman" w:cs="Times New Roman"/>
          <w:sz w:val="24"/>
          <w:szCs w:val="24"/>
        </w:rPr>
        <w:t>smartcard </w:t>
      </w:r>
      <w:r>
        <w:rPr>
          <w:rFonts w:ascii="Times New Roman" w:hAnsi="Times New Roman" w:cs="Times New Roman"/>
          <w:sz w:val="24"/>
          <w:szCs w:val="24"/>
        </w:rPr>
        <w:t xml:space="preserve">memiliki chip mikroprosesor kecil tertanam di dalamnya, chip tersebut memiliki kapasitas </w:t>
      </w:r>
      <w:r>
        <w:rPr>
          <w:rFonts w:ascii="Times New Roman" w:hAnsi="Times New Roman" w:cs="Times New Roman"/>
          <w:sz w:val="24"/>
          <w:szCs w:val="24"/>
        </w:rPr>
        <w:lastRenderedPageBreak/>
        <w:t xml:space="preserve">untuk menyimpan informasi. </w:t>
      </w:r>
      <w:r>
        <w:rPr>
          <w:rFonts w:ascii="Times New Roman" w:hAnsi="Times New Roman" w:cs="Times New Roman"/>
          <w:i/>
          <w:sz w:val="24"/>
          <w:szCs w:val="24"/>
        </w:rPr>
        <w:t>Smart card</w:t>
      </w:r>
      <w:r>
        <w:rPr>
          <w:rFonts w:ascii="Times New Roman" w:hAnsi="Times New Roman" w:cs="Times New Roman"/>
          <w:sz w:val="24"/>
          <w:szCs w:val="24"/>
        </w:rPr>
        <w:t xml:space="preserve"> digunakan untuk menyimpan uang yang dikurangi sesuai penggunaan. Selain inforasi uang yang terdapat dalam memori, dapat juga menyimpan informasi lainnya, misalnya informasi pribadi.</w:t>
      </w:r>
    </w:p>
    <w:p w:rsidR="00B32C58" w:rsidRDefault="00B32C58" w:rsidP="00B32C58">
      <w:pPr>
        <w:pStyle w:val="ListParagraph"/>
        <w:numPr>
          <w:ilvl w:val="0"/>
          <w:numId w:val="12"/>
        </w:numPr>
        <w:spacing w:before="100" w:beforeAutospacing="1" w:after="100" w:afterAutospacing="1" w:line="480" w:lineRule="auto"/>
        <w:ind w:left="1872"/>
        <w:jc w:val="both"/>
        <w:rPr>
          <w:rFonts w:ascii="Times New Roman" w:hAnsi="Times New Roman" w:cs="Times New Roman"/>
          <w:i/>
          <w:sz w:val="24"/>
          <w:szCs w:val="24"/>
        </w:rPr>
      </w:pPr>
      <w:r>
        <w:rPr>
          <w:rFonts w:ascii="Times New Roman" w:hAnsi="Times New Roman" w:cs="Times New Roman"/>
          <w:sz w:val="24"/>
          <w:szCs w:val="24"/>
        </w:rPr>
        <w:t>Kartu Kredit (</w:t>
      </w:r>
      <w:r>
        <w:rPr>
          <w:rFonts w:ascii="Times New Roman" w:hAnsi="Times New Roman" w:cs="Times New Roman"/>
          <w:i/>
          <w:sz w:val="24"/>
          <w:szCs w:val="24"/>
        </w:rPr>
        <w:t>Credit card )</w:t>
      </w:r>
    </w:p>
    <w:p w:rsidR="00B32C58" w:rsidRPr="00A978BC" w:rsidRDefault="00B32C58" w:rsidP="00B32C58">
      <w:pPr>
        <w:pStyle w:val="ListParagraph"/>
        <w:spacing w:before="100" w:beforeAutospacing="1" w:after="100" w:afterAutospacing="1" w:line="480" w:lineRule="auto"/>
        <w:ind w:left="1872"/>
        <w:jc w:val="both"/>
        <w:rPr>
          <w:rFonts w:ascii="Times New Roman" w:hAnsi="Times New Roman" w:cs="Times New Roman"/>
          <w:sz w:val="24"/>
          <w:szCs w:val="24"/>
        </w:rPr>
      </w:pPr>
      <w:r>
        <w:rPr>
          <w:rFonts w:ascii="Times New Roman" w:hAnsi="Times New Roman" w:cs="Times New Roman"/>
          <w:sz w:val="24"/>
          <w:szCs w:val="24"/>
        </w:rPr>
        <w:t>Pembayaran menggunakan kartu kredit adalah salah satu cara yang paling umum dan paling sering digunakan untuk melakukan pembayaran elektronik. Kartu kredit adalah kartu plastik kecil dengan nomor seri unik yang tertera dengan nama pemilik. Selain kode unik dan nama komponen lainnya adalah adanya garis strip magnetik yang tertanam di dalamnya di mana magnetik tersebut digunakan untuk membaca kartu kredit melalui pembaca kartu. Ketika pelanggan membeli produk melalui kartu kredit, penerbit kartu kredit bank yang membayar atas nama pelanggan dan pelanggan memiliki jangka waktu tertentu, kemudian dapat membayar tagihan kartu kredit tersebut sesuai transaksi yang dilakukannya. Sistem penagihan kartu kredit biasanya bulanan yang ditagihkan kepada pemiliknya secara bulanan.</w:t>
      </w:r>
      <w:r w:rsidRPr="00805790">
        <w:t>Cara kerjanya cukup mudah</w:t>
      </w:r>
      <w:r w:rsidRPr="00DC2896">
        <w:rPr>
          <w:rFonts w:ascii="Times New Roman" w:hAnsi="Times New Roman" w:cs="Times New Roman"/>
          <w:sz w:val="24"/>
          <w:szCs w:val="24"/>
        </w:rPr>
        <w:t xml:space="preserve"> pengguna cukup mendekatkan </w:t>
      </w:r>
      <w:r w:rsidRPr="00DC2896">
        <w:rPr>
          <w:rStyle w:val="Emphasis"/>
          <w:rFonts w:ascii="Times New Roman" w:hAnsi="Times New Roman" w:cs="Times New Roman"/>
          <w:sz w:val="24"/>
          <w:szCs w:val="24"/>
        </w:rPr>
        <w:t>smartphone</w:t>
      </w:r>
      <w:r w:rsidRPr="00DC2896">
        <w:rPr>
          <w:rFonts w:ascii="Times New Roman" w:hAnsi="Times New Roman" w:cs="Times New Roman"/>
          <w:sz w:val="24"/>
          <w:szCs w:val="24"/>
        </w:rPr>
        <w:t> yang memiliki fasilitas NFC tersebut ke mesin sensor pembayaran. Kemudian kedua perangkat akan bertukar data dan bila verifikasi sukses, maka mesin kasir akan menyatakan transaksi berhasil</w:t>
      </w:r>
      <w:r>
        <w:rPr>
          <w:rFonts w:ascii="Times New Roman" w:hAnsi="Times New Roman" w:cs="Times New Roman"/>
          <w:sz w:val="24"/>
          <w:szCs w:val="24"/>
        </w:rPr>
        <w:t>.</w:t>
      </w:r>
    </w:p>
    <w:p w:rsidR="00B32C58" w:rsidRDefault="00B32C58" w:rsidP="00B32C58">
      <w:pPr>
        <w:pStyle w:val="ListParagraph"/>
        <w:numPr>
          <w:ilvl w:val="0"/>
          <w:numId w:val="12"/>
        </w:numPr>
        <w:spacing w:before="100" w:beforeAutospacing="1" w:after="100" w:afterAutospacing="1" w:line="480" w:lineRule="auto"/>
        <w:ind w:left="1872"/>
        <w:jc w:val="both"/>
        <w:rPr>
          <w:rFonts w:ascii="Times New Roman" w:hAnsi="Times New Roman" w:cs="Times New Roman"/>
          <w:sz w:val="24"/>
          <w:szCs w:val="24"/>
        </w:rPr>
      </w:pPr>
      <w:r>
        <w:rPr>
          <w:rFonts w:ascii="Times New Roman" w:hAnsi="Times New Roman" w:cs="Times New Roman"/>
          <w:sz w:val="24"/>
          <w:szCs w:val="24"/>
        </w:rPr>
        <w:t xml:space="preserve">Kartu Debit ( </w:t>
      </w:r>
      <w:r>
        <w:rPr>
          <w:rFonts w:ascii="Times New Roman" w:hAnsi="Times New Roman" w:cs="Times New Roman"/>
          <w:i/>
          <w:sz w:val="24"/>
          <w:szCs w:val="24"/>
        </w:rPr>
        <w:t>Debit card</w:t>
      </w:r>
      <w:r>
        <w:rPr>
          <w:rFonts w:ascii="Times New Roman" w:hAnsi="Times New Roman" w:cs="Times New Roman"/>
          <w:sz w:val="24"/>
          <w:szCs w:val="24"/>
        </w:rPr>
        <w:t xml:space="preserve"> )</w:t>
      </w:r>
    </w:p>
    <w:p w:rsidR="00B32C58" w:rsidRDefault="00B32C58" w:rsidP="00B32C58">
      <w:pPr>
        <w:pStyle w:val="ListParagraph"/>
        <w:spacing w:before="100" w:beforeAutospacing="1" w:after="100" w:afterAutospacing="1" w:line="480" w:lineRule="auto"/>
        <w:ind w:left="1872"/>
        <w:jc w:val="both"/>
        <w:rPr>
          <w:rFonts w:ascii="Times New Roman" w:hAnsi="Times New Roman" w:cs="Times New Roman"/>
          <w:sz w:val="24"/>
          <w:szCs w:val="24"/>
        </w:rPr>
      </w:pPr>
      <w:r>
        <w:rPr>
          <w:rFonts w:ascii="Times New Roman" w:hAnsi="Times New Roman" w:cs="Times New Roman"/>
          <w:sz w:val="24"/>
          <w:szCs w:val="24"/>
        </w:rPr>
        <w:tab/>
        <w:t xml:space="preserve">Kartu debit, kartu ini sama halnya dengan kartu kredit namun perbedaannya adalah penagihan tersebut langsung dipoting dari saldo yang Anda miliki di Bank tersebut. Dalam hal ini Anda diharuskan untuk memiliki rekening bank </w:t>
      </w:r>
      <w:r>
        <w:rPr>
          <w:rFonts w:ascii="Times New Roman" w:hAnsi="Times New Roman" w:cs="Times New Roman"/>
          <w:sz w:val="24"/>
          <w:szCs w:val="24"/>
        </w:rPr>
        <w:lastRenderedPageBreak/>
        <w:t>sebelum mendapatkan kartu debit dari bank. Saat melakukan transaksi Anda harus memiliki saldo yang cukup di rekening bank untuk melakukan.</w:t>
      </w:r>
    </w:p>
    <w:p w:rsidR="00B32C58" w:rsidRDefault="00B32C58" w:rsidP="00B32C58">
      <w:pPr>
        <w:pStyle w:val="ListParagraph"/>
        <w:numPr>
          <w:ilvl w:val="0"/>
          <w:numId w:val="12"/>
        </w:numPr>
        <w:spacing w:before="100" w:beforeAutospacing="1" w:after="100" w:afterAutospacing="1" w:line="480" w:lineRule="auto"/>
        <w:ind w:left="1872"/>
        <w:jc w:val="both"/>
        <w:rPr>
          <w:rFonts w:ascii="Times New Roman" w:hAnsi="Times New Roman" w:cs="Times New Roman"/>
          <w:i/>
          <w:sz w:val="24"/>
          <w:szCs w:val="24"/>
        </w:rPr>
      </w:pPr>
      <w:r>
        <w:rPr>
          <w:rFonts w:ascii="Times New Roman" w:hAnsi="Times New Roman" w:cs="Times New Roman"/>
          <w:i/>
          <w:sz w:val="24"/>
          <w:szCs w:val="24"/>
        </w:rPr>
        <w:t xml:space="preserve">Electronic Transfer </w:t>
      </w:r>
    </w:p>
    <w:p w:rsidR="00B32C58" w:rsidRDefault="00B32C58" w:rsidP="00B32C58">
      <w:pPr>
        <w:pStyle w:val="ListParagraph"/>
        <w:spacing w:before="100" w:beforeAutospacing="1" w:after="100" w:afterAutospacing="1" w:line="480" w:lineRule="auto"/>
        <w:ind w:left="1872"/>
        <w:jc w:val="both"/>
        <w:rPr>
          <w:rFonts w:ascii="Times New Roman" w:hAnsi="Times New Roman" w:cs="Times New Roman"/>
          <w:sz w:val="24"/>
          <w:szCs w:val="24"/>
        </w:rPr>
      </w:pPr>
      <w:r>
        <w:rPr>
          <w:rFonts w:ascii="Times New Roman" w:hAnsi="Times New Roman" w:cs="Times New Roman"/>
          <w:sz w:val="24"/>
          <w:szCs w:val="24"/>
        </w:rPr>
        <w:tab/>
        <w:t>Metode pembayaran elektronik yang sangat populer untuk mentransfer uang dari satu rekening bank ke rekening bank lainnya. Account tersebut bisa pada bank yang sama atau bank yang berbeda. Sistem transfer dana ini dapat dilakukan dengan menggunakan ATM (</w:t>
      </w:r>
      <w:r>
        <w:rPr>
          <w:rFonts w:ascii="Times New Roman" w:hAnsi="Times New Roman" w:cs="Times New Roman"/>
          <w:i/>
          <w:sz w:val="24"/>
          <w:szCs w:val="24"/>
        </w:rPr>
        <w:t>Automated Teller Machine</w:t>
      </w:r>
      <w:r>
        <w:rPr>
          <w:rFonts w:ascii="Times New Roman" w:hAnsi="Times New Roman" w:cs="Times New Roman"/>
          <w:sz w:val="24"/>
          <w:szCs w:val="24"/>
        </w:rPr>
        <w:t>), smartphone hingga menggunakan komputer dengan mengakses situs keuangan tersebut.</w:t>
      </w:r>
    </w:p>
    <w:p w:rsidR="00B32C58" w:rsidRDefault="00B32C58" w:rsidP="00B32C58">
      <w:pPr>
        <w:pStyle w:val="ListParagraph"/>
        <w:numPr>
          <w:ilvl w:val="0"/>
          <w:numId w:val="12"/>
        </w:numPr>
        <w:spacing w:before="100" w:beforeAutospacing="1" w:after="100" w:afterAutospacing="1" w:line="480" w:lineRule="auto"/>
        <w:ind w:left="1872"/>
        <w:jc w:val="both"/>
        <w:rPr>
          <w:rFonts w:ascii="Times New Roman" w:hAnsi="Times New Roman" w:cs="Times New Roman"/>
          <w:i/>
          <w:sz w:val="24"/>
          <w:szCs w:val="24"/>
        </w:rPr>
      </w:pPr>
      <w:r>
        <w:rPr>
          <w:rFonts w:ascii="Times New Roman" w:hAnsi="Times New Roman" w:cs="Times New Roman"/>
          <w:i/>
          <w:sz w:val="24"/>
          <w:szCs w:val="24"/>
        </w:rPr>
        <w:t xml:space="preserve">E- money </w:t>
      </w:r>
    </w:p>
    <w:p w:rsidR="00B32C58" w:rsidRPr="00C032F6" w:rsidRDefault="00B32C58" w:rsidP="00B32C58">
      <w:pPr>
        <w:pStyle w:val="ListParagraph"/>
        <w:spacing w:before="100" w:beforeAutospacing="1" w:after="100" w:afterAutospacing="1" w:line="480" w:lineRule="auto"/>
        <w:ind w:left="18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E-money </w:t>
      </w:r>
      <w:r>
        <w:rPr>
          <w:rFonts w:ascii="Times New Roman" w:hAnsi="Times New Roman" w:cs="Times New Roman"/>
          <w:sz w:val="24"/>
          <w:szCs w:val="24"/>
        </w:rPr>
        <w:t>ini mengacu pada situasi di mana pembayaran dilakukan melalui jaringan dan jumlah yang ditransfer dari satu lembaga keuangan untuk lembaga keuangan lainnya. Transaksi ini memungkinkan Anda untuk melakukan transaksi yang lebih cepat, nyaman dan menghemat banyak waktu</w:t>
      </w:r>
    </w:p>
    <w:p w:rsidR="00B32C58" w:rsidRDefault="00B32C58" w:rsidP="00B32C58">
      <w:pPr>
        <w:spacing w:before="100" w:beforeAutospacing="1" w:after="100" w:afterAutospacing="1"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2. Sistem Informasi Akuntansi</w:t>
      </w:r>
    </w:p>
    <w:p w:rsidR="00B32C58" w:rsidRPr="00C3425A" w:rsidRDefault="00B32C58" w:rsidP="00B32C58">
      <w:pPr>
        <w:pStyle w:val="NormalWeb"/>
        <w:shd w:val="clear" w:color="auto" w:fill="FFFFFF"/>
        <w:spacing w:before="0" w:beforeAutospacing="0" w:after="75" w:afterAutospacing="0" w:line="480" w:lineRule="auto"/>
        <w:ind w:left="567" w:firstLine="567"/>
        <w:jc w:val="both"/>
        <w:textAlignment w:val="baseline"/>
        <w:rPr>
          <w:color w:val="000000"/>
          <w:shd w:val="clear" w:color="auto" w:fill="FFFFFF"/>
        </w:rPr>
      </w:pPr>
      <w:r>
        <w:tab/>
      </w:r>
      <w:r w:rsidRPr="00C3425A">
        <w:rPr>
          <w:color w:val="000000"/>
          <w:shd w:val="clear" w:color="auto" w:fill="FFFFFF"/>
        </w:rPr>
        <w:t>Sistem Informasi akuntansi merupakan bagian yang sangat penting dalam suatu sistem informasi perusahaan. Dalam suatu sistem informasi perusahaan, sistem informasi akuntansi merupakan suatu bagian dari sistem informasi yang lebih banyak berhubungan dengan data keuangan. Menurut Widjajanto (2002: 14), Akuntansi sebagai suatu sistem informasi mencakup kegiatan mengidentifikasi,</w:t>
      </w:r>
      <w:r>
        <w:rPr>
          <w:color w:val="000000"/>
          <w:shd w:val="clear" w:color="auto" w:fill="FFFFFF"/>
        </w:rPr>
        <w:t xml:space="preserve"> </w:t>
      </w:r>
      <w:r w:rsidRPr="00C3425A">
        <w:rPr>
          <w:color w:val="000000"/>
          <w:shd w:val="clear" w:color="auto" w:fill="FFFFFF"/>
        </w:rPr>
        <w:t>menghimpun, memproses, dan mengkomunikasikan informasi ekonomi mengenai suatu organisasi ke berbagai pihak.</w:t>
      </w:r>
    </w:p>
    <w:p w:rsidR="00B32C58" w:rsidRPr="00C3425A" w:rsidRDefault="00B32C58" w:rsidP="00B32C58">
      <w:pPr>
        <w:pStyle w:val="NormalWeb"/>
        <w:shd w:val="clear" w:color="auto" w:fill="FFFFFF"/>
        <w:spacing w:before="0" w:beforeAutospacing="0" w:after="75" w:afterAutospacing="0" w:line="480" w:lineRule="auto"/>
        <w:ind w:left="567" w:firstLine="567"/>
        <w:jc w:val="both"/>
        <w:textAlignment w:val="baseline"/>
        <w:rPr>
          <w:color w:val="000000"/>
        </w:rPr>
      </w:pPr>
      <w:r w:rsidRPr="00C3425A">
        <w:rPr>
          <w:color w:val="000000"/>
        </w:rPr>
        <w:lastRenderedPageBreak/>
        <w:t xml:space="preserve"> Sistem Informasi Akuntansi (SIA) adalah sistem informasi berbasis komputerisasi yang mengolah data keuangan yang berhubungan dengan data transaksi dalam siklus akuntansi dan menyajikannya dalam bentuk laporan keuangan kepada manajemen perusahaan.</w:t>
      </w:r>
    </w:p>
    <w:p w:rsidR="00B32C58" w:rsidRDefault="00B32C58" w:rsidP="00B32C58">
      <w:pPr>
        <w:pStyle w:val="NormalWeb"/>
        <w:shd w:val="clear" w:color="auto" w:fill="FFFFFF"/>
        <w:spacing w:before="0" w:beforeAutospacing="0" w:after="75" w:afterAutospacing="0" w:line="480" w:lineRule="auto"/>
        <w:ind w:left="567" w:firstLine="567"/>
        <w:jc w:val="both"/>
        <w:textAlignment w:val="baseline"/>
        <w:rPr>
          <w:color w:val="000000"/>
        </w:rPr>
      </w:pPr>
      <w:r w:rsidRPr="00C3425A">
        <w:rPr>
          <w:color w:val="000000"/>
        </w:rPr>
        <w:t>Menurut Nugroho Widjajanto dalam bukunya “Sistem Informasi Akuntansi”, Jakarta, Erlangga, 2001, menyatakan bahwa : “Sistem informasi akuntansi adalah susunan formulir, catatan, peralatan termasuk komputer dan perlengkapannya serta alat komunikasi, tenaga pelaksanaannya dan laporan yang terkoordinasi secara erat yang didesain untuk mentransformasikan data keuangan menjadi informasi yang dibutuhkan manajemen.”</w:t>
      </w:r>
    </w:p>
    <w:p w:rsidR="00B32C58" w:rsidRPr="001C3CA0" w:rsidRDefault="00B32C58" w:rsidP="00B32C58">
      <w:pPr>
        <w:pStyle w:val="Heading3"/>
        <w:numPr>
          <w:ilvl w:val="0"/>
          <w:numId w:val="16"/>
        </w:numPr>
        <w:shd w:val="clear" w:color="auto" w:fill="FFFFFF"/>
        <w:spacing w:before="0" w:line="480" w:lineRule="auto"/>
        <w:jc w:val="both"/>
        <w:textAlignment w:val="baseline"/>
        <w:rPr>
          <w:rFonts w:ascii="Times New Roman" w:hAnsi="Times New Roman" w:cs="Times New Roman"/>
          <w:color w:val="000000"/>
        </w:rPr>
      </w:pPr>
      <w:r w:rsidRPr="001C3CA0">
        <w:rPr>
          <w:rStyle w:val="Strong"/>
          <w:rFonts w:ascii="Times New Roman" w:hAnsi="Times New Roman" w:cs="Times New Roman"/>
          <w:color w:val="000000"/>
          <w:bdr w:val="none" w:sz="0" w:space="0" w:color="auto" w:frame="1"/>
        </w:rPr>
        <w:t>Tujuan Sistem Informasi Akuntansi</w:t>
      </w:r>
    </w:p>
    <w:p w:rsidR="00B32C58" w:rsidRPr="001C3CA0" w:rsidRDefault="00B32C58" w:rsidP="00B32C58">
      <w:pPr>
        <w:pStyle w:val="ListParagraph"/>
        <w:numPr>
          <w:ilvl w:val="2"/>
          <w:numId w:val="15"/>
        </w:numPr>
        <w:spacing w:after="0" w:line="480" w:lineRule="auto"/>
        <w:ind w:left="2410" w:hanging="430"/>
        <w:jc w:val="both"/>
        <w:textAlignment w:val="baseline"/>
        <w:rPr>
          <w:rFonts w:ascii="Times New Roman" w:hAnsi="Times New Roman" w:cs="Times New Roman"/>
          <w:color w:val="000000"/>
          <w:sz w:val="24"/>
          <w:szCs w:val="24"/>
        </w:rPr>
      </w:pPr>
      <w:r w:rsidRPr="001C3CA0">
        <w:rPr>
          <w:rFonts w:ascii="Times New Roman" w:hAnsi="Times New Roman" w:cs="Times New Roman"/>
          <w:color w:val="000000"/>
          <w:sz w:val="24"/>
          <w:szCs w:val="24"/>
        </w:rPr>
        <w:t>Mengolah dan menyimpan data seluruh transaksi keuangan.</w:t>
      </w:r>
    </w:p>
    <w:p w:rsidR="00B32C58" w:rsidRDefault="00B32C58" w:rsidP="00B32C58">
      <w:pPr>
        <w:pStyle w:val="ListParagraph"/>
        <w:numPr>
          <w:ilvl w:val="2"/>
          <w:numId w:val="15"/>
        </w:numPr>
        <w:spacing w:after="0" w:line="480" w:lineRule="auto"/>
        <w:ind w:left="2410" w:hanging="430"/>
        <w:jc w:val="both"/>
        <w:textAlignment w:val="baseline"/>
        <w:rPr>
          <w:rFonts w:ascii="Times New Roman" w:hAnsi="Times New Roman" w:cs="Times New Roman"/>
          <w:color w:val="000000"/>
          <w:sz w:val="24"/>
          <w:szCs w:val="24"/>
        </w:rPr>
      </w:pPr>
      <w:r w:rsidRPr="001C3CA0">
        <w:rPr>
          <w:rFonts w:ascii="Times New Roman" w:hAnsi="Times New Roman" w:cs="Times New Roman"/>
          <w:color w:val="000000"/>
          <w:sz w:val="24"/>
          <w:szCs w:val="24"/>
        </w:rPr>
        <w:t>Memproses data keuangan menjadi informasi dalam pengambilan keputusan manajemen mengenai perencanaan dan pengendalian usaha.</w:t>
      </w:r>
    </w:p>
    <w:p w:rsidR="00B32C58" w:rsidRDefault="00B32C58" w:rsidP="00B32C58">
      <w:pPr>
        <w:pStyle w:val="ListParagraph"/>
        <w:numPr>
          <w:ilvl w:val="2"/>
          <w:numId w:val="15"/>
        </w:numPr>
        <w:spacing w:after="0" w:line="480" w:lineRule="auto"/>
        <w:ind w:left="2410" w:hanging="430"/>
        <w:jc w:val="both"/>
        <w:textAlignment w:val="baseline"/>
        <w:rPr>
          <w:rFonts w:ascii="Times New Roman" w:hAnsi="Times New Roman" w:cs="Times New Roman"/>
          <w:color w:val="000000"/>
          <w:sz w:val="24"/>
          <w:szCs w:val="24"/>
        </w:rPr>
      </w:pPr>
      <w:r w:rsidRPr="001C3CA0">
        <w:rPr>
          <w:rFonts w:ascii="Times New Roman" w:hAnsi="Times New Roman" w:cs="Times New Roman"/>
          <w:color w:val="000000"/>
          <w:sz w:val="24"/>
          <w:szCs w:val="24"/>
        </w:rPr>
        <w:t>Pengawasan terhadap seluruh aktifitas keuangan perusahaan.</w:t>
      </w:r>
    </w:p>
    <w:p w:rsidR="00B32C58" w:rsidRDefault="00B32C58" w:rsidP="00B32C58">
      <w:pPr>
        <w:pStyle w:val="ListParagraph"/>
        <w:numPr>
          <w:ilvl w:val="2"/>
          <w:numId w:val="15"/>
        </w:numPr>
        <w:spacing w:after="0" w:line="480" w:lineRule="auto"/>
        <w:ind w:left="2410" w:hanging="425"/>
        <w:jc w:val="both"/>
        <w:textAlignment w:val="baseline"/>
        <w:rPr>
          <w:rFonts w:ascii="Times New Roman" w:hAnsi="Times New Roman" w:cs="Times New Roman"/>
          <w:color w:val="000000"/>
          <w:sz w:val="24"/>
          <w:szCs w:val="24"/>
        </w:rPr>
      </w:pPr>
      <w:r w:rsidRPr="001C3CA0">
        <w:rPr>
          <w:rFonts w:ascii="Times New Roman" w:hAnsi="Times New Roman" w:cs="Times New Roman"/>
          <w:color w:val="000000"/>
          <w:sz w:val="24"/>
          <w:szCs w:val="24"/>
        </w:rPr>
        <w:t>Efisiensi biaya dan waktu terhadap kinerja keuangan.</w:t>
      </w:r>
    </w:p>
    <w:p w:rsidR="00B32C58" w:rsidRPr="001C3CA0" w:rsidRDefault="00B32C58" w:rsidP="00B32C58">
      <w:pPr>
        <w:pStyle w:val="ListParagraph"/>
        <w:numPr>
          <w:ilvl w:val="2"/>
          <w:numId w:val="15"/>
        </w:numPr>
        <w:spacing w:after="0" w:line="480" w:lineRule="auto"/>
        <w:ind w:left="2410" w:hanging="430"/>
        <w:jc w:val="both"/>
        <w:textAlignment w:val="baseline"/>
        <w:rPr>
          <w:rFonts w:ascii="Times New Roman" w:hAnsi="Times New Roman" w:cs="Times New Roman"/>
          <w:color w:val="000000"/>
          <w:sz w:val="24"/>
          <w:szCs w:val="24"/>
        </w:rPr>
      </w:pPr>
      <w:r w:rsidRPr="001C3CA0">
        <w:rPr>
          <w:rFonts w:ascii="Times New Roman" w:hAnsi="Times New Roman" w:cs="Times New Roman"/>
          <w:color w:val="000000"/>
          <w:sz w:val="24"/>
          <w:szCs w:val="24"/>
        </w:rPr>
        <w:t>Penyajian data keuangan yang sistematis dan akurat dalam periode akuntansi yang tepat.</w:t>
      </w:r>
    </w:p>
    <w:p w:rsidR="00B32C58" w:rsidRDefault="00B32C58" w:rsidP="00B32C58">
      <w:pPr>
        <w:pStyle w:val="NormalWeb"/>
        <w:shd w:val="clear" w:color="auto" w:fill="FFFFFF"/>
        <w:spacing w:before="0" w:beforeAutospacing="0" w:after="75" w:afterAutospacing="0" w:line="480" w:lineRule="auto"/>
        <w:ind w:left="1440" w:firstLine="540"/>
        <w:jc w:val="both"/>
        <w:textAlignment w:val="baseline"/>
        <w:rPr>
          <w:color w:val="000000"/>
        </w:rPr>
      </w:pPr>
      <w:r w:rsidRPr="001C3CA0">
        <w:rPr>
          <w:color w:val="000000"/>
        </w:rPr>
        <w:t xml:space="preserve">Tujuan utama dari akuntansi keuangan menurut Jogianto (1997: 54), adalah untuk menyediakan suatu informasi yang relevan terhadap pihak-pihak luar seperti pemegang saham, kreditur, maupun pihak pemerintah. Hal ini tercapai dengan menerbitkan laporan-laporan periodik, seperti neraca, laporan laba/rugi, laporan laba yang ditahan dan laporan perubahan modal. Disamping itu tujuan utama dari akuntansi keuangan adalah menyediakan informasi bagi pihak intern perusahaan </w:t>
      </w:r>
      <w:r w:rsidRPr="001C3CA0">
        <w:rPr>
          <w:color w:val="000000"/>
        </w:rPr>
        <w:lastRenderedPageBreak/>
        <w:t>yaitu pihak manajemen sehingga dapat menggunakan laporan keuangan untuk dasar pengambilan keputusan.</w:t>
      </w:r>
    </w:p>
    <w:p w:rsidR="00B32C58" w:rsidRPr="001C3CA0" w:rsidRDefault="00B32C58" w:rsidP="00B32C58">
      <w:pPr>
        <w:pStyle w:val="Heading3"/>
        <w:shd w:val="clear" w:color="auto" w:fill="FFFFFF"/>
        <w:spacing w:before="0" w:line="480" w:lineRule="auto"/>
        <w:ind w:left="1276" w:hanging="425"/>
        <w:jc w:val="both"/>
        <w:textAlignment w:val="baseline"/>
        <w:rPr>
          <w:rFonts w:ascii="Times New Roman" w:hAnsi="Times New Roman" w:cs="Times New Roman"/>
          <w:color w:val="000000"/>
        </w:rPr>
      </w:pPr>
      <w:r w:rsidRPr="00B453B0">
        <w:rPr>
          <w:rFonts w:ascii="Times New Roman" w:hAnsi="Times New Roman" w:cs="Times New Roman"/>
          <w:color w:val="000000"/>
        </w:rPr>
        <w:t>2</w:t>
      </w:r>
      <w:r>
        <w:rPr>
          <w:color w:val="000000"/>
        </w:rPr>
        <w:t xml:space="preserve">.  </w:t>
      </w:r>
      <w:r w:rsidRPr="001C3CA0">
        <w:rPr>
          <w:rStyle w:val="Strong"/>
          <w:rFonts w:ascii="Times New Roman" w:hAnsi="Times New Roman" w:cs="Times New Roman"/>
          <w:color w:val="000000"/>
          <w:bdr w:val="none" w:sz="0" w:space="0" w:color="auto" w:frame="1"/>
        </w:rPr>
        <w:t>Fungsi Sistem Informasi Akuntansi</w:t>
      </w:r>
    </w:p>
    <w:p w:rsidR="00B32C58" w:rsidRPr="001C3CA0" w:rsidRDefault="00B32C58" w:rsidP="00B32C58">
      <w:pPr>
        <w:pStyle w:val="NormalWeb"/>
        <w:shd w:val="clear" w:color="auto" w:fill="FFFFFF"/>
        <w:spacing w:before="0" w:beforeAutospacing="0" w:after="75" w:afterAutospacing="0" w:line="480" w:lineRule="auto"/>
        <w:ind w:left="1266"/>
        <w:jc w:val="both"/>
        <w:textAlignment w:val="baseline"/>
        <w:rPr>
          <w:color w:val="000000"/>
        </w:rPr>
      </w:pPr>
      <w:r w:rsidRPr="001C3CA0">
        <w:rPr>
          <w:color w:val="000000"/>
        </w:rPr>
        <w:t>Beberapa fungsi dari Sistem Informasi Akuntansi (SIA) adalah:</w:t>
      </w:r>
    </w:p>
    <w:p w:rsidR="00B32C58" w:rsidRDefault="00B32C58" w:rsidP="00B32C58">
      <w:pPr>
        <w:pStyle w:val="ListParagraph"/>
        <w:numPr>
          <w:ilvl w:val="0"/>
          <w:numId w:val="17"/>
        </w:numPr>
        <w:spacing w:after="0" w:line="480" w:lineRule="auto"/>
        <w:ind w:left="2268"/>
        <w:jc w:val="both"/>
        <w:textAlignment w:val="baseline"/>
        <w:rPr>
          <w:rFonts w:ascii="Times New Roman" w:hAnsi="Times New Roman" w:cs="Times New Roman"/>
          <w:color w:val="000000"/>
          <w:sz w:val="24"/>
          <w:szCs w:val="24"/>
        </w:rPr>
      </w:pPr>
      <w:r w:rsidRPr="00B453B0">
        <w:rPr>
          <w:rFonts w:ascii="Times New Roman" w:hAnsi="Times New Roman" w:cs="Times New Roman"/>
          <w:color w:val="000000"/>
          <w:sz w:val="24"/>
          <w:szCs w:val="24"/>
        </w:rPr>
        <w:t>Mengumpulkan serta menyimpan data aktivitas atau transaksi keuangan perusahaan.</w:t>
      </w:r>
    </w:p>
    <w:p w:rsidR="00B32C58" w:rsidRDefault="00B32C58" w:rsidP="00B32C58">
      <w:pPr>
        <w:pStyle w:val="ListParagraph"/>
        <w:numPr>
          <w:ilvl w:val="0"/>
          <w:numId w:val="17"/>
        </w:numPr>
        <w:spacing w:after="0" w:line="480" w:lineRule="auto"/>
        <w:ind w:left="2268"/>
        <w:jc w:val="both"/>
        <w:textAlignment w:val="baseline"/>
        <w:rPr>
          <w:rFonts w:ascii="Times New Roman" w:hAnsi="Times New Roman" w:cs="Times New Roman"/>
          <w:color w:val="000000"/>
          <w:sz w:val="24"/>
          <w:szCs w:val="24"/>
        </w:rPr>
      </w:pPr>
      <w:r w:rsidRPr="00B453B0">
        <w:rPr>
          <w:rFonts w:ascii="Times New Roman" w:hAnsi="Times New Roman" w:cs="Times New Roman"/>
          <w:color w:val="000000"/>
          <w:sz w:val="24"/>
          <w:szCs w:val="24"/>
        </w:rPr>
        <w:t>Memproses data keuangan menjadi informasi dalam pengambilan keputusan manajemen tentang perencanaan dan pengendalian usaha.</w:t>
      </w:r>
    </w:p>
    <w:p w:rsidR="00B32C58" w:rsidRDefault="00B32C58" w:rsidP="00B32C58">
      <w:pPr>
        <w:pStyle w:val="ListParagraph"/>
        <w:numPr>
          <w:ilvl w:val="0"/>
          <w:numId w:val="17"/>
        </w:numPr>
        <w:spacing w:after="0" w:line="480" w:lineRule="auto"/>
        <w:ind w:left="2268"/>
        <w:jc w:val="both"/>
        <w:textAlignment w:val="baseline"/>
        <w:rPr>
          <w:rFonts w:ascii="Times New Roman" w:hAnsi="Times New Roman" w:cs="Times New Roman"/>
          <w:color w:val="000000"/>
          <w:sz w:val="24"/>
          <w:szCs w:val="24"/>
        </w:rPr>
      </w:pPr>
      <w:r w:rsidRPr="00B453B0">
        <w:rPr>
          <w:rFonts w:ascii="Times New Roman" w:hAnsi="Times New Roman" w:cs="Times New Roman"/>
          <w:color w:val="000000"/>
          <w:sz w:val="24"/>
          <w:szCs w:val="24"/>
        </w:rPr>
        <w:t>Melakukan kontrol yang efektif dan tepat terhadap aset-aset perusahaan</w:t>
      </w:r>
    </w:p>
    <w:p w:rsidR="00B32C58" w:rsidRDefault="00B32C58" w:rsidP="00B32C58">
      <w:pPr>
        <w:pStyle w:val="ListParagraph"/>
        <w:numPr>
          <w:ilvl w:val="0"/>
          <w:numId w:val="17"/>
        </w:numPr>
        <w:spacing w:after="0" w:line="480" w:lineRule="auto"/>
        <w:ind w:left="2268"/>
        <w:jc w:val="both"/>
        <w:textAlignment w:val="baseline"/>
        <w:rPr>
          <w:rFonts w:ascii="Times New Roman" w:hAnsi="Times New Roman" w:cs="Times New Roman"/>
          <w:color w:val="000000"/>
          <w:sz w:val="24"/>
          <w:szCs w:val="24"/>
        </w:rPr>
      </w:pPr>
      <w:r w:rsidRPr="00B453B0">
        <w:rPr>
          <w:rFonts w:ascii="Times New Roman" w:hAnsi="Times New Roman" w:cs="Times New Roman"/>
          <w:color w:val="000000"/>
          <w:sz w:val="24"/>
          <w:szCs w:val="24"/>
        </w:rPr>
        <w:t>Pengawasan terhadap semua aktivitas keuangan perusahaan.</w:t>
      </w:r>
    </w:p>
    <w:p w:rsidR="00B32C58" w:rsidRDefault="00B32C58" w:rsidP="00B32C58">
      <w:pPr>
        <w:pStyle w:val="ListParagraph"/>
        <w:numPr>
          <w:ilvl w:val="0"/>
          <w:numId w:val="17"/>
        </w:numPr>
        <w:spacing w:after="0" w:line="480" w:lineRule="auto"/>
        <w:ind w:left="2268"/>
        <w:jc w:val="both"/>
        <w:textAlignment w:val="baseline"/>
        <w:rPr>
          <w:rFonts w:ascii="Times New Roman" w:hAnsi="Times New Roman" w:cs="Times New Roman"/>
          <w:color w:val="000000"/>
          <w:sz w:val="24"/>
          <w:szCs w:val="24"/>
        </w:rPr>
      </w:pPr>
      <w:r w:rsidRPr="00B453B0">
        <w:rPr>
          <w:rFonts w:ascii="Times New Roman" w:hAnsi="Times New Roman" w:cs="Times New Roman"/>
          <w:color w:val="000000"/>
          <w:sz w:val="24"/>
          <w:szCs w:val="24"/>
        </w:rPr>
        <w:t>Efisiensi biaya dan waktu terhadap kinerja keuangan.</w:t>
      </w:r>
    </w:p>
    <w:p w:rsidR="00B32C58" w:rsidRPr="00B453B0" w:rsidRDefault="00B32C58" w:rsidP="00B32C58">
      <w:pPr>
        <w:pStyle w:val="ListParagraph"/>
        <w:numPr>
          <w:ilvl w:val="0"/>
          <w:numId w:val="17"/>
        </w:numPr>
        <w:spacing w:after="0" w:line="480" w:lineRule="auto"/>
        <w:ind w:left="2268"/>
        <w:jc w:val="both"/>
        <w:textAlignment w:val="baseline"/>
        <w:rPr>
          <w:rFonts w:ascii="Times New Roman" w:hAnsi="Times New Roman" w:cs="Times New Roman"/>
          <w:color w:val="000000"/>
          <w:sz w:val="24"/>
          <w:szCs w:val="24"/>
        </w:rPr>
      </w:pPr>
      <w:r w:rsidRPr="00B453B0">
        <w:rPr>
          <w:rFonts w:ascii="Times New Roman" w:hAnsi="Times New Roman" w:cs="Times New Roman"/>
          <w:color w:val="000000"/>
          <w:sz w:val="24"/>
          <w:szCs w:val="24"/>
        </w:rPr>
        <w:t>Penyajian data keuangan yang sistematis dan akurat dalam periode akuntansi yang tepat.</w:t>
      </w:r>
    </w:p>
    <w:p w:rsidR="00B32C58" w:rsidRPr="00B453B0" w:rsidRDefault="00B32C58" w:rsidP="00B32C58">
      <w:pPr>
        <w:pStyle w:val="NormalWeb"/>
        <w:shd w:val="clear" w:color="auto" w:fill="FFFFFF"/>
        <w:spacing w:before="0" w:beforeAutospacing="0" w:after="0" w:afterAutospacing="0"/>
        <w:ind w:left="2268"/>
        <w:textAlignment w:val="baseline"/>
        <w:rPr>
          <w:rFonts w:ascii="Arial" w:hAnsi="Arial" w:cs="Arial"/>
          <w:color w:val="000000"/>
          <w:sz w:val="20"/>
          <w:szCs w:val="20"/>
        </w:rPr>
      </w:pPr>
      <w:r>
        <w:rPr>
          <w:rStyle w:val="Strong"/>
          <w:rFonts w:ascii="Arial" w:hAnsi="Arial" w:cs="Arial"/>
          <w:color w:val="000000"/>
          <w:sz w:val="20"/>
          <w:szCs w:val="20"/>
          <w:bdr w:val="none" w:sz="0" w:space="0" w:color="auto" w:frame="1"/>
        </w:rPr>
        <w:t> </w:t>
      </w:r>
    </w:p>
    <w:p w:rsidR="00B32C58" w:rsidRDefault="00B32C58" w:rsidP="00B32C58">
      <w:pPr>
        <w:pStyle w:val="ListParagraph"/>
        <w:numPr>
          <w:ilvl w:val="0"/>
          <w:numId w:val="2"/>
        </w:numPr>
        <w:spacing w:before="100" w:beforeAutospacing="1" w:after="100" w:afterAutospacing="1" w:line="480" w:lineRule="auto"/>
        <w:ind w:left="1080"/>
        <w:jc w:val="both"/>
        <w:rPr>
          <w:rFonts w:ascii="Times New Roman" w:hAnsi="Times New Roman" w:cs="Times New Roman"/>
          <w:sz w:val="24"/>
          <w:szCs w:val="24"/>
        </w:rPr>
      </w:pPr>
      <w:r>
        <w:rPr>
          <w:rFonts w:ascii="Times New Roman" w:hAnsi="Times New Roman" w:cs="Times New Roman"/>
          <w:sz w:val="24"/>
          <w:szCs w:val="24"/>
        </w:rPr>
        <w:t>Persepsi Manfaat</w:t>
      </w:r>
    </w:p>
    <w:p w:rsidR="00B32C58" w:rsidRDefault="00B32C58" w:rsidP="00B32C58">
      <w:pPr>
        <w:pStyle w:val="ListParagraph"/>
        <w:spacing w:before="100" w:beforeAutospacing="1" w:after="100" w:afterAutospacing="1"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Kim dkk</w:t>
      </w:r>
      <w:r>
        <w:rPr>
          <w:rFonts w:ascii="Times New Roman" w:hAnsi="Times New Roman" w:cs="Times New Roman"/>
          <w:i/>
          <w:iCs/>
          <w:sz w:val="24"/>
          <w:szCs w:val="24"/>
        </w:rPr>
        <w:t xml:space="preserve">., </w:t>
      </w:r>
      <w:r>
        <w:rPr>
          <w:rFonts w:ascii="Times New Roman" w:hAnsi="Times New Roman" w:cs="Times New Roman"/>
          <w:sz w:val="24"/>
          <w:szCs w:val="24"/>
        </w:rPr>
        <w:t xml:space="preserve">(2007) persepsi manfaat merupakan keyakinan konsumen tentang sejauh mana ia akan menjadi lebih baik dari transaksi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dengan situs </w:t>
      </w:r>
      <w:r>
        <w:rPr>
          <w:rFonts w:ascii="Times New Roman" w:hAnsi="Times New Roman" w:cs="Times New Roman"/>
          <w:i/>
          <w:iCs/>
          <w:sz w:val="24"/>
          <w:szCs w:val="24"/>
        </w:rPr>
        <w:t xml:space="preserve">web </w:t>
      </w:r>
      <w:r>
        <w:rPr>
          <w:rFonts w:ascii="Times New Roman" w:hAnsi="Times New Roman" w:cs="Times New Roman"/>
          <w:sz w:val="24"/>
          <w:szCs w:val="24"/>
        </w:rPr>
        <w:t>tertentu. Menurut Lee dkk</w:t>
      </w:r>
      <w:r>
        <w:rPr>
          <w:rFonts w:ascii="Times New Roman" w:hAnsi="Times New Roman" w:cs="Times New Roman"/>
          <w:i/>
          <w:iCs/>
          <w:sz w:val="24"/>
          <w:szCs w:val="24"/>
        </w:rPr>
        <w:t xml:space="preserve">., </w:t>
      </w:r>
      <w:r>
        <w:rPr>
          <w:rFonts w:ascii="Times New Roman" w:hAnsi="Times New Roman" w:cs="Times New Roman"/>
          <w:sz w:val="24"/>
          <w:szCs w:val="24"/>
        </w:rPr>
        <w:t xml:space="preserve">(2011) juga menyebutkan bahwa manfaat yang dirasakan didefinisikan bahwa sejauh mana konsumen percaya bahwa belanja </w:t>
      </w:r>
      <w:r>
        <w:rPr>
          <w:rFonts w:ascii="Times New Roman" w:hAnsi="Times New Roman" w:cs="Times New Roman"/>
          <w:i/>
          <w:iCs/>
          <w:sz w:val="24"/>
          <w:szCs w:val="24"/>
        </w:rPr>
        <w:t xml:space="preserve">online </w:t>
      </w:r>
      <w:r>
        <w:rPr>
          <w:rFonts w:ascii="Times New Roman" w:hAnsi="Times New Roman" w:cs="Times New Roman"/>
          <w:sz w:val="24"/>
          <w:szCs w:val="24"/>
        </w:rPr>
        <w:t>akan meningkatkan kinerja transaksinya.</w:t>
      </w:r>
    </w:p>
    <w:p w:rsidR="00B32C58" w:rsidRDefault="00B32C58" w:rsidP="00B32C58">
      <w:pPr>
        <w:pStyle w:val="ListParagraph"/>
        <w:spacing w:before="100" w:beforeAutospacing="1" w:after="100" w:afterAutospacing="1" w:line="48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Variabel manfaat ini menggambarkan aspek dari menghemat waktu, transaksi menjadi lebih praktis, meningkatkan efektifitas dan sarana belanja </w:t>
      </w:r>
      <w:r>
        <w:rPr>
          <w:rFonts w:ascii="Times New Roman" w:hAnsi="Times New Roman" w:cs="Times New Roman"/>
          <w:i/>
          <w:iCs/>
          <w:color w:val="000000"/>
          <w:sz w:val="24"/>
          <w:szCs w:val="24"/>
        </w:rPr>
        <w:t xml:space="preserve">online </w:t>
      </w:r>
      <w:r>
        <w:rPr>
          <w:rFonts w:ascii="Times New Roman" w:hAnsi="Times New Roman" w:cs="Times New Roman"/>
          <w:color w:val="000000"/>
          <w:sz w:val="24"/>
          <w:szCs w:val="24"/>
        </w:rPr>
        <w:t xml:space="preserve">yang berguna. Dengan demikian bisa dikatakan bahwa manfaat yang dirasakan itu bisa </w:t>
      </w:r>
      <w:r>
        <w:rPr>
          <w:rFonts w:ascii="Times New Roman" w:hAnsi="Times New Roman" w:cs="Times New Roman"/>
          <w:color w:val="000000"/>
          <w:sz w:val="24"/>
          <w:szCs w:val="24"/>
        </w:rPr>
        <w:lastRenderedPageBreak/>
        <w:t xml:space="preserve">didapatkan ketika seorang konsumen merasa mudah untuk berinteraksi dengan </w:t>
      </w:r>
      <w:r>
        <w:rPr>
          <w:rFonts w:ascii="Times New Roman" w:hAnsi="Times New Roman" w:cs="Times New Roman"/>
          <w:i/>
          <w:iCs/>
          <w:color w:val="000000"/>
          <w:sz w:val="24"/>
          <w:szCs w:val="24"/>
        </w:rPr>
        <w:t>website</w:t>
      </w:r>
      <w:r>
        <w:rPr>
          <w:rFonts w:ascii="Times New Roman" w:hAnsi="Times New Roman" w:cs="Times New Roman"/>
          <w:color w:val="000000"/>
          <w:sz w:val="24"/>
          <w:szCs w:val="24"/>
        </w:rPr>
        <w:t xml:space="preserve">, untuk mencari informasi produk dan membayar </w:t>
      </w:r>
      <w:r>
        <w:rPr>
          <w:rFonts w:ascii="Times New Roman" w:hAnsi="Times New Roman" w:cs="Times New Roman"/>
          <w:i/>
          <w:iCs/>
          <w:color w:val="000000"/>
          <w:sz w:val="24"/>
          <w:szCs w:val="24"/>
        </w:rPr>
        <w:t>online</w:t>
      </w:r>
      <w:r>
        <w:rPr>
          <w:rFonts w:ascii="Times New Roman" w:hAnsi="Times New Roman" w:cs="Times New Roman"/>
          <w:color w:val="000000"/>
          <w:sz w:val="24"/>
          <w:szCs w:val="24"/>
        </w:rPr>
        <w:t xml:space="preserve">. Mereka akan mempertimbangkan bahwa belanja </w:t>
      </w:r>
      <w:r>
        <w:rPr>
          <w:rFonts w:ascii="Times New Roman" w:hAnsi="Times New Roman" w:cs="Times New Roman"/>
          <w:i/>
          <w:iCs/>
          <w:color w:val="000000"/>
          <w:sz w:val="24"/>
          <w:szCs w:val="24"/>
        </w:rPr>
        <w:t xml:space="preserve">online </w:t>
      </w:r>
      <w:r>
        <w:rPr>
          <w:rFonts w:ascii="Times New Roman" w:hAnsi="Times New Roman" w:cs="Times New Roman"/>
          <w:color w:val="000000"/>
          <w:sz w:val="24"/>
          <w:szCs w:val="24"/>
        </w:rPr>
        <w:t xml:space="preserve">akan lebih berguna. </w:t>
      </w:r>
    </w:p>
    <w:p w:rsidR="00B32C58" w:rsidRDefault="00B32C58" w:rsidP="00B32C58">
      <w:pPr>
        <w:pStyle w:val="ListParagraph"/>
        <w:spacing w:before="100" w:beforeAutospacing="1" w:after="100" w:afterAutospacing="1" w:line="480" w:lineRule="auto"/>
        <w:ind w:left="1080" w:firstLine="360"/>
        <w:jc w:val="both"/>
        <w:rPr>
          <w:rFonts w:ascii="Times New Roman" w:hAnsi="Times New Roman" w:cs="Times New Roman"/>
          <w:sz w:val="24"/>
          <w:szCs w:val="24"/>
        </w:rPr>
      </w:pPr>
    </w:p>
    <w:p w:rsidR="00B32C58" w:rsidRDefault="00B32C58" w:rsidP="00B32C58">
      <w:pPr>
        <w:pStyle w:val="ListParagraph"/>
        <w:numPr>
          <w:ilvl w:val="0"/>
          <w:numId w:val="2"/>
        </w:numPr>
        <w:spacing w:before="100" w:beforeAutospacing="1" w:after="100" w:afterAutospacing="1"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persepsi kemudahan </w:t>
      </w:r>
    </w:p>
    <w:p w:rsidR="00B32C58" w:rsidRPr="00A978BC" w:rsidRDefault="00B32C58" w:rsidP="00B32C58">
      <w:pPr>
        <w:pStyle w:val="ListParagraph"/>
        <w:spacing w:before="100" w:beforeAutospacing="1" w:after="100" w:afterAutospacing="1" w:line="480" w:lineRule="auto"/>
        <w:ind w:left="1077" w:firstLine="360"/>
        <w:jc w:val="both"/>
        <w:rPr>
          <w:rFonts w:ascii="Times New Roman" w:hAnsi="Times New Roman" w:cs="Times New Roman"/>
          <w:sz w:val="24"/>
          <w:szCs w:val="24"/>
        </w:rPr>
      </w:pPr>
      <w:r>
        <w:rPr>
          <w:rFonts w:ascii="Times New Roman" w:hAnsi="Times New Roman" w:cs="Times New Roman"/>
          <w:sz w:val="24"/>
          <w:szCs w:val="24"/>
        </w:rPr>
        <w:t xml:space="preserve">Kemudahan penggunaan didefinisikan sebagai sebagai suatu tingkatan di mana seseorang percaya bahwa komputer dapat dengan mudah dipahami.Atas dasar definisi tersebut kemudahan penggunaan </w:t>
      </w:r>
      <w:r>
        <w:rPr>
          <w:rFonts w:ascii="Times New Roman" w:hAnsi="Times New Roman" w:cs="Times New Roman"/>
          <w:i/>
          <w:iCs/>
          <w:sz w:val="24"/>
          <w:szCs w:val="24"/>
        </w:rPr>
        <w:t xml:space="preserve">e-commerce </w:t>
      </w:r>
      <w:r>
        <w:rPr>
          <w:rFonts w:ascii="Times New Roman" w:hAnsi="Times New Roman" w:cs="Times New Roman"/>
          <w:sz w:val="24"/>
          <w:szCs w:val="24"/>
        </w:rPr>
        <w:t xml:space="preserve">berarti kemudahan dalam memahami bila bertransaksi melalui media </w:t>
      </w:r>
      <w:r>
        <w:rPr>
          <w:rFonts w:ascii="Times New Roman" w:hAnsi="Times New Roman" w:cs="Times New Roman"/>
          <w:i/>
          <w:iCs/>
          <w:sz w:val="24"/>
          <w:szCs w:val="24"/>
        </w:rPr>
        <w:t xml:space="preserve">elektronik commerce </w:t>
      </w:r>
      <w:r>
        <w:rPr>
          <w:rFonts w:ascii="Times New Roman" w:hAnsi="Times New Roman" w:cs="Times New Roman"/>
          <w:sz w:val="24"/>
          <w:szCs w:val="24"/>
        </w:rPr>
        <w:t>(Davis,1989).Variabel kemudahan diukur menggunakan skala likert mulai poin 1 yang menyatakan sangat tidak setuju sampai dengan poin 5 yang menyatakan sangat setuju.</w:t>
      </w:r>
    </w:p>
    <w:p w:rsidR="00B32C58" w:rsidRDefault="00B32C58" w:rsidP="00B32C58">
      <w:pPr>
        <w:pStyle w:val="ListParagraph"/>
        <w:numPr>
          <w:ilvl w:val="0"/>
          <w:numId w:val="2"/>
        </w:numPr>
        <w:spacing w:before="100" w:beforeAutospacing="1" w:after="100" w:afterAutospacing="1" w:line="48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Resiko</w:t>
      </w:r>
    </w:p>
    <w:p w:rsidR="00B32C58" w:rsidRPr="00921BE3" w:rsidRDefault="00B32C58" w:rsidP="00B32C58">
      <w:pPr>
        <w:pStyle w:val="ListParagraph"/>
        <w:spacing w:before="100" w:beforeAutospacing="1" w:after="100" w:afterAutospacing="1" w:line="480" w:lineRule="auto"/>
        <w:ind w:left="1080"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Menurut Sciffman dkk., (2000) mendefinisikan persepsi risiko sebagai ketidakpastian yang di hadapi oleh konsumen ketika mereka tidak dapat meramalkan dampak dari keputusan pembelian mereka. Resiko didefinisikan sebagai perkiraan subyektif konsumen untuk menderita kerugian dalam menerima hasil diinginkan (Pavlou, 2001).  Hal ini membuat pengguna sedikit meragukan </w:t>
      </w:r>
      <w:r>
        <w:rPr>
          <w:rFonts w:ascii="Times New Roman" w:hAnsi="Times New Roman" w:cs="Times New Roman"/>
          <w:i/>
          <w:color w:val="000000"/>
          <w:sz w:val="24"/>
          <w:szCs w:val="24"/>
        </w:rPr>
        <w:t>e-commerce</w:t>
      </w:r>
      <w:r>
        <w:rPr>
          <w:rFonts w:ascii="Times New Roman" w:hAnsi="Times New Roman" w:cs="Times New Roman"/>
          <w:color w:val="000000"/>
          <w:sz w:val="24"/>
          <w:szCs w:val="24"/>
        </w:rPr>
        <w:t xml:space="preserve"> dan </w:t>
      </w:r>
      <w:r>
        <w:rPr>
          <w:rFonts w:ascii="Times New Roman" w:hAnsi="Times New Roman" w:cs="Times New Roman"/>
          <w:sz w:val="24"/>
          <w:szCs w:val="24"/>
        </w:rPr>
        <w:t>akibatnya suatu ketidakpastian dan konsekuensi-konsekuensi negatif yang dapat diterima atas penggunaan produk dan jasa.</w:t>
      </w:r>
    </w:p>
    <w:p w:rsidR="00B32C58" w:rsidRDefault="00B32C58" w:rsidP="00B32C58">
      <w:pPr>
        <w:pStyle w:val="ListParagraph"/>
        <w:spacing w:before="100" w:beforeAutospacing="1" w:after="100" w:afterAutospacing="1"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Beberapa indikator yang digunakan untuk mengukur persepsi risiko menurut (Pavlou, 2003:77) sebagai berikut :</w:t>
      </w:r>
    </w:p>
    <w:p w:rsidR="00B32C58" w:rsidRDefault="00B32C58" w:rsidP="00B32C58">
      <w:pPr>
        <w:pStyle w:val="ListParagraph"/>
        <w:numPr>
          <w:ilvl w:val="2"/>
          <w:numId w:val="13"/>
        </w:numPr>
        <w:autoSpaceDE w:val="0"/>
        <w:autoSpaceDN w:val="0"/>
        <w:adjustRightInd w:val="0"/>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Berupa adanya resiko tertentu </w:t>
      </w:r>
    </w:p>
    <w:p w:rsidR="00B32C58" w:rsidRDefault="00B32C58" w:rsidP="00B32C58">
      <w:pPr>
        <w:pStyle w:val="ListParagraph"/>
        <w:numPr>
          <w:ilvl w:val="2"/>
          <w:numId w:val="13"/>
        </w:numPr>
        <w:autoSpaceDE w:val="0"/>
        <w:autoSpaceDN w:val="0"/>
        <w:adjustRightInd w:val="0"/>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Mengalami kerugian </w:t>
      </w:r>
    </w:p>
    <w:p w:rsidR="00B32C58" w:rsidRDefault="00B32C58" w:rsidP="00B32C58">
      <w:pPr>
        <w:pStyle w:val="ListParagraph"/>
        <w:numPr>
          <w:ilvl w:val="2"/>
          <w:numId w:val="13"/>
        </w:numPr>
        <w:autoSpaceDE w:val="0"/>
        <w:autoSpaceDN w:val="0"/>
        <w:adjustRightInd w:val="0"/>
        <w:spacing w:before="240"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Pemikiran bahwa beresiko</w:t>
      </w:r>
    </w:p>
    <w:p w:rsidR="00B32C58" w:rsidRPr="00C032F6" w:rsidRDefault="00B32C58" w:rsidP="00B32C58">
      <w:pPr>
        <w:autoSpaceDE w:val="0"/>
        <w:autoSpaceDN w:val="0"/>
        <w:adjustRightInd w:val="0"/>
        <w:spacing w:before="240" w:after="0" w:line="480" w:lineRule="auto"/>
        <w:jc w:val="both"/>
        <w:rPr>
          <w:rFonts w:ascii="Times New Roman" w:hAnsi="Times New Roman" w:cs="Times New Roman"/>
          <w:sz w:val="24"/>
          <w:szCs w:val="24"/>
        </w:rPr>
      </w:pPr>
    </w:p>
    <w:p w:rsidR="00B32C58" w:rsidRPr="00CE717E" w:rsidRDefault="00B32C58" w:rsidP="00B32C58">
      <w:pPr>
        <w:pStyle w:val="ListParagraph"/>
        <w:numPr>
          <w:ilvl w:val="1"/>
          <w:numId w:val="13"/>
        </w:numPr>
        <w:autoSpaceDE w:val="0"/>
        <w:autoSpaceDN w:val="0"/>
        <w:adjustRightInd w:val="0"/>
        <w:spacing w:before="240" w:after="0" w:line="480" w:lineRule="auto"/>
        <w:ind w:left="426" w:hanging="426"/>
        <w:jc w:val="both"/>
        <w:rPr>
          <w:rFonts w:ascii="Times New Roman" w:hAnsi="Times New Roman" w:cs="Times New Roman"/>
          <w:b/>
          <w:sz w:val="24"/>
          <w:szCs w:val="24"/>
        </w:rPr>
      </w:pPr>
      <w:r w:rsidRPr="00CE717E">
        <w:rPr>
          <w:rFonts w:ascii="Times New Roman" w:hAnsi="Times New Roman" w:cs="Times New Roman"/>
          <w:b/>
          <w:sz w:val="24"/>
          <w:szCs w:val="24"/>
        </w:rPr>
        <w:t xml:space="preserve">Penelitian Terdahulu </w:t>
      </w:r>
    </w:p>
    <w:p w:rsidR="00B32C58" w:rsidRPr="00110054" w:rsidRDefault="00B32C58" w:rsidP="00B32C58">
      <w:pPr>
        <w:pStyle w:val="ListParagraph"/>
        <w:tabs>
          <w:tab w:val="left" w:pos="810"/>
        </w:tabs>
        <w:autoSpaceDE w:val="0"/>
        <w:autoSpaceDN w:val="0"/>
        <w:adjustRightInd w:val="0"/>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Beberapa penelitian yang telah dilakukan oleh penelitian terdahulu terdapat pada tabel berikut:</w:t>
      </w:r>
    </w:p>
    <w:tbl>
      <w:tblPr>
        <w:tblStyle w:val="TableGrid"/>
        <w:tblW w:w="0" w:type="auto"/>
        <w:tblLook w:val="04A0" w:firstRow="1" w:lastRow="0" w:firstColumn="1" w:lastColumn="0" w:noHBand="0" w:noVBand="1"/>
      </w:tblPr>
      <w:tblGrid>
        <w:gridCol w:w="704"/>
        <w:gridCol w:w="1710"/>
        <w:gridCol w:w="1790"/>
        <w:gridCol w:w="1350"/>
        <w:gridCol w:w="2695"/>
      </w:tblGrid>
      <w:tr w:rsidR="00B32C58" w:rsidRPr="00837763" w:rsidTr="006067FC">
        <w:tc>
          <w:tcPr>
            <w:tcW w:w="704" w:type="dxa"/>
          </w:tcPr>
          <w:p w:rsidR="00B32C58" w:rsidRPr="00114A21" w:rsidRDefault="00B32C58" w:rsidP="006067FC">
            <w:pPr>
              <w:pStyle w:val="NoSpacing"/>
              <w:tabs>
                <w:tab w:val="left" w:pos="810"/>
              </w:tabs>
              <w:jc w:val="center"/>
              <w:rPr>
                <w:rFonts w:ascii="Times New Roman" w:hAnsi="Times New Roman" w:cs="Times New Roman"/>
                <w:b/>
                <w:sz w:val="24"/>
                <w:szCs w:val="24"/>
              </w:rPr>
            </w:pPr>
            <w:r>
              <w:rPr>
                <w:rFonts w:ascii="Times New Roman" w:hAnsi="Times New Roman" w:cs="Times New Roman"/>
                <w:b/>
                <w:sz w:val="24"/>
                <w:szCs w:val="24"/>
              </w:rPr>
              <w:t>N</w:t>
            </w:r>
            <w:r w:rsidRPr="00114A21">
              <w:rPr>
                <w:rFonts w:ascii="Times New Roman" w:hAnsi="Times New Roman" w:cs="Times New Roman"/>
                <w:b/>
                <w:sz w:val="24"/>
                <w:szCs w:val="24"/>
              </w:rPr>
              <w:t>O</w:t>
            </w:r>
          </w:p>
        </w:tc>
        <w:tc>
          <w:tcPr>
            <w:tcW w:w="1531" w:type="dxa"/>
          </w:tcPr>
          <w:p w:rsidR="00B32C58" w:rsidRPr="00114A21" w:rsidRDefault="00B32C58" w:rsidP="006067FC">
            <w:pPr>
              <w:pStyle w:val="NoSpacing"/>
              <w:tabs>
                <w:tab w:val="left" w:pos="810"/>
              </w:tabs>
              <w:jc w:val="center"/>
              <w:rPr>
                <w:rFonts w:ascii="Times New Roman" w:hAnsi="Times New Roman" w:cs="Times New Roman"/>
                <w:b/>
                <w:sz w:val="24"/>
                <w:szCs w:val="24"/>
              </w:rPr>
            </w:pPr>
            <w:r w:rsidRPr="00114A21">
              <w:rPr>
                <w:rFonts w:ascii="Times New Roman" w:hAnsi="Times New Roman" w:cs="Times New Roman"/>
                <w:b/>
                <w:sz w:val="24"/>
                <w:szCs w:val="24"/>
              </w:rPr>
              <w:t>PENELITIAN</w:t>
            </w:r>
          </w:p>
        </w:tc>
        <w:tc>
          <w:tcPr>
            <w:tcW w:w="1747" w:type="dxa"/>
          </w:tcPr>
          <w:p w:rsidR="00B32C58" w:rsidRPr="00114A21" w:rsidRDefault="00B32C58" w:rsidP="006067FC">
            <w:pPr>
              <w:pStyle w:val="NoSpacing"/>
              <w:tabs>
                <w:tab w:val="left" w:pos="810"/>
              </w:tabs>
              <w:jc w:val="center"/>
              <w:rPr>
                <w:rFonts w:ascii="Times New Roman" w:hAnsi="Times New Roman" w:cs="Times New Roman"/>
                <w:b/>
                <w:sz w:val="24"/>
                <w:szCs w:val="24"/>
              </w:rPr>
            </w:pPr>
            <w:r w:rsidRPr="00114A21">
              <w:rPr>
                <w:rFonts w:ascii="Times New Roman" w:hAnsi="Times New Roman" w:cs="Times New Roman"/>
                <w:b/>
                <w:sz w:val="24"/>
                <w:szCs w:val="24"/>
              </w:rPr>
              <w:t>JUDUL PENELITIAN</w:t>
            </w:r>
          </w:p>
        </w:tc>
        <w:tc>
          <w:tcPr>
            <w:tcW w:w="1319" w:type="dxa"/>
          </w:tcPr>
          <w:p w:rsidR="00B32C58" w:rsidRPr="00114A21" w:rsidRDefault="00B32C58" w:rsidP="006067FC">
            <w:pPr>
              <w:pStyle w:val="NoSpacing"/>
              <w:tabs>
                <w:tab w:val="left" w:pos="810"/>
              </w:tabs>
              <w:jc w:val="center"/>
              <w:rPr>
                <w:rFonts w:ascii="Times New Roman" w:hAnsi="Times New Roman" w:cs="Times New Roman"/>
                <w:b/>
                <w:sz w:val="24"/>
                <w:szCs w:val="24"/>
              </w:rPr>
            </w:pPr>
            <w:r w:rsidRPr="00114A21">
              <w:rPr>
                <w:rFonts w:ascii="Times New Roman" w:hAnsi="Times New Roman" w:cs="Times New Roman"/>
                <w:b/>
                <w:sz w:val="24"/>
                <w:szCs w:val="24"/>
              </w:rPr>
              <w:t>ALAT ANALISIS</w:t>
            </w:r>
          </w:p>
        </w:tc>
        <w:tc>
          <w:tcPr>
            <w:tcW w:w="2627" w:type="dxa"/>
          </w:tcPr>
          <w:p w:rsidR="00B32C58" w:rsidRPr="00114A21" w:rsidRDefault="00B32C58" w:rsidP="006067FC">
            <w:pPr>
              <w:pStyle w:val="NoSpacing"/>
              <w:tabs>
                <w:tab w:val="left" w:pos="810"/>
              </w:tabs>
              <w:jc w:val="center"/>
              <w:rPr>
                <w:rFonts w:ascii="Times New Roman" w:hAnsi="Times New Roman" w:cs="Times New Roman"/>
                <w:b/>
                <w:sz w:val="24"/>
                <w:szCs w:val="24"/>
              </w:rPr>
            </w:pPr>
            <w:r w:rsidRPr="00114A21">
              <w:rPr>
                <w:rFonts w:ascii="Times New Roman" w:hAnsi="Times New Roman" w:cs="Times New Roman"/>
                <w:b/>
                <w:sz w:val="24"/>
                <w:szCs w:val="24"/>
              </w:rPr>
              <w:t>HASIL PENELITIAN</w:t>
            </w:r>
          </w:p>
        </w:tc>
      </w:tr>
      <w:tr w:rsidR="00B32C58" w:rsidTr="006067FC">
        <w:trPr>
          <w:trHeight w:val="2825"/>
        </w:trPr>
        <w:tc>
          <w:tcPr>
            <w:tcW w:w="704"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1.</w:t>
            </w:r>
          </w:p>
          <w:p w:rsidR="00B32C58" w:rsidRDefault="00B32C58" w:rsidP="006067FC">
            <w:pPr>
              <w:pStyle w:val="NoSpacing"/>
              <w:tabs>
                <w:tab w:val="left" w:pos="810"/>
              </w:tabs>
              <w:rPr>
                <w:rFonts w:ascii="Times New Roman" w:hAnsi="Times New Roman" w:cs="Times New Roman"/>
                <w:sz w:val="24"/>
                <w:szCs w:val="24"/>
              </w:rPr>
            </w:pPr>
          </w:p>
        </w:tc>
        <w:tc>
          <w:tcPr>
            <w:tcW w:w="1531" w:type="dxa"/>
          </w:tcPr>
          <w:p w:rsidR="00B32C58" w:rsidRDefault="00B32C58" w:rsidP="006067FC">
            <w:pPr>
              <w:pStyle w:val="NoSpacing"/>
              <w:tabs>
                <w:tab w:val="left" w:pos="810"/>
              </w:tabs>
              <w:rPr>
                <w:rFonts w:ascii="Times New Roman" w:hAnsi="Times New Roman" w:cs="Times New Roman"/>
                <w:sz w:val="24"/>
                <w:szCs w:val="24"/>
              </w:rPr>
            </w:pPr>
            <w:r w:rsidRPr="00B248C9">
              <w:rPr>
                <w:rFonts w:ascii="Times New Roman" w:hAnsi="Times New Roman" w:cs="Times New Roman"/>
                <w:sz w:val="24"/>
                <w:szCs w:val="24"/>
              </w:rPr>
              <w:t xml:space="preserve">Iwan </w:t>
            </w:r>
            <w:r>
              <w:rPr>
                <w:rFonts w:ascii="Times New Roman" w:hAnsi="Times New Roman" w:cs="Times New Roman"/>
                <w:sz w:val="24"/>
                <w:szCs w:val="24"/>
              </w:rPr>
              <w:t>(2014)</w:t>
            </w:r>
          </w:p>
        </w:tc>
        <w:tc>
          <w:tcPr>
            <w:tcW w:w="1747"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 xml:space="preserve">Pengukuran persepsi manfaat dan persepsi kemudahan terhadap sikap dan dampaknya atas penggunaan ulang online shopping pada </w:t>
            </w:r>
            <w:r>
              <w:rPr>
                <w:rFonts w:ascii="Times New Roman" w:hAnsi="Times New Roman" w:cs="Times New Roman"/>
                <w:i/>
                <w:sz w:val="24"/>
                <w:szCs w:val="24"/>
              </w:rPr>
              <w:t>e-commerce.</w:t>
            </w:r>
          </w:p>
        </w:tc>
        <w:tc>
          <w:tcPr>
            <w:tcW w:w="1319"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 xml:space="preserve">Regresi Linier Berganda </w:t>
            </w:r>
          </w:p>
        </w:tc>
        <w:tc>
          <w:tcPr>
            <w:tcW w:w="262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t xml:space="preserve">Hasil analisis menunjukkan kepercayaan, kemudahan, manfaat, dan resiko berpengaruh positif signifikan terhadap minat pembeli untuk menggunakan sistem </w:t>
            </w:r>
            <w:r>
              <w:rPr>
                <w:rFonts w:ascii="Times New Roman" w:hAnsi="Times New Roman" w:cs="Times New Roman"/>
                <w:i/>
                <w:iCs/>
                <w:sz w:val="24"/>
                <w:szCs w:val="24"/>
              </w:rPr>
              <w:t>e-commerce.</w:t>
            </w:r>
          </w:p>
        </w:tc>
      </w:tr>
      <w:tr w:rsidR="00B32C58" w:rsidTr="006067FC">
        <w:tc>
          <w:tcPr>
            <w:tcW w:w="704"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2.</w:t>
            </w:r>
          </w:p>
        </w:tc>
        <w:tc>
          <w:tcPr>
            <w:tcW w:w="1531"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bCs/>
                <w:color w:val="000000"/>
                <w:sz w:val="24"/>
                <w:szCs w:val="24"/>
              </w:rPr>
              <w:t>Daryadi (2015)</w:t>
            </w:r>
          </w:p>
        </w:tc>
        <w:tc>
          <w:tcPr>
            <w:tcW w:w="174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bCs/>
                <w:color w:val="000000"/>
                <w:sz w:val="24"/>
                <w:szCs w:val="24"/>
              </w:rPr>
              <w:t xml:space="preserve">Pengaruh Persepsi Risiko, Kemudahan, dan Manfaat Terhadap  Keputusan Pembelian Secara </w:t>
            </w:r>
            <w:r>
              <w:rPr>
                <w:rFonts w:ascii="Times New Roman" w:hAnsi="Times New Roman" w:cs="Times New Roman"/>
                <w:bCs/>
                <w:i/>
                <w:iCs/>
                <w:color w:val="000000"/>
                <w:sz w:val="24"/>
                <w:szCs w:val="24"/>
              </w:rPr>
              <w:t xml:space="preserve">Online </w:t>
            </w:r>
          </w:p>
        </w:tc>
        <w:tc>
          <w:tcPr>
            <w:tcW w:w="1319" w:type="dxa"/>
          </w:tcPr>
          <w:p w:rsidR="00B32C58" w:rsidRDefault="00B32C58" w:rsidP="006067FC">
            <w:pPr>
              <w:tabs>
                <w:tab w:val="left" w:pos="81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Analisis Regresi Linier Berganda </w:t>
            </w:r>
          </w:p>
          <w:p w:rsidR="00B32C58" w:rsidRDefault="00B32C58" w:rsidP="006067FC">
            <w:pPr>
              <w:pStyle w:val="NoSpacing"/>
              <w:tabs>
                <w:tab w:val="left" w:pos="810"/>
              </w:tabs>
              <w:rPr>
                <w:rFonts w:ascii="Times New Roman" w:hAnsi="Times New Roman" w:cs="Times New Roman"/>
                <w:b/>
                <w:sz w:val="24"/>
                <w:szCs w:val="24"/>
              </w:rPr>
            </w:pPr>
          </w:p>
        </w:tc>
        <w:tc>
          <w:tcPr>
            <w:tcW w:w="262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color w:val="000000"/>
                <w:sz w:val="24"/>
                <w:szCs w:val="24"/>
              </w:rPr>
              <w:t xml:space="preserve">Hasil analisis regresi linier berganda menunjukan bahwa persepsi risiko, kemudahan dan manfaat terhadap keputusan pembelian secara </w:t>
            </w:r>
            <w:r w:rsidRPr="000A68E9">
              <w:rPr>
                <w:rFonts w:ascii="Times New Roman" w:hAnsi="Times New Roman" w:cs="Times New Roman"/>
                <w:color w:val="000000"/>
                <w:sz w:val="24"/>
                <w:szCs w:val="24"/>
              </w:rPr>
              <w:t xml:space="preserve">online </w:t>
            </w:r>
            <w:r>
              <w:rPr>
                <w:rFonts w:ascii="Times New Roman" w:hAnsi="Times New Roman" w:cs="Times New Roman"/>
                <w:color w:val="000000"/>
                <w:sz w:val="24"/>
                <w:szCs w:val="24"/>
              </w:rPr>
              <w:t xml:space="preserve">berpengaruh positif/ signifikan </w:t>
            </w:r>
          </w:p>
        </w:tc>
      </w:tr>
      <w:tr w:rsidR="00B32C58" w:rsidTr="006067FC">
        <w:trPr>
          <w:trHeight w:val="863"/>
        </w:trPr>
        <w:tc>
          <w:tcPr>
            <w:tcW w:w="704"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3.</w:t>
            </w:r>
          </w:p>
        </w:tc>
        <w:tc>
          <w:tcPr>
            <w:tcW w:w="1531"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bCs/>
                <w:sz w:val="24"/>
                <w:szCs w:val="24"/>
              </w:rPr>
              <w:t>Yunita (2015)</w:t>
            </w:r>
          </w:p>
        </w:tc>
        <w:tc>
          <w:tcPr>
            <w:tcW w:w="1747" w:type="dxa"/>
          </w:tcPr>
          <w:p w:rsidR="00B32C58" w:rsidRDefault="00B32C58" w:rsidP="006067FC">
            <w:pPr>
              <w:tabs>
                <w:tab w:val="left" w:pos="810"/>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Analisis</w:t>
            </w:r>
          </w:p>
          <w:p w:rsidR="00B32C58" w:rsidRDefault="00B32C58" w:rsidP="006067FC">
            <w:pPr>
              <w:tabs>
                <w:tab w:val="left" w:pos="810"/>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Pengaruh</w:t>
            </w:r>
          </w:p>
          <w:p w:rsidR="00B32C58" w:rsidRDefault="00B32C58" w:rsidP="006067FC">
            <w:pPr>
              <w:tabs>
                <w:tab w:val="left" w:pos="810"/>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Persepsi Risiko, </w:t>
            </w:r>
          </w:p>
          <w:p w:rsidR="00B32C58" w:rsidRDefault="00B32C58" w:rsidP="006067FC">
            <w:pPr>
              <w:tabs>
                <w:tab w:val="left" w:pos="810"/>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Kemudahan  dan</w:t>
            </w:r>
          </w:p>
          <w:p w:rsidR="00B32C58" w:rsidRDefault="00B32C58" w:rsidP="006067FC">
            <w:pPr>
              <w:pStyle w:val="NoSpacing"/>
              <w:tabs>
                <w:tab w:val="left" w:pos="810"/>
              </w:tabs>
              <w:rPr>
                <w:rFonts w:ascii="Times New Roman" w:hAnsi="Times New Roman" w:cs="Times New Roman"/>
                <w:bCs/>
                <w:color w:val="000000"/>
                <w:sz w:val="24"/>
                <w:szCs w:val="24"/>
              </w:rPr>
            </w:pPr>
            <w:r>
              <w:rPr>
                <w:rFonts w:ascii="Times New Roman" w:hAnsi="Times New Roman" w:cs="Times New Roman"/>
                <w:bCs/>
                <w:sz w:val="24"/>
                <w:szCs w:val="24"/>
              </w:rPr>
              <w:t>Manfaat Terhadap Keputusan Pembelian Secara Online</w:t>
            </w:r>
          </w:p>
        </w:tc>
        <w:tc>
          <w:tcPr>
            <w:tcW w:w="1319" w:type="dxa"/>
          </w:tcPr>
          <w:p w:rsidR="00B32C58" w:rsidRDefault="00B32C58" w:rsidP="006067FC">
            <w:pPr>
              <w:tabs>
                <w:tab w:val="left" w:pos="81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Model regresi linier berganda dummy </w:t>
            </w:r>
          </w:p>
          <w:p w:rsidR="00B32C58" w:rsidRDefault="00B32C58" w:rsidP="006067FC">
            <w:pPr>
              <w:pStyle w:val="NoSpacing"/>
              <w:tabs>
                <w:tab w:val="left" w:pos="810"/>
              </w:tabs>
              <w:rPr>
                <w:rFonts w:ascii="Times New Roman" w:hAnsi="Times New Roman" w:cs="Times New Roman"/>
                <w:b/>
                <w:sz w:val="24"/>
                <w:szCs w:val="24"/>
              </w:rPr>
            </w:pPr>
          </w:p>
        </w:tc>
        <w:tc>
          <w:tcPr>
            <w:tcW w:w="2627"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 xml:space="preserve">Hasil penelitian menunjukan bahwa pengaruh persepsi risiko, kemudahan dan manfaat terhadap keputusan pembelian secara online berpengaruh positif signifikan </w:t>
            </w:r>
          </w:p>
        </w:tc>
      </w:tr>
      <w:tr w:rsidR="00B32C58" w:rsidTr="006067FC">
        <w:trPr>
          <w:trHeight w:val="5246"/>
        </w:trPr>
        <w:tc>
          <w:tcPr>
            <w:tcW w:w="704"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lastRenderedPageBreak/>
              <w:t>4.</w:t>
            </w:r>
          </w:p>
        </w:tc>
        <w:tc>
          <w:tcPr>
            <w:tcW w:w="1531" w:type="dxa"/>
          </w:tcPr>
          <w:p w:rsidR="00B32C58" w:rsidRDefault="00B32C58" w:rsidP="006067FC">
            <w:pPr>
              <w:pStyle w:val="NoSpacing"/>
              <w:rPr>
                <w:rFonts w:ascii="Times New Roman" w:hAnsi="Times New Roman" w:cs="Times New Roman"/>
                <w:b/>
                <w:sz w:val="24"/>
                <w:szCs w:val="24"/>
              </w:rPr>
            </w:pPr>
            <w:r>
              <w:rPr>
                <w:rFonts w:ascii="Times New Roman" w:hAnsi="Times New Roman" w:cs="Times New Roman"/>
                <w:color w:val="000000"/>
                <w:sz w:val="24"/>
                <w:szCs w:val="24"/>
              </w:rPr>
              <w:t>Lia (2016)</w:t>
            </w:r>
          </w:p>
        </w:tc>
        <w:tc>
          <w:tcPr>
            <w:tcW w:w="1747" w:type="dxa"/>
          </w:tcPr>
          <w:p w:rsidR="00B32C58" w:rsidRDefault="00B32C58" w:rsidP="006067FC">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Pengaruh kepercayaan, pengalaman, manfaat dan Resiko terhadap minat pembeli untuk mrnggunakan Sistem </w:t>
            </w:r>
            <w:r>
              <w:rPr>
                <w:rFonts w:ascii="Times New Roman" w:hAnsi="Times New Roman" w:cs="Times New Roman"/>
                <w:bCs/>
                <w:i/>
                <w:color w:val="000000"/>
                <w:sz w:val="24"/>
                <w:szCs w:val="24"/>
              </w:rPr>
              <w:t>E-commerce</w:t>
            </w:r>
          </w:p>
          <w:p w:rsidR="00B32C58" w:rsidRDefault="00B32C58" w:rsidP="006067FC">
            <w:pPr>
              <w:pStyle w:val="NoSpacing"/>
              <w:rPr>
                <w:rFonts w:ascii="Times New Roman" w:hAnsi="Times New Roman" w:cs="Times New Roman"/>
                <w:sz w:val="24"/>
                <w:szCs w:val="24"/>
              </w:rPr>
            </w:pPr>
            <w:r>
              <w:rPr>
                <w:rFonts w:ascii="Times New Roman" w:hAnsi="Times New Roman" w:cs="Times New Roman"/>
                <w:bCs/>
                <w:color w:val="000000"/>
                <w:sz w:val="24"/>
                <w:szCs w:val="24"/>
              </w:rPr>
              <w:t>(Studi Empiris Pada Mahasiswa Program Studi Akuntansi Fakultas Ekonomi dan Bisnis Universitas Muhammadiyah Surakarta )</w:t>
            </w:r>
          </w:p>
        </w:tc>
        <w:tc>
          <w:tcPr>
            <w:tcW w:w="1319" w:type="dxa"/>
          </w:tcPr>
          <w:p w:rsidR="00B32C58" w:rsidRDefault="00B32C58" w:rsidP="006067FC">
            <w:pPr>
              <w:pStyle w:val="NoSpacing"/>
              <w:rPr>
                <w:rFonts w:ascii="Times New Roman" w:hAnsi="Times New Roman" w:cs="Times New Roman"/>
                <w:sz w:val="24"/>
                <w:szCs w:val="24"/>
              </w:rPr>
            </w:pPr>
            <w:r>
              <w:rPr>
                <w:rFonts w:ascii="Times New Roman" w:hAnsi="Times New Roman" w:cs="Times New Roman"/>
                <w:sz w:val="24"/>
                <w:szCs w:val="24"/>
              </w:rPr>
              <w:t>Analisis regresi linier berganda</w:t>
            </w:r>
          </w:p>
        </w:tc>
        <w:tc>
          <w:tcPr>
            <w:tcW w:w="2627" w:type="dxa"/>
          </w:tcPr>
          <w:p w:rsidR="00B32C58" w:rsidRDefault="00B32C58" w:rsidP="006067FC">
            <w:pPr>
              <w:pStyle w:val="NoSpacing"/>
              <w:rPr>
                <w:rFonts w:ascii="Times New Roman" w:hAnsi="Times New Roman" w:cs="Times New Roman"/>
                <w:b/>
                <w:sz w:val="24"/>
                <w:szCs w:val="24"/>
              </w:rPr>
            </w:pPr>
            <w:r>
              <w:rPr>
                <w:rFonts w:ascii="Times New Roman" w:hAnsi="Times New Roman" w:cs="Times New Roman"/>
                <w:sz w:val="24"/>
                <w:szCs w:val="24"/>
              </w:rPr>
              <w:t xml:space="preserve">hasil penelitian yang telah dilakukan dapat disimpulkan bahwa pengaruh kepercayaan,pengalaman, manfaat dan resiko terhadap minat pembelian untuk menggunkan sistem  </w:t>
            </w:r>
            <w:r>
              <w:rPr>
                <w:rFonts w:ascii="Times New Roman" w:hAnsi="Times New Roman" w:cs="Times New Roman"/>
                <w:i/>
                <w:sz w:val="24"/>
                <w:szCs w:val="24"/>
              </w:rPr>
              <w:t>e-commerce</w:t>
            </w:r>
            <w:r>
              <w:rPr>
                <w:rFonts w:ascii="Times New Roman" w:hAnsi="Times New Roman" w:cs="Times New Roman"/>
                <w:sz w:val="24"/>
                <w:szCs w:val="24"/>
              </w:rPr>
              <w:t xml:space="preserve"> berpengaruh positif sigfnifikan </w:t>
            </w:r>
          </w:p>
        </w:tc>
      </w:tr>
      <w:tr w:rsidR="00B32C58" w:rsidTr="006067FC">
        <w:tc>
          <w:tcPr>
            <w:tcW w:w="704"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5.</w:t>
            </w:r>
          </w:p>
        </w:tc>
        <w:tc>
          <w:tcPr>
            <w:tcW w:w="1531"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Amalia (2017)</w:t>
            </w:r>
          </w:p>
        </w:tc>
        <w:tc>
          <w:tcPr>
            <w:tcW w:w="174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t xml:space="preserve">Pengaruh Kepercayaan, Kemudahan, Manfaat dan Resiko Terhadap Minat Pembeli  Untuk Menggunakan Sistem </w:t>
            </w:r>
            <w:r>
              <w:rPr>
                <w:rFonts w:ascii="Times New Roman" w:hAnsi="Times New Roman" w:cs="Times New Roman"/>
                <w:i/>
                <w:sz w:val="24"/>
                <w:szCs w:val="24"/>
              </w:rPr>
              <w:t>E-commerce</w:t>
            </w:r>
          </w:p>
        </w:tc>
        <w:tc>
          <w:tcPr>
            <w:tcW w:w="1319"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t>Analisis  Regresi Linier Berganda</w:t>
            </w:r>
          </w:p>
        </w:tc>
        <w:tc>
          <w:tcPr>
            <w:tcW w:w="262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t xml:space="preserve">Hasil analisis menunjukkan kepercayaan, kemudahan, manfaat, dan resiko berpengaruh positif signifikan terhadap minat pembeli untuk menggunakan sistem </w:t>
            </w:r>
            <w:r>
              <w:rPr>
                <w:rFonts w:ascii="Times New Roman" w:hAnsi="Times New Roman" w:cs="Times New Roman"/>
                <w:i/>
                <w:iCs/>
                <w:sz w:val="24"/>
                <w:szCs w:val="24"/>
              </w:rPr>
              <w:t>e-commerce.</w:t>
            </w:r>
          </w:p>
        </w:tc>
      </w:tr>
      <w:tr w:rsidR="00B32C58" w:rsidTr="006067FC">
        <w:tc>
          <w:tcPr>
            <w:tcW w:w="704"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6.</w:t>
            </w:r>
          </w:p>
        </w:tc>
        <w:tc>
          <w:tcPr>
            <w:tcW w:w="1531" w:type="dxa"/>
          </w:tcPr>
          <w:p w:rsidR="00B32C58" w:rsidRDefault="00B32C58" w:rsidP="006067FC">
            <w:pPr>
              <w:pStyle w:val="NoSpacing"/>
              <w:tabs>
                <w:tab w:val="left" w:pos="810"/>
              </w:tabs>
              <w:rPr>
                <w:rFonts w:ascii="Times New Roman" w:hAnsi="Times New Roman" w:cs="Times New Roman"/>
                <w:i/>
                <w:sz w:val="24"/>
                <w:szCs w:val="24"/>
              </w:rPr>
            </w:pPr>
            <w:r>
              <w:rPr>
                <w:rFonts w:ascii="Times New Roman" w:hAnsi="Times New Roman" w:cs="Times New Roman"/>
                <w:sz w:val="24"/>
                <w:szCs w:val="24"/>
              </w:rPr>
              <w:t>Syaifudin (2018)</w:t>
            </w:r>
          </w:p>
        </w:tc>
        <w:tc>
          <w:tcPr>
            <w:tcW w:w="174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t xml:space="preserve">Pengaruh Kepercayaan, Iklan dan Persepsi Resiko Terhadap Keputusan Pembelian online </w:t>
            </w:r>
            <w:r w:rsidRPr="00C63DB2">
              <w:rPr>
                <w:rFonts w:ascii="Times New Roman" w:hAnsi="Times New Roman" w:cs="Times New Roman"/>
                <w:i/>
                <w:sz w:val="24"/>
                <w:szCs w:val="24"/>
              </w:rPr>
              <w:t>(E-</w:t>
            </w:r>
            <w:r>
              <w:rPr>
                <w:rFonts w:ascii="Times New Roman" w:hAnsi="Times New Roman" w:cs="Times New Roman"/>
                <w:i/>
                <w:sz w:val="24"/>
                <w:szCs w:val="24"/>
              </w:rPr>
              <w:t>commerce )</w:t>
            </w:r>
          </w:p>
        </w:tc>
        <w:tc>
          <w:tcPr>
            <w:tcW w:w="1319"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t>Analisis Regresi Linier Berganda</w:t>
            </w:r>
          </w:p>
        </w:tc>
        <w:tc>
          <w:tcPr>
            <w:tcW w:w="2627" w:type="dxa"/>
          </w:tcPr>
          <w:p w:rsidR="00B32C58" w:rsidRPr="00C63DB2" w:rsidRDefault="00B32C58" w:rsidP="006067FC">
            <w:pPr>
              <w:pStyle w:val="NoSpacing"/>
              <w:tabs>
                <w:tab w:val="left" w:pos="810"/>
              </w:tabs>
              <w:rPr>
                <w:rFonts w:ascii="Times New Roman" w:hAnsi="Times New Roman" w:cs="Times New Roman"/>
                <w:b/>
                <w:i/>
                <w:sz w:val="24"/>
                <w:szCs w:val="24"/>
              </w:rPr>
            </w:pPr>
            <w:r>
              <w:rPr>
                <w:rFonts w:ascii="Times New Roman" w:hAnsi="Times New Roman" w:cs="Times New Roman"/>
                <w:sz w:val="24"/>
                <w:szCs w:val="24"/>
              </w:rPr>
              <w:t xml:space="preserve">Hasil penelitian ini menunjukan bahwa kepercayaan, iklan dan persepsi resiko berpengaruh positif signifikan terhadap keputusan melakukan pembelian online </w:t>
            </w:r>
            <w:r w:rsidRPr="00C63DB2">
              <w:rPr>
                <w:rFonts w:ascii="Times New Roman" w:hAnsi="Times New Roman" w:cs="Times New Roman"/>
                <w:i/>
                <w:sz w:val="24"/>
                <w:szCs w:val="24"/>
              </w:rPr>
              <w:t>e-commerce.</w:t>
            </w:r>
          </w:p>
          <w:p w:rsidR="00B32C58" w:rsidRDefault="00B32C58" w:rsidP="006067FC">
            <w:pPr>
              <w:pStyle w:val="NoSpacing"/>
              <w:tabs>
                <w:tab w:val="left" w:pos="810"/>
              </w:tabs>
              <w:rPr>
                <w:rFonts w:ascii="Times New Roman" w:hAnsi="Times New Roman" w:cs="Times New Roman"/>
                <w:b/>
                <w:sz w:val="24"/>
                <w:szCs w:val="24"/>
              </w:rPr>
            </w:pPr>
          </w:p>
        </w:tc>
      </w:tr>
      <w:tr w:rsidR="00B32C58" w:rsidTr="006067FC">
        <w:tc>
          <w:tcPr>
            <w:tcW w:w="704"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7.</w:t>
            </w:r>
          </w:p>
        </w:tc>
        <w:tc>
          <w:tcPr>
            <w:tcW w:w="1531"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Aldy (2018)</w:t>
            </w:r>
          </w:p>
        </w:tc>
        <w:tc>
          <w:tcPr>
            <w:tcW w:w="174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t xml:space="preserve">Pengaruh Kepercayaan dan Persepsi </w:t>
            </w:r>
            <w:r>
              <w:rPr>
                <w:rFonts w:ascii="Times New Roman" w:hAnsi="Times New Roman" w:cs="Times New Roman"/>
                <w:sz w:val="24"/>
                <w:szCs w:val="24"/>
              </w:rPr>
              <w:lastRenderedPageBreak/>
              <w:t xml:space="preserve">Risiko Terhadap Niat Pembelian Konsumen Pada Situs </w:t>
            </w:r>
            <w:r>
              <w:rPr>
                <w:rFonts w:ascii="Times New Roman" w:hAnsi="Times New Roman" w:cs="Times New Roman"/>
                <w:i/>
                <w:sz w:val="24"/>
                <w:szCs w:val="24"/>
              </w:rPr>
              <w:t>E-Commerce</w:t>
            </w:r>
            <w:r>
              <w:rPr>
                <w:rFonts w:ascii="Times New Roman" w:hAnsi="Times New Roman" w:cs="Times New Roman"/>
                <w:sz w:val="24"/>
                <w:szCs w:val="24"/>
              </w:rPr>
              <w:t xml:space="preserve"> Lazada</w:t>
            </w:r>
          </w:p>
        </w:tc>
        <w:tc>
          <w:tcPr>
            <w:tcW w:w="1319" w:type="dxa"/>
          </w:tcPr>
          <w:p w:rsidR="00B32C58" w:rsidRDefault="00B32C58" w:rsidP="006067FC">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lastRenderedPageBreak/>
              <w:t xml:space="preserve">Analisis Regresi </w:t>
            </w:r>
            <w:r>
              <w:rPr>
                <w:rFonts w:ascii="Times New Roman" w:hAnsi="Times New Roman" w:cs="Times New Roman"/>
                <w:sz w:val="24"/>
                <w:szCs w:val="24"/>
              </w:rPr>
              <w:lastRenderedPageBreak/>
              <w:t xml:space="preserve">Linier Berganda </w:t>
            </w:r>
          </w:p>
        </w:tc>
        <w:tc>
          <w:tcPr>
            <w:tcW w:w="2627" w:type="dxa"/>
          </w:tcPr>
          <w:p w:rsidR="00B32C58" w:rsidRDefault="00B32C58" w:rsidP="006067FC">
            <w:pPr>
              <w:pStyle w:val="NoSpacing"/>
              <w:tabs>
                <w:tab w:val="left" w:pos="810"/>
              </w:tabs>
              <w:rPr>
                <w:rFonts w:ascii="Times New Roman" w:hAnsi="Times New Roman" w:cs="Times New Roman"/>
                <w:b/>
                <w:sz w:val="24"/>
                <w:szCs w:val="24"/>
              </w:rPr>
            </w:pPr>
            <w:r>
              <w:rPr>
                <w:rFonts w:ascii="Times New Roman" w:hAnsi="Times New Roman" w:cs="Times New Roman"/>
                <w:sz w:val="24"/>
                <w:szCs w:val="24"/>
              </w:rPr>
              <w:lastRenderedPageBreak/>
              <w:t xml:space="preserve">Hasil penelitian menunjukkan bahwa kepercayaan dan persepsi </w:t>
            </w:r>
            <w:r>
              <w:rPr>
                <w:rFonts w:ascii="Times New Roman" w:hAnsi="Times New Roman" w:cs="Times New Roman"/>
                <w:sz w:val="24"/>
                <w:szCs w:val="24"/>
              </w:rPr>
              <w:lastRenderedPageBreak/>
              <w:t>resiko berpengaruh positif dan signifikan terhadap niat pembelian konsumen</w:t>
            </w:r>
          </w:p>
        </w:tc>
      </w:tr>
    </w:tbl>
    <w:p w:rsidR="00B32C58" w:rsidRDefault="00B32C58" w:rsidP="00B32C58">
      <w:pPr>
        <w:pStyle w:val="NoSpacing"/>
        <w:numPr>
          <w:ilvl w:val="2"/>
          <w:numId w:val="6"/>
        </w:numPr>
        <w:spacing w:before="240" w:line="480" w:lineRule="auto"/>
        <w:ind w:left="1152"/>
        <w:jc w:val="both"/>
        <w:rPr>
          <w:rFonts w:ascii="Times New Roman" w:hAnsi="Times New Roman" w:cs="Times New Roman"/>
          <w:sz w:val="24"/>
          <w:szCs w:val="24"/>
        </w:rPr>
      </w:pPr>
      <w:r>
        <w:rPr>
          <w:rFonts w:ascii="Times New Roman" w:hAnsi="Times New Roman" w:cs="Times New Roman"/>
          <w:sz w:val="24"/>
          <w:szCs w:val="24"/>
        </w:rPr>
        <w:lastRenderedPageBreak/>
        <w:t>Perbedaan antara penelitian ini dengan penelitian yang dilakukan oleh</w:t>
      </w:r>
      <w:r>
        <w:rPr>
          <w:rFonts w:ascii="Times New Roman" w:hAnsi="Times New Roman" w:cs="Times New Roman"/>
          <w:color w:val="000000"/>
          <w:sz w:val="24"/>
          <w:szCs w:val="24"/>
        </w:rPr>
        <w:t xml:space="preserve">  Lia (2016)</w:t>
      </w:r>
    </w:p>
    <w:p w:rsidR="00B32C58" w:rsidRDefault="00B32C58" w:rsidP="00B32C58">
      <w:pPr>
        <w:pStyle w:val="NoSpacing"/>
        <w:spacing w:before="240" w:line="480" w:lineRule="auto"/>
        <w:ind w:left="1152" w:firstLine="288"/>
        <w:jc w:val="both"/>
        <w:rPr>
          <w:rFonts w:ascii="Times New Roman" w:hAnsi="Times New Roman" w:cs="Times New Roman"/>
          <w:sz w:val="24"/>
          <w:szCs w:val="24"/>
        </w:rPr>
      </w:pPr>
      <w:r>
        <w:rPr>
          <w:rFonts w:ascii="Times New Roman" w:hAnsi="Times New Roman" w:cs="Times New Roman"/>
          <w:color w:val="000000"/>
          <w:sz w:val="24"/>
          <w:szCs w:val="24"/>
        </w:rPr>
        <w:t xml:space="preserve">Penelitian ini menggunakan variabel bebas yang terkait dengan kemudahaan penggunaan pembelian online </w:t>
      </w:r>
      <w:r>
        <w:rPr>
          <w:rFonts w:ascii="Times New Roman" w:hAnsi="Times New Roman" w:cs="Times New Roman"/>
          <w:i/>
          <w:color w:val="000000"/>
          <w:sz w:val="24"/>
          <w:szCs w:val="24"/>
        </w:rPr>
        <w:t>( e-commerce)</w:t>
      </w:r>
      <w:r>
        <w:rPr>
          <w:rFonts w:ascii="Times New Roman" w:hAnsi="Times New Roman" w:cs="Times New Roman"/>
          <w:color w:val="000000"/>
          <w:sz w:val="24"/>
          <w:szCs w:val="24"/>
        </w:rPr>
        <w:t xml:space="preserve"> yang ditujukan terhadap masyarakat Surakarta. Sedangkan </w:t>
      </w:r>
      <w:r>
        <w:rPr>
          <w:rFonts w:ascii="Times New Roman" w:hAnsi="Times New Roman" w:cs="Times New Roman"/>
          <w:sz w:val="24"/>
          <w:szCs w:val="24"/>
        </w:rPr>
        <w:t xml:space="preserve">penelitian yang telah dilakukan </w:t>
      </w:r>
      <w:r>
        <w:rPr>
          <w:rFonts w:ascii="Times New Roman" w:hAnsi="Times New Roman" w:cs="Times New Roman"/>
          <w:color w:val="000000"/>
          <w:sz w:val="24"/>
          <w:szCs w:val="24"/>
        </w:rPr>
        <w:t xml:space="preserve">Lia (2016) menggunakan variabel bebas yang terkait dengan kepercayaan dan  kenyamanan terhadap penggunaan pembelian online </w:t>
      </w:r>
      <w:r>
        <w:rPr>
          <w:rFonts w:ascii="Times New Roman" w:hAnsi="Times New Roman" w:cs="Times New Roman"/>
          <w:i/>
          <w:color w:val="000000"/>
          <w:sz w:val="24"/>
          <w:szCs w:val="24"/>
        </w:rPr>
        <w:t xml:space="preserve">(e-commerce) </w:t>
      </w:r>
      <w:r>
        <w:rPr>
          <w:rFonts w:ascii="Times New Roman" w:hAnsi="Times New Roman" w:cs="Times New Roman"/>
          <w:color w:val="000000"/>
          <w:sz w:val="24"/>
          <w:szCs w:val="24"/>
        </w:rPr>
        <w:t xml:space="preserve">yang ditujukan terhadap mahasiswa Surakarta. </w:t>
      </w:r>
    </w:p>
    <w:p w:rsidR="00B32C58" w:rsidRDefault="00B32C58" w:rsidP="00B32C58">
      <w:pPr>
        <w:pStyle w:val="NoSpacing"/>
        <w:numPr>
          <w:ilvl w:val="2"/>
          <w:numId w:val="6"/>
        </w:numPr>
        <w:spacing w:line="480" w:lineRule="auto"/>
        <w:ind w:left="1152"/>
        <w:jc w:val="both"/>
        <w:rPr>
          <w:rFonts w:ascii="Times New Roman" w:hAnsi="Times New Roman" w:cs="Times New Roman"/>
          <w:color w:val="000000"/>
          <w:sz w:val="24"/>
          <w:szCs w:val="24"/>
        </w:rPr>
      </w:pPr>
      <w:r>
        <w:rPr>
          <w:rFonts w:ascii="Times New Roman" w:hAnsi="Times New Roman" w:cs="Times New Roman"/>
          <w:color w:val="000000"/>
          <w:sz w:val="24"/>
          <w:szCs w:val="24"/>
        </w:rPr>
        <w:t>Perbedaan antara penelitian ini dengan penelitian yang dilakukan oleh  Iwan (2014)</w:t>
      </w:r>
    </w:p>
    <w:p w:rsidR="00B32C58" w:rsidRDefault="00B32C58" w:rsidP="00B32C58">
      <w:pPr>
        <w:pStyle w:val="NoSpacing"/>
        <w:spacing w:line="480" w:lineRule="auto"/>
        <w:ind w:left="1152" w:firstLine="288"/>
        <w:jc w:val="both"/>
        <w:rPr>
          <w:rFonts w:ascii="Times New Roman" w:hAnsi="Times New Roman" w:cs="Times New Roman"/>
          <w:i/>
          <w:sz w:val="24"/>
          <w:szCs w:val="24"/>
        </w:rPr>
      </w:pPr>
      <w:r>
        <w:rPr>
          <w:rFonts w:ascii="Times New Roman" w:hAnsi="Times New Roman" w:cs="Times New Roman"/>
          <w:color w:val="000000"/>
          <w:sz w:val="24"/>
          <w:szCs w:val="24"/>
        </w:rPr>
        <w:t xml:space="preserve">Penelitian ini menggunakan variabel bebas yang terkait  dengan resiko penggunaan pembelian online </w:t>
      </w:r>
      <w:r>
        <w:rPr>
          <w:rFonts w:ascii="Times New Roman" w:hAnsi="Times New Roman" w:cs="Times New Roman"/>
          <w:i/>
          <w:color w:val="000000"/>
          <w:sz w:val="24"/>
          <w:szCs w:val="24"/>
        </w:rPr>
        <w:t>(e-commerce).</w:t>
      </w:r>
      <w:r>
        <w:rPr>
          <w:rFonts w:ascii="Times New Roman" w:hAnsi="Times New Roman" w:cs="Times New Roman"/>
          <w:color w:val="000000"/>
          <w:sz w:val="24"/>
          <w:szCs w:val="24"/>
        </w:rPr>
        <w:t xml:space="preserve"> Sedangkan penelitian yang dilakukan oleh </w:t>
      </w:r>
      <w:r>
        <w:rPr>
          <w:rFonts w:ascii="Times New Roman" w:hAnsi="Times New Roman" w:cs="Times New Roman"/>
          <w:sz w:val="24"/>
          <w:szCs w:val="24"/>
        </w:rPr>
        <w:t>I</w:t>
      </w:r>
      <w:r w:rsidRPr="00E1631B">
        <w:rPr>
          <w:rFonts w:ascii="Times New Roman" w:hAnsi="Times New Roman" w:cs="Times New Roman"/>
          <w:sz w:val="24"/>
          <w:szCs w:val="24"/>
        </w:rPr>
        <w:t xml:space="preserve">wan (2014) </w:t>
      </w:r>
      <w:r>
        <w:rPr>
          <w:rFonts w:ascii="Times New Roman" w:hAnsi="Times New Roman" w:cs="Times New Roman"/>
          <w:color w:val="000000"/>
          <w:sz w:val="24"/>
          <w:szCs w:val="24"/>
        </w:rPr>
        <w:t xml:space="preserve">variabel bebas yang digunakan </w:t>
      </w:r>
      <w:r>
        <w:rPr>
          <w:rFonts w:ascii="Times New Roman" w:hAnsi="Times New Roman" w:cs="Times New Roman"/>
          <w:sz w:val="24"/>
          <w:szCs w:val="24"/>
        </w:rPr>
        <w:t>Pengukuran terhadap sikap dan dampaknya atas penggunaan ulang online shopping pada (</w:t>
      </w:r>
      <w:r>
        <w:rPr>
          <w:rFonts w:ascii="Times New Roman" w:hAnsi="Times New Roman" w:cs="Times New Roman"/>
          <w:i/>
          <w:sz w:val="24"/>
          <w:szCs w:val="24"/>
        </w:rPr>
        <w:t>e-commerce).</w:t>
      </w:r>
    </w:p>
    <w:p w:rsidR="00B32C58" w:rsidRDefault="00B32C58" w:rsidP="00B32C58">
      <w:pPr>
        <w:pStyle w:val="NoSpacing"/>
        <w:spacing w:line="480" w:lineRule="auto"/>
        <w:ind w:left="1152" w:firstLine="288"/>
        <w:jc w:val="both"/>
        <w:rPr>
          <w:rFonts w:ascii="Times New Roman" w:hAnsi="Times New Roman" w:cs="Times New Roman"/>
          <w:color w:val="000000"/>
          <w:sz w:val="24"/>
          <w:szCs w:val="24"/>
        </w:rPr>
      </w:pPr>
    </w:p>
    <w:p w:rsidR="00B32C58" w:rsidRDefault="00B32C58" w:rsidP="00B32C58">
      <w:pPr>
        <w:pStyle w:val="NoSpacing"/>
        <w:spacing w:line="480" w:lineRule="auto"/>
        <w:ind w:left="1152" w:firstLine="288"/>
        <w:jc w:val="both"/>
        <w:rPr>
          <w:rFonts w:ascii="Times New Roman" w:hAnsi="Times New Roman" w:cs="Times New Roman"/>
          <w:color w:val="000000"/>
          <w:sz w:val="24"/>
          <w:szCs w:val="24"/>
        </w:rPr>
      </w:pPr>
    </w:p>
    <w:p w:rsidR="00B32C58" w:rsidRDefault="00B32C58" w:rsidP="00B32C58">
      <w:pPr>
        <w:pStyle w:val="NoSpacing"/>
        <w:spacing w:line="480" w:lineRule="auto"/>
        <w:ind w:left="1152" w:firstLine="288"/>
        <w:jc w:val="both"/>
        <w:rPr>
          <w:rFonts w:ascii="Times New Roman" w:hAnsi="Times New Roman" w:cs="Times New Roman"/>
          <w:color w:val="000000"/>
          <w:sz w:val="24"/>
          <w:szCs w:val="24"/>
        </w:rPr>
      </w:pPr>
    </w:p>
    <w:p w:rsidR="00B32C58" w:rsidRDefault="00B32C58" w:rsidP="00B32C58">
      <w:pPr>
        <w:pStyle w:val="NoSpacing"/>
        <w:spacing w:line="480" w:lineRule="auto"/>
        <w:jc w:val="both"/>
        <w:rPr>
          <w:rFonts w:ascii="Times New Roman" w:hAnsi="Times New Roman" w:cs="Times New Roman"/>
          <w:color w:val="000000"/>
          <w:sz w:val="24"/>
          <w:szCs w:val="24"/>
        </w:rPr>
      </w:pPr>
    </w:p>
    <w:p w:rsidR="00B32C58" w:rsidRPr="00AC563E" w:rsidRDefault="00B32C58" w:rsidP="00B32C58">
      <w:pPr>
        <w:pStyle w:val="NoSpacing"/>
        <w:numPr>
          <w:ilvl w:val="1"/>
          <w:numId w:val="13"/>
        </w:numPr>
        <w:spacing w:line="480" w:lineRule="auto"/>
        <w:ind w:left="426" w:hanging="426"/>
        <w:jc w:val="both"/>
        <w:rPr>
          <w:rFonts w:ascii="Times New Roman" w:hAnsi="Times New Roman" w:cs="Times New Roman"/>
          <w:color w:val="000000"/>
          <w:sz w:val="24"/>
          <w:szCs w:val="24"/>
        </w:rPr>
      </w:pPr>
      <w:r>
        <w:rPr>
          <w:rFonts w:ascii="Times New Roman" w:hAnsi="Times New Roman" w:cs="Times New Roman"/>
          <w:b/>
          <w:sz w:val="24"/>
          <w:szCs w:val="24"/>
        </w:rPr>
        <w:t xml:space="preserve">Kerangka Pikir </w:t>
      </w:r>
    </w:p>
    <w:p w:rsidR="00B32C58" w:rsidRDefault="00B32C58" w:rsidP="00B32C58">
      <w:pPr>
        <w:pStyle w:val="NoSpacing"/>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60288" behindDoc="0" locked="0" layoutInCell="1" allowOverlap="1" wp14:anchorId="6A886824" wp14:editId="0E100CB1">
                <wp:simplePos x="0" y="0"/>
                <wp:positionH relativeFrom="column">
                  <wp:posOffset>363906</wp:posOffset>
                </wp:positionH>
                <wp:positionV relativeFrom="paragraph">
                  <wp:posOffset>302946</wp:posOffset>
                </wp:positionV>
                <wp:extent cx="4415790" cy="2378710"/>
                <wp:effectExtent l="0" t="0" r="22860" b="21590"/>
                <wp:wrapNone/>
                <wp:docPr id="13" name="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5790" cy="2378710"/>
                          <a:chOff x="2841" y="7174"/>
                          <a:chExt cx="8310" cy="4081"/>
                        </a:xfrm>
                      </wpg:grpSpPr>
                      <wps:wsp>
                        <wps:cNvPr id="14" name="1028"/>
                        <wps:cNvSpPr>
                          <a:spLocks noChangeArrowheads="1"/>
                        </wps:cNvSpPr>
                        <wps:spPr bwMode="auto">
                          <a:xfrm>
                            <a:off x="2841" y="7174"/>
                            <a:ext cx="2047" cy="928"/>
                          </a:xfrm>
                          <a:prstGeom prst="rect">
                            <a:avLst/>
                          </a:prstGeom>
                          <a:solidFill>
                            <a:srgbClr val="FFFFFF"/>
                          </a:solidFill>
                          <a:ln w="9525">
                            <a:solidFill>
                              <a:srgbClr val="000000"/>
                            </a:solidFill>
                            <a:miter lim="800000"/>
                            <a:headEnd/>
                            <a:tailEnd/>
                          </a:ln>
                        </wps:spPr>
                        <wps:txbx>
                          <w:txbxContent>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Persepsi</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Manfaat (X1)</w:t>
                              </w:r>
                            </w:p>
                          </w:txbxContent>
                        </wps:txbx>
                        <wps:bodyPr rot="0" vert="horz" wrap="square" lIns="91440" tIns="45720" rIns="91440" bIns="45720" anchor="t" anchorCtr="0" upright="1">
                          <a:noAutofit/>
                        </wps:bodyPr>
                      </wps:wsp>
                      <wps:wsp>
                        <wps:cNvPr id="15" name="1029"/>
                        <wps:cNvSpPr>
                          <a:spLocks noChangeArrowheads="1"/>
                        </wps:cNvSpPr>
                        <wps:spPr bwMode="auto">
                          <a:xfrm>
                            <a:off x="2841" y="8764"/>
                            <a:ext cx="2047" cy="1081"/>
                          </a:xfrm>
                          <a:prstGeom prst="rect">
                            <a:avLst/>
                          </a:prstGeom>
                          <a:solidFill>
                            <a:srgbClr val="FFFFFF"/>
                          </a:solidFill>
                          <a:ln w="9525">
                            <a:solidFill>
                              <a:srgbClr val="000000"/>
                            </a:solidFill>
                            <a:miter lim="800000"/>
                            <a:headEnd/>
                            <a:tailEnd/>
                          </a:ln>
                        </wps:spPr>
                        <wps:txbx>
                          <w:txbxContent>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Persepsi</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Kemudahan (X2)</w:t>
                              </w:r>
                            </w:p>
                          </w:txbxContent>
                        </wps:txbx>
                        <wps:bodyPr rot="0" vert="horz" wrap="square" lIns="91440" tIns="45720" rIns="91440" bIns="45720" anchor="t" anchorCtr="0" upright="1">
                          <a:noAutofit/>
                        </wps:bodyPr>
                      </wps:wsp>
                      <wps:wsp>
                        <wps:cNvPr id="16" name="1030"/>
                        <wps:cNvSpPr>
                          <a:spLocks noChangeArrowheads="1"/>
                        </wps:cNvSpPr>
                        <wps:spPr bwMode="auto">
                          <a:xfrm>
                            <a:off x="2841" y="10283"/>
                            <a:ext cx="2047" cy="972"/>
                          </a:xfrm>
                          <a:prstGeom prst="rect">
                            <a:avLst/>
                          </a:prstGeom>
                          <a:solidFill>
                            <a:srgbClr val="FFFFFF"/>
                          </a:solidFill>
                          <a:ln w="9525">
                            <a:solidFill>
                              <a:srgbClr val="000000"/>
                            </a:solidFill>
                            <a:miter lim="800000"/>
                            <a:headEnd/>
                            <a:tailEnd/>
                          </a:ln>
                        </wps:spPr>
                        <wps:txbx>
                          <w:txbxContent>
                            <w:p w:rsidR="00B32C58" w:rsidRPr="000A68E9" w:rsidRDefault="00B32C58" w:rsidP="00B32C58">
                              <w:pPr>
                                <w:jc w:val="center"/>
                                <w:rPr>
                                  <w:rFonts w:ascii="Times New Roman" w:hAnsi="Times New Roman" w:cs="Times New Roman"/>
                                  <w:sz w:val="24"/>
                                </w:rPr>
                              </w:pPr>
                              <w:r w:rsidRPr="000A68E9">
                                <w:rPr>
                                  <w:rFonts w:ascii="Times New Roman" w:hAnsi="Times New Roman" w:cs="Times New Roman"/>
                                  <w:sz w:val="24"/>
                                </w:rPr>
                                <w:t>Resiko (X3)</w:t>
                              </w:r>
                            </w:p>
                          </w:txbxContent>
                        </wps:txbx>
                        <wps:bodyPr rot="0" vert="horz" wrap="square" lIns="91440" tIns="45720" rIns="91440" bIns="45720" anchor="t" anchorCtr="0" upright="1">
                          <a:noAutofit/>
                        </wps:bodyPr>
                      </wps:wsp>
                      <wps:wsp>
                        <wps:cNvPr id="17" name="1032"/>
                        <wps:cNvCnPr>
                          <a:cxnSpLocks noChangeShapeType="1"/>
                        </wps:cNvCnPr>
                        <wps:spPr bwMode="auto">
                          <a:xfrm>
                            <a:off x="4888" y="9302"/>
                            <a:ext cx="37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1033"/>
                        <wps:cNvCnPr>
                          <a:cxnSpLocks noChangeShapeType="1"/>
                        </wps:cNvCnPr>
                        <wps:spPr bwMode="auto">
                          <a:xfrm flipV="1">
                            <a:off x="4852" y="9676"/>
                            <a:ext cx="3926" cy="11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1034"/>
                        <wps:cNvSpPr>
                          <a:spLocks noChangeArrowheads="1"/>
                        </wps:cNvSpPr>
                        <wps:spPr bwMode="auto">
                          <a:xfrm>
                            <a:off x="8636" y="7731"/>
                            <a:ext cx="2515" cy="2553"/>
                          </a:xfrm>
                          <a:prstGeom prst="ellipse">
                            <a:avLst/>
                          </a:prstGeom>
                          <a:solidFill>
                            <a:srgbClr val="FFFFFF"/>
                          </a:solidFill>
                          <a:ln w="9525">
                            <a:solidFill>
                              <a:srgbClr val="000000"/>
                            </a:solidFill>
                            <a:round/>
                            <a:headEnd/>
                            <a:tailEnd/>
                          </a:ln>
                        </wps:spPr>
                        <wps:txbx>
                          <w:txbxContent>
                            <w:p w:rsidR="00B32C58" w:rsidRDefault="00B32C58" w:rsidP="00B32C58">
                              <w:pPr>
                                <w:pStyle w:val="NoSpacing"/>
                                <w:jc w:val="center"/>
                              </w:pP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Keputusan</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Pembelian online</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(Y)</w:t>
                              </w:r>
                            </w:p>
                          </w:txbxContent>
                        </wps:txbx>
                        <wps:bodyPr rot="0" vert="horz" wrap="square" lIns="91440" tIns="45720" rIns="91440" bIns="45720" anchor="t" anchorCtr="0" upright="1">
                          <a:noAutofit/>
                        </wps:bodyPr>
                      </wps:wsp>
                      <wps:wsp>
                        <wps:cNvPr id="20" name="1035"/>
                        <wps:cNvCnPr>
                          <a:cxnSpLocks noChangeShapeType="1"/>
                        </wps:cNvCnPr>
                        <wps:spPr bwMode="auto">
                          <a:xfrm>
                            <a:off x="4888" y="7585"/>
                            <a:ext cx="3748" cy="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886824" id="1027" o:spid="_x0000_s1026" style="position:absolute;left:0;text-align:left;margin-left:28.65pt;margin-top:23.85pt;width:347.7pt;height:187.3pt;z-index:251660288;mso-wrap-distance-left:0;mso-wrap-distance-right:0" coordorigin="2841,7174" coordsize="83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">
                <v:rect id="1028" o:spid="_x0000_s1027" style="position:absolute;left:2841;top:7174;width:2047;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Persepsi</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Manfaat (X1)</w:t>
                        </w:r>
                      </w:p>
                    </w:txbxContent>
                  </v:textbox>
                </v:rect>
                <v:rect id="1029" o:spid="_x0000_s1028" style="position:absolute;left:2841;top:8764;width:2047;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Persepsi</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Kemudahan (X2)</w:t>
                        </w:r>
                      </w:p>
                    </w:txbxContent>
                  </v:textbox>
                </v:rect>
                <v:rect id="1030" o:spid="_x0000_s1029" style="position:absolute;left:2841;top:10283;width:2047;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32C58" w:rsidRPr="000A68E9" w:rsidRDefault="00B32C58" w:rsidP="00B32C58">
                        <w:pPr>
                          <w:jc w:val="center"/>
                          <w:rPr>
                            <w:rFonts w:ascii="Times New Roman" w:hAnsi="Times New Roman" w:cs="Times New Roman"/>
                            <w:sz w:val="24"/>
                          </w:rPr>
                        </w:pPr>
                        <w:r w:rsidRPr="000A68E9">
                          <w:rPr>
                            <w:rFonts w:ascii="Times New Roman" w:hAnsi="Times New Roman" w:cs="Times New Roman"/>
                            <w:sz w:val="24"/>
                          </w:rPr>
                          <w:t>Resiko (X3)</w:t>
                        </w:r>
                      </w:p>
                    </w:txbxContent>
                  </v:textbox>
                </v:rect>
                <v:shapetype id="_x0000_t32" coordsize="21600,21600" o:spt="32" o:oned="t" path="m,l21600,21600e" filled="f">
                  <v:path arrowok="t" fillok="f" o:connecttype="none"/>
                  <o:lock v:ext="edit" shapetype="t"/>
                </v:shapetype>
                <v:shape id="1032" o:spid="_x0000_s1030" type="#_x0000_t32" style="position:absolute;left:4888;top:9302;width:3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1033" o:spid="_x0000_s1031" type="#_x0000_t32" style="position:absolute;left:4852;top:9676;width:3926;height:1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oval id="1034" o:spid="_x0000_s1032" style="position:absolute;left:8636;top:7731;width:2515;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textbox>
                    <w:txbxContent>
                      <w:p w:rsidR="00B32C58" w:rsidRDefault="00B32C58" w:rsidP="00B32C58">
                        <w:pPr>
                          <w:pStyle w:val="NoSpacing"/>
                          <w:jc w:val="center"/>
                        </w:pP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Keputusan</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Pembelian online</w:t>
                        </w:r>
                      </w:p>
                      <w:p w:rsidR="00B32C58" w:rsidRPr="000A68E9" w:rsidRDefault="00B32C58" w:rsidP="00B32C58">
                        <w:pPr>
                          <w:pStyle w:val="NoSpacing"/>
                          <w:jc w:val="center"/>
                          <w:rPr>
                            <w:rFonts w:ascii="Times New Roman" w:hAnsi="Times New Roman" w:cs="Times New Roman"/>
                            <w:sz w:val="24"/>
                            <w:szCs w:val="24"/>
                          </w:rPr>
                        </w:pPr>
                        <w:r w:rsidRPr="000A68E9">
                          <w:rPr>
                            <w:rFonts w:ascii="Times New Roman" w:hAnsi="Times New Roman" w:cs="Times New Roman"/>
                            <w:sz w:val="24"/>
                            <w:szCs w:val="24"/>
                          </w:rPr>
                          <w:t>(Y)</w:t>
                        </w:r>
                      </w:p>
                    </w:txbxContent>
                  </v:textbox>
                </v:oval>
                <v:shape id="1035" o:spid="_x0000_s1033" type="#_x0000_t32" style="position:absolute;left:4888;top:7585;width:3748;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8C38D16" wp14:editId="210853F8">
                <wp:simplePos x="0" y="0"/>
                <wp:positionH relativeFrom="column">
                  <wp:posOffset>0</wp:posOffset>
                </wp:positionH>
                <wp:positionV relativeFrom="paragraph">
                  <wp:posOffset>0</wp:posOffset>
                </wp:positionV>
                <wp:extent cx="635000" cy="635000"/>
                <wp:effectExtent l="0" t="0" r="0" b="0"/>
                <wp:wrapNone/>
                <wp:docPr id="21" name="AutoShap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8C4DD2" id="AutoShape 11" o:spid="_x0000_s1026" type="#_x0000_t3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5XzG5tkBAACa&#10;AwAADgAAAAAAAAAAAAAAAAAuAgAAZHJzL2Uyb0RvYy54bWxQSwECLQAUAAYACAAAACEAyx7wdtcA&#10;AAAFAQAADwAAAAAAAAAAAAAAAAAzBAAAZHJzL2Rvd25yZXYueG1sUEsFBgAAAAAEAAQA8wAAADcF&#10;AAAAAA==&#10;">
                <o:lock v:ext="edit" selection="t"/>
              </v:shape>
            </w:pict>
          </mc:Fallback>
        </mc:AlternateContent>
      </w:r>
      <w:r>
        <w:rPr>
          <w:rFonts w:ascii="Times New Roman" w:hAnsi="Times New Roman" w:cs="Times New Roman"/>
          <w:sz w:val="24"/>
          <w:szCs w:val="24"/>
        </w:rPr>
        <w:tab/>
      </w:r>
    </w:p>
    <w:p w:rsidR="00B32C58" w:rsidRDefault="00B32C58" w:rsidP="00B32C58">
      <w:pPr>
        <w:tabs>
          <w:tab w:val="left" w:pos="3218"/>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578A15CD" wp14:editId="677348F7">
                <wp:simplePos x="0" y="0"/>
                <wp:positionH relativeFrom="column">
                  <wp:posOffset>0</wp:posOffset>
                </wp:positionH>
                <wp:positionV relativeFrom="paragraph">
                  <wp:posOffset>0</wp:posOffset>
                </wp:positionV>
                <wp:extent cx="635000" cy="635000"/>
                <wp:effectExtent l="0" t="0" r="0" b="0"/>
                <wp:wrapNone/>
                <wp:docPr id="12" name="103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C85F7" id="1036" o:spid="_x0000_s1026" type="#_x0000_t32" style="position:absolute;margin-left:0;margin-top:0;width:50pt;height:50pt;z-index:251659264;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">
                <o:lock v:ext="edit" selection="t"/>
              </v:shape>
            </w:pict>
          </mc:Fallback>
        </mc:AlternateContent>
      </w:r>
      <w:r>
        <w:rPr>
          <w:rFonts w:ascii="Times New Roman" w:hAnsi="Times New Roman" w:cs="Times New Roman"/>
          <w:sz w:val="24"/>
          <w:szCs w:val="24"/>
        </w:rPr>
        <w:tab/>
      </w:r>
    </w:p>
    <w:p w:rsidR="00B32C58" w:rsidRDefault="00B32C58" w:rsidP="00B32C58">
      <w:pPr>
        <w:tabs>
          <w:tab w:val="left" w:pos="572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B32C58" w:rsidRDefault="00B32C58" w:rsidP="00B32C58">
      <w:pPr>
        <w:tabs>
          <w:tab w:val="left" w:pos="3106"/>
          <w:tab w:val="left" w:pos="732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2C58" w:rsidRDefault="00B32C58" w:rsidP="00B32C58">
      <w:pPr>
        <w:tabs>
          <w:tab w:val="left" w:pos="2741"/>
        </w:tabs>
        <w:spacing w:line="480" w:lineRule="auto"/>
        <w:rPr>
          <w:rFonts w:ascii="Times New Roman" w:hAnsi="Times New Roman" w:cs="Times New Roman"/>
          <w:sz w:val="24"/>
          <w:szCs w:val="24"/>
        </w:rPr>
      </w:pPr>
    </w:p>
    <w:p w:rsidR="00B32C58" w:rsidRDefault="00B32C58" w:rsidP="00B32C58">
      <w:pPr>
        <w:tabs>
          <w:tab w:val="left" w:pos="2741"/>
        </w:tabs>
        <w:spacing w:line="480" w:lineRule="auto"/>
        <w:rPr>
          <w:rFonts w:ascii="Times New Roman" w:hAnsi="Times New Roman" w:cs="Times New Roman"/>
          <w:b/>
          <w:sz w:val="24"/>
          <w:szCs w:val="24"/>
        </w:rPr>
      </w:pPr>
    </w:p>
    <w:p w:rsidR="00B32C58" w:rsidRDefault="00B32C58" w:rsidP="00B32C58">
      <w:pPr>
        <w:tabs>
          <w:tab w:val="left" w:pos="2741"/>
        </w:tabs>
        <w:spacing w:before="240" w:line="480" w:lineRule="auto"/>
        <w:rPr>
          <w:rFonts w:ascii="Times New Roman" w:hAnsi="Times New Roman" w:cs="Times New Roman"/>
          <w:b/>
          <w:sz w:val="24"/>
          <w:szCs w:val="24"/>
        </w:rPr>
      </w:pPr>
    </w:p>
    <w:p w:rsidR="00B32C58" w:rsidRDefault="00B32C58" w:rsidP="00B32C58">
      <w:pPr>
        <w:tabs>
          <w:tab w:val="left" w:pos="2741"/>
        </w:tabs>
        <w:spacing w:before="240" w:line="480" w:lineRule="auto"/>
        <w:ind w:left="567"/>
        <w:rPr>
          <w:rFonts w:ascii="Times New Roman" w:hAnsi="Times New Roman" w:cs="Times New Roman"/>
          <w:b/>
          <w:sz w:val="24"/>
          <w:szCs w:val="24"/>
        </w:rPr>
      </w:pPr>
      <w:r>
        <w:rPr>
          <w:rFonts w:ascii="Times New Roman" w:hAnsi="Times New Roman" w:cs="Times New Roman"/>
          <w:b/>
          <w:sz w:val="24"/>
          <w:szCs w:val="24"/>
        </w:rPr>
        <w:t>Sumber : Daryadi (2015) ,  Lia (2016), Iwan (2014)</w:t>
      </w:r>
    </w:p>
    <w:p w:rsidR="00B32C58" w:rsidRPr="00CE717E" w:rsidRDefault="00B32C58" w:rsidP="00B32C58">
      <w:pPr>
        <w:pStyle w:val="ListParagraph"/>
        <w:numPr>
          <w:ilvl w:val="1"/>
          <w:numId w:val="13"/>
        </w:numPr>
        <w:tabs>
          <w:tab w:val="left" w:pos="2741"/>
        </w:tabs>
        <w:spacing w:line="480" w:lineRule="auto"/>
        <w:ind w:left="426" w:hanging="426"/>
        <w:jc w:val="both"/>
        <w:rPr>
          <w:rFonts w:ascii="Times New Roman" w:hAnsi="Times New Roman" w:cs="Times New Roman"/>
          <w:b/>
          <w:sz w:val="24"/>
          <w:szCs w:val="24"/>
        </w:rPr>
      </w:pPr>
      <w:r w:rsidRPr="00CE717E">
        <w:rPr>
          <w:rFonts w:ascii="Times New Roman" w:hAnsi="Times New Roman" w:cs="Times New Roman"/>
          <w:b/>
          <w:sz w:val="24"/>
          <w:szCs w:val="24"/>
        </w:rPr>
        <w:t>Hipotesis</w:t>
      </w:r>
    </w:p>
    <w:p w:rsidR="00B32C58" w:rsidRPr="004F348C" w:rsidRDefault="00B32C58" w:rsidP="00B32C58">
      <w:pPr>
        <w:pStyle w:val="ListParagraph"/>
        <w:tabs>
          <w:tab w:val="left" w:pos="900"/>
        </w:tabs>
        <w:spacing w:line="480" w:lineRule="auto"/>
        <w:ind w:left="30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Suharyadi dan Purwanto (2009 : 82) Hipotesis adalah suatu pernyataan mengenai nilai suatu parameter populasi yang dimaksud untuk pengujian dan guna untuk pengambilan keputusan.</w:t>
      </w:r>
    </w:p>
    <w:p w:rsidR="00B32C58" w:rsidRPr="00CE717E" w:rsidRDefault="00B32C58" w:rsidP="00B32C58">
      <w:pPr>
        <w:pStyle w:val="ListParagraph"/>
        <w:numPr>
          <w:ilvl w:val="3"/>
          <w:numId w:val="13"/>
        </w:numPr>
        <w:spacing w:line="480" w:lineRule="auto"/>
        <w:ind w:left="709" w:hanging="425"/>
        <w:jc w:val="both"/>
        <w:rPr>
          <w:rFonts w:ascii="Times New Roman" w:hAnsi="Times New Roman" w:cs="Times New Roman"/>
          <w:sz w:val="24"/>
          <w:szCs w:val="24"/>
        </w:rPr>
      </w:pPr>
      <w:r w:rsidRPr="00CE717E">
        <w:rPr>
          <w:rFonts w:ascii="Times New Roman" w:hAnsi="Times New Roman" w:cs="Times New Roman"/>
          <w:sz w:val="24"/>
          <w:szCs w:val="24"/>
        </w:rPr>
        <w:t xml:space="preserve">Persepsi Manfaat  </w:t>
      </w:r>
    </w:p>
    <w:p w:rsidR="00B32C58" w:rsidRDefault="00B32C58" w:rsidP="00B32C58">
      <w:pPr>
        <w:pStyle w:val="ListParagraph"/>
        <w:spacing w:line="480" w:lineRule="auto"/>
        <w:ind w:left="709" w:firstLine="709"/>
        <w:jc w:val="both"/>
        <w:rPr>
          <w:rFonts w:ascii="Times New Roman" w:hAnsi="Times New Roman" w:cs="Times New Roman"/>
          <w:color w:val="000000"/>
          <w:sz w:val="24"/>
          <w:szCs w:val="24"/>
        </w:rPr>
      </w:pPr>
      <w:r w:rsidRPr="00114A21">
        <w:rPr>
          <w:rFonts w:ascii="Times New Roman" w:hAnsi="Times New Roman" w:cs="Times New Roman"/>
          <w:sz w:val="24"/>
          <w:szCs w:val="24"/>
        </w:rPr>
        <w:t>Menurut Kim dkk</w:t>
      </w:r>
      <w:r w:rsidRPr="00114A21">
        <w:rPr>
          <w:rFonts w:ascii="Times New Roman" w:hAnsi="Times New Roman" w:cs="Times New Roman"/>
          <w:i/>
          <w:iCs/>
          <w:sz w:val="24"/>
          <w:szCs w:val="24"/>
        </w:rPr>
        <w:t xml:space="preserve">., </w:t>
      </w:r>
      <w:r w:rsidRPr="00114A21">
        <w:rPr>
          <w:rFonts w:ascii="Times New Roman" w:hAnsi="Times New Roman" w:cs="Times New Roman"/>
          <w:sz w:val="24"/>
          <w:szCs w:val="24"/>
        </w:rPr>
        <w:t xml:space="preserve">(2007) persepsi manfaat merupakan keyakinan konsumen tentang sejauh mana ia akan menjadi lebih baik dari transaksi </w:t>
      </w:r>
      <w:r w:rsidRPr="00114A21">
        <w:rPr>
          <w:rFonts w:ascii="Times New Roman" w:hAnsi="Times New Roman" w:cs="Times New Roman"/>
          <w:i/>
          <w:iCs/>
          <w:sz w:val="24"/>
          <w:szCs w:val="24"/>
        </w:rPr>
        <w:t xml:space="preserve">online </w:t>
      </w:r>
      <w:r w:rsidRPr="00114A21">
        <w:rPr>
          <w:rFonts w:ascii="Times New Roman" w:hAnsi="Times New Roman" w:cs="Times New Roman"/>
          <w:sz w:val="24"/>
          <w:szCs w:val="24"/>
        </w:rPr>
        <w:t xml:space="preserve">dengan situs </w:t>
      </w:r>
      <w:r w:rsidRPr="00114A21">
        <w:rPr>
          <w:rFonts w:ascii="Times New Roman" w:hAnsi="Times New Roman" w:cs="Times New Roman"/>
          <w:i/>
          <w:iCs/>
          <w:sz w:val="24"/>
          <w:szCs w:val="24"/>
        </w:rPr>
        <w:t xml:space="preserve">web </w:t>
      </w:r>
      <w:r w:rsidRPr="00114A21">
        <w:rPr>
          <w:rFonts w:ascii="Times New Roman" w:hAnsi="Times New Roman" w:cs="Times New Roman"/>
          <w:sz w:val="24"/>
          <w:szCs w:val="24"/>
        </w:rPr>
        <w:t>tertentu. Menurut Saraswati d</w:t>
      </w:r>
      <w:r>
        <w:rPr>
          <w:rFonts w:ascii="Times New Roman" w:hAnsi="Times New Roman" w:cs="Times New Roman"/>
          <w:sz w:val="24"/>
          <w:szCs w:val="24"/>
        </w:rPr>
        <w:t xml:space="preserve">kk., </w:t>
      </w:r>
      <w:r w:rsidRPr="00114A21">
        <w:rPr>
          <w:rFonts w:ascii="Times New Roman" w:hAnsi="Times New Roman" w:cs="Times New Roman"/>
          <w:sz w:val="24"/>
          <w:szCs w:val="24"/>
        </w:rPr>
        <w:t xml:space="preserve">(2012) menyatakan bahwa konsumen internet melaporkan bahwa mereka melakukan pembelian di situs web karena adanya </w:t>
      </w:r>
      <w:r w:rsidRPr="00114A21">
        <w:rPr>
          <w:rFonts w:ascii="Times New Roman" w:hAnsi="Times New Roman" w:cs="Times New Roman"/>
          <w:i/>
          <w:sz w:val="24"/>
          <w:szCs w:val="24"/>
        </w:rPr>
        <w:t>perceived benefit</w:t>
      </w:r>
      <w:r w:rsidRPr="00114A21">
        <w:rPr>
          <w:rFonts w:ascii="Times New Roman" w:hAnsi="Times New Roman" w:cs="Times New Roman"/>
          <w:sz w:val="24"/>
          <w:szCs w:val="24"/>
        </w:rPr>
        <w:t xml:space="preserve"> (misalnya, kenyamanan meningkat, penghematan biaya, penghematan</w:t>
      </w:r>
      <w:r>
        <w:rPr>
          <w:rFonts w:ascii="Times New Roman" w:hAnsi="Times New Roman" w:cs="Times New Roman"/>
          <w:sz w:val="24"/>
          <w:szCs w:val="24"/>
        </w:rPr>
        <w:t xml:space="preserve"> </w:t>
      </w:r>
      <w:r w:rsidRPr="00114A21">
        <w:rPr>
          <w:rFonts w:ascii="Times New Roman" w:hAnsi="Times New Roman" w:cs="Times New Roman"/>
          <w:sz w:val="24"/>
          <w:szCs w:val="24"/>
        </w:rPr>
        <w:t>waktu</w:t>
      </w:r>
      <w:r>
        <w:rPr>
          <w:rFonts w:ascii="Times New Roman" w:hAnsi="Times New Roman" w:cs="Times New Roman"/>
          <w:color w:val="000000"/>
          <w:sz w:val="24"/>
          <w:szCs w:val="24"/>
        </w:rPr>
        <w:t>, peningkatan berbagai produk untuk memilih dari) dibandingkan dengan modus belanja tradisional. Manfaat yang dirasakan konsumen memberikan insentif yang besar untuk melakukan pembelian secara online.</w:t>
      </w:r>
    </w:p>
    <w:p w:rsidR="00B32C58" w:rsidRDefault="00B32C58" w:rsidP="00B32C58">
      <w:pPr>
        <w:pStyle w:val="ListParagraph"/>
        <w:spacing w:line="480" w:lineRule="auto"/>
        <w:ind w:left="709" w:firstLine="709"/>
        <w:jc w:val="both"/>
        <w:rPr>
          <w:rFonts w:ascii="Times New Roman" w:hAnsi="Times New Roman" w:cs="Times New Roman"/>
          <w:i/>
          <w:sz w:val="24"/>
          <w:szCs w:val="24"/>
        </w:rPr>
      </w:pPr>
      <w:r>
        <w:rPr>
          <w:rFonts w:ascii="Times New Roman" w:hAnsi="Times New Roman" w:cs="Times New Roman"/>
          <w:sz w:val="24"/>
          <w:szCs w:val="24"/>
        </w:rPr>
        <w:t>Persepsi manfaat memiliki pengaruh terhadap keputusan melakukan pembelian online (</w:t>
      </w:r>
      <w:r>
        <w:rPr>
          <w:rFonts w:ascii="Times New Roman" w:hAnsi="Times New Roman" w:cs="Times New Roman"/>
          <w:i/>
          <w:sz w:val="24"/>
          <w:szCs w:val="24"/>
        </w:rPr>
        <w:t>e-commerce)</w:t>
      </w:r>
      <w:r>
        <w:rPr>
          <w:rFonts w:ascii="Times New Roman" w:hAnsi="Times New Roman" w:cs="Times New Roman"/>
          <w:sz w:val="24"/>
          <w:szCs w:val="24"/>
        </w:rPr>
        <w:t xml:space="preserve">. jika pengguna merasa manfaat </w:t>
      </w:r>
      <w:r>
        <w:rPr>
          <w:rFonts w:ascii="Times New Roman" w:hAnsi="Times New Roman" w:cs="Times New Roman"/>
          <w:i/>
          <w:sz w:val="24"/>
          <w:szCs w:val="24"/>
        </w:rPr>
        <w:t>e-commerce</w:t>
      </w:r>
      <w:r>
        <w:rPr>
          <w:rFonts w:ascii="Times New Roman" w:hAnsi="Times New Roman" w:cs="Times New Roman"/>
          <w:sz w:val="24"/>
          <w:szCs w:val="24"/>
        </w:rPr>
        <w:t xml:space="preserve"> lebih banyak misalnya </w:t>
      </w:r>
      <w:r>
        <w:rPr>
          <w:rFonts w:ascii="Times New Roman" w:hAnsi="Times New Roman" w:cs="Times New Roman"/>
          <w:sz w:val="24"/>
          <w:szCs w:val="24"/>
        </w:rPr>
        <w:lastRenderedPageBreak/>
        <w:t xml:space="preserve">menghemat waktu, lebih efisien, dan dapat meningkatkan efektivitas, maka masyarakat lebih senang  dalam menggunakan layanan </w:t>
      </w:r>
      <w:r>
        <w:rPr>
          <w:rFonts w:ascii="Times New Roman" w:hAnsi="Times New Roman" w:cs="Times New Roman"/>
          <w:i/>
          <w:sz w:val="24"/>
          <w:szCs w:val="24"/>
        </w:rPr>
        <w:t>e-commerce.</w:t>
      </w:r>
    </w:p>
    <w:p w:rsidR="00B32C58" w:rsidRDefault="00B32C58" w:rsidP="00B32C58">
      <w:pPr>
        <w:pStyle w:val="ListParagraph"/>
        <w:spacing w:line="480" w:lineRule="auto"/>
        <w:ind w:left="709" w:firstLine="709"/>
        <w:jc w:val="both"/>
        <w:rPr>
          <w:rFonts w:ascii="Times New Roman" w:hAnsi="Times New Roman" w:cs="Times New Roman"/>
          <w:i/>
          <w:sz w:val="24"/>
          <w:szCs w:val="24"/>
        </w:rPr>
      </w:pPr>
      <w:r>
        <w:rPr>
          <w:rFonts w:ascii="Times New Roman" w:hAnsi="Times New Roman" w:cs="Times New Roman"/>
          <w:sz w:val="24"/>
          <w:szCs w:val="24"/>
        </w:rPr>
        <w:t xml:space="preserve">Hasil penelitian terdahulu dari </w:t>
      </w:r>
      <w:r>
        <w:rPr>
          <w:rFonts w:ascii="Times New Roman" w:eastAsia="Times New Roman" w:hAnsi="Times New Roman" w:cs="Times New Roman"/>
          <w:sz w:val="24"/>
          <w:szCs w:val="24"/>
        </w:rPr>
        <w:t xml:space="preserve">(Lia, 2016) </w:t>
      </w:r>
      <w:r>
        <w:rPr>
          <w:rFonts w:ascii="Times New Roman" w:hAnsi="Times New Roman" w:cs="Times New Roman"/>
          <w:sz w:val="24"/>
          <w:szCs w:val="24"/>
        </w:rPr>
        <w:t xml:space="preserve">bahwa </w:t>
      </w:r>
      <w:r w:rsidRPr="00921BE3">
        <w:rPr>
          <w:rFonts w:ascii="Times New Roman" w:hAnsi="Times New Roman" w:cs="Times New Roman"/>
          <w:sz w:val="24"/>
          <w:szCs w:val="24"/>
        </w:rPr>
        <w:t>Persepsi manfaat  berpengaruh</w:t>
      </w:r>
      <w:r>
        <w:rPr>
          <w:rFonts w:ascii="Times New Roman" w:hAnsi="Times New Roman" w:cs="Times New Roman"/>
          <w:sz w:val="24"/>
          <w:szCs w:val="24"/>
        </w:rPr>
        <w:t xml:space="preserve"> positif</w:t>
      </w:r>
      <w:r>
        <w:rPr>
          <w:rFonts w:ascii="Times New Roman" w:hAnsi="Times New Roman" w:cs="Times New Roman"/>
          <w:color w:val="FF0000"/>
          <w:sz w:val="24"/>
          <w:szCs w:val="24"/>
        </w:rPr>
        <w:t xml:space="preserve"> </w:t>
      </w:r>
      <w:r>
        <w:rPr>
          <w:rFonts w:ascii="Times New Roman" w:hAnsi="Times New Roman" w:cs="Times New Roman"/>
          <w:sz w:val="24"/>
          <w:szCs w:val="24"/>
        </w:rPr>
        <w:t>signifikan terhadap keputusan dalam melakukan pembelian online</w:t>
      </w:r>
      <w:r>
        <w:rPr>
          <w:rFonts w:ascii="Times New Roman" w:hAnsi="Times New Roman" w:cs="Times New Roman"/>
          <w:i/>
          <w:sz w:val="24"/>
          <w:szCs w:val="24"/>
        </w:rPr>
        <w:t xml:space="preserve"> (e-commerce) </w:t>
      </w:r>
      <w:r>
        <w:rPr>
          <w:rFonts w:ascii="Times New Roman" w:hAnsi="Times New Roman" w:cs="Times New Roman"/>
          <w:sz w:val="24"/>
          <w:szCs w:val="24"/>
        </w:rPr>
        <w:t>. Hasil yang diungkapkan penelitian dari (Daryadi, 2015) bahwa Persepsi manfaat berpengaruh terhadap keputusan melakukan pembelian online (</w:t>
      </w:r>
      <w:r>
        <w:rPr>
          <w:rFonts w:ascii="Times New Roman" w:hAnsi="Times New Roman" w:cs="Times New Roman"/>
          <w:i/>
          <w:sz w:val="24"/>
          <w:szCs w:val="24"/>
        </w:rPr>
        <w:t>e-commerce).</w:t>
      </w:r>
    </w:p>
    <w:p w:rsidR="00B32C58" w:rsidRDefault="00B32C58" w:rsidP="00B32C58">
      <w:pPr>
        <w:pStyle w:val="ListParagraph"/>
        <w:spacing w:line="480" w:lineRule="auto"/>
        <w:ind w:left="288" w:firstLine="421"/>
        <w:jc w:val="both"/>
        <w:rPr>
          <w:rFonts w:ascii="Times New Roman" w:hAnsi="Times New Roman" w:cs="Times New Roman"/>
          <w:sz w:val="24"/>
          <w:szCs w:val="24"/>
        </w:rPr>
      </w:pPr>
      <w:r>
        <w:rPr>
          <w:rFonts w:ascii="Times New Roman" w:hAnsi="Times New Roman" w:cs="Times New Roman"/>
          <w:sz w:val="24"/>
          <w:szCs w:val="24"/>
        </w:rPr>
        <w:t xml:space="preserve">Berdasarkan hal tersebut Hipotesis dapat dirumuskan sebagai berikut : </w:t>
      </w:r>
    </w:p>
    <w:p w:rsidR="00B32C58" w:rsidRDefault="00B32C58" w:rsidP="00B32C58">
      <w:pPr>
        <w:pStyle w:val="ListParagraph"/>
        <w:spacing w:line="480" w:lineRule="auto"/>
        <w:ind w:left="1134" w:hanging="425"/>
        <w:jc w:val="both"/>
        <w:rPr>
          <w:rFonts w:ascii="Times New Roman" w:hAnsi="Times New Roman" w:cs="Times New Roman"/>
          <w:i/>
          <w:iCs/>
          <w:color w:val="000000"/>
          <w:sz w:val="24"/>
          <w:szCs w:val="24"/>
        </w:rPr>
      </w:pPr>
      <w:r>
        <w:rPr>
          <w:rFonts w:ascii="Times New Roman" w:hAnsi="Times New Roman" w:cs="Times New Roman"/>
          <w:color w:val="000000"/>
          <w:sz w:val="24"/>
          <w:szCs w:val="24"/>
        </w:rPr>
        <w:t>H</w:t>
      </w:r>
      <w:r>
        <w:rPr>
          <w:rFonts w:ascii="Cambria Math" w:hAnsi="Cambria Math" w:cs="Cambria Math"/>
          <w:color w:val="000000"/>
          <w:sz w:val="24"/>
          <w:szCs w:val="24"/>
        </w:rPr>
        <w:t>₁</w:t>
      </w:r>
      <w:r>
        <w:rPr>
          <w:rFonts w:ascii="Times New Roman" w:hAnsi="Times New Roman" w:cs="Times New Roman"/>
          <w:color w:val="000000"/>
          <w:sz w:val="24"/>
          <w:szCs w:val="24"/>
        </w:rPr>
        <w:t>: Persepsi manfaat (</w:t>
      </w:r>
      <w:r>
        <w:rPr>
          <w:rFonts w:ascii="Times New Roman" w:hAnsi="Times New Roman" w:cs="Times New Roman"/>
          <w:i/>
          <w:iCs/>
          <w:color w:val="000000"/>
          <w:sz w:val="24"/>
          <w:szCs w:val="24"/>
        </w:rPr>
        <w:t>perceived benefit</w:t>
      </w:r>
      <w:r>
        <w:rPr>
          <w:rFonts w:ascii="Times New Roman" w:hAnsi="Times New Roman" w:cs="Times New Roman"/>
          <w:color w:val="000000"/>
          <w:sz w:val="24"/>
          <w:szCs w:val="24"/>
        </w:rPr>
        <w:t>) berpengaruh signifikan terhadap keputusan melakukan pembelian online (</w:t>
      </w:r>
      <w:r>
        <w:rPr>
          <w:rFonts w:ascii="Times New Roman" w:hAnsi="Times New Roman" w:cs="Times New Roman"/>
          <w:i/>
          <w:iCs/>
          <w:color w:val="000000"/>
          <w:sz w:val="24"/>
          <w:szCs w:val="24"/>
        </w:rPr>
        <w:t>e-commerce).</w:t>
      </w:r>
    </w:p>
    <w:p w:rsidR="00B32C58" w:rsidRPr="000E3292" w:rsidRDefault="00B32C58" w:rsidP="00B32C58">
      <w:pPr>
        <w:pStyle w:val="ListParagraph"/>
        <w:numPr>
          <w:ilvl w:val="3"/>
          <w:numId w:val="13"/>
        </w:numPr>
        <w:spacing w:line="480" w:lineRule="auto"/>
        <w:ind w:left="709" w:hanging="425"/>
        <w:jc w:val="both"/>
        <w:rPr>
          <w:rFonts w:ascii="Times New Roman" w:hAnsi="Times New Roman" w:cs="Times New Roman"/>
          <w:i/>
          <w:iCs/>
          <w:color w:val="000000"/>
          <w:sz w:val="24"/>
          <w:szCs w:val="24"/>
        </w:rPr>
      </w:pPr>
      <w:r w:rsidRPr="000E3292">
        <w:rPr>
          <w:rFonts w:ascii="Times New Roman" w:hAnsi="Times New Roman" w:cs="Times New Roman"/>
          <w:iCs/>
          <w:color w:val="000000"/>
          <w:sz w:val="24"/>
          <w:szCs w:val="24"/>
        </w:rPr>
        <w:t xml:space="preserve">Persepsi Kemudahaan </w:t>
      </w:r>
    </w:p>
    <w:p w:rsidR="00B32C58" w:rsidRDefault="00B32C58" w:rsidP="00B32C58">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Persepsi kemudahan didefinisikan sebagai sejauh mana seseorang percaya bahwa menggunakan suatu teknologi akan bebas dari usaha. Persepsi kemudahan ini akan berdampak pada perilaku, yaitu semakin tinggi persepsinse seorang tentang kemudahan menggunakan sistem, semakin tinggi pula tingkat pemanfaatan teknologi informasi.</w:t>
      </w:r>
    </w:p>
    <w:p w:rsidR="00B32C58" w:rsidRDefault="00B32C58" w:rsidP="00B32C58">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Persepsi kemudahan memiliki pengaruh terhadap keputusan melakukan pembelian online (</w:t>
      </w:r>
      <w:r>
        <w:rPr>
          <w:rFonts w:ascii="Times New Roman" w:hAnsi="Times New Roman" w:cs="Times New Roman"/>
          <w:i/>
          <w:sz w:val="24"/>
          <w:szCs w:val="24"/>
        </w:rPr>
        <w:t>e-commerce).</w:t>
      </w:r>
      <w:r>
        <w:rPr>
          <w:rFonts w:ascii="Times New Roman" w:hAnsi="Times New Roman" w:cs="Times New Roman"/>
          <w:sz w:val="24"/>
          <w:szCs w:val="24"/>
        </w:rPr>
        <w:t xml:space="preserve"> Semakin mudah layanan </w:t>
      </w:r>
      <w:r>
        <w:rPr>
          <w:rFonts w:ascii="Times New Roman" w:hAnsi="Times New Roman" w:cs="Times New Roman"/>
          <w:i/>
          <w:sz w:val="24"/>
          <w:szCs w:val="24"/>
        </w:rPr>
        <w:t xml:space="preserve">e-commerce </w:t>
      </w:r>
      <w:r>
        <w:rPr>
          <w:rFonts w:ascii="Times New Roman" w:hAnsi="Times New Roman" w:cs="Times New Roman"/>
          <w:sz w:val="24"/>
          <w:szCs w:val="24"/>
        </w:rPr>
        <w:t xml:space="preserve">digunakan, maka penggunasemakin berminat karena lebih mudah digunakan, menghemat waktu dan bisa dilakukan dirumah tanpa harus datang membeli  ke tempat yang dituju secara langsung . </w:t>
      </w:r>
    </w:p>
    <w:p w:rsidR="00B32C58" w:rsidRDefault="00B32C58" w:rsidP="00B32C58">
      <w:pPr>
        <w:pStyle w:val="ListParagraph"/>
        <w:autoSpaceDE w:val="0"/>
        <w:autoSpaceDN w:val="0"/>
        <w:adjustRightInd w:val="0"/>
        <w:spacing w:after="0" w:line="480" w:lineRule="auto"/>
        <w:ind w:left="709" w:firstLine="709"/>
        <w:jc w:val="both"/>
        <w:rPr>
          <w:rFonts w:ascii="Times New Roman" w:hAnsi="Times New Roman" w:cs="Times New Roman"/>
          <w:i/>
          <w:sz w:val="24"/>
          <w:szCs w:val="24"/>
        </w:rPr>
      </w:pPr>
      <w:r>
        <w:rPr>
          <w:rFonts w:ascii="Times New Roman" w:hAnsi="Times New Roman" w:cs="Times New Roman"/>
          <w:sz w:val="24"/>
          <w:szCs w:val="24"/>
        </w:rPr>
        <w:t>Hasil penelitian terdahulu (Yunita, 2015), bahwa persepsi kemudahan penggunaan berpengaruh positif signifikan terhadap pembelian online (</w:t>
      </w:r>
      <w:r>
        <w:rPr>
          <w:rFonts w:ascii="Times New Roman" w:hAnsi="Times New Roman" w:cs="Times New Roman"/>
          <w:i/>
          <w:sz w:val="24"/>
          <w:szCs w:val="24"/>
        </w:rPr>
        <w:t>e-commerce).</w:t>
      </w:r>
    </w:p>
    <w:p w:rsidR="00B32C58" w:rsidRDefault="00B32C58" w:rsidP="00B32C58">
      <w:pPr>
        <w:pStyle w:val="ListParagraph"/>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hal tersebut, dapat dirumuskan hipotesis sebagi berikut:</w:t>
      </w:r>
    </w:p>
    <w:p w:rsidR="00B32C58" w:rsidRDefault="00B32C58" w:rsidP="00B32C58">
      <w:pPr>
        <w:pStyle w:val="ListParagraph"/>
        <w:autoSpaceDE w:val="0"/>
        <w:autoSpaceDN w:val="0"/>
        <w:adjustRightInd w:val="0"/>
        <w:spacing w:after="0" w:line="480" w:lineRule="auto"/>
        <w:ind w:left="1134" w:hanging="425"/>
        <w:jc w:val="both"/>
        <w:rPr>
          <w:rFonts w:ascii="Times New Roman" w:hAnsi="Times New Roman" w:cs="Times New Roman"/>
          <w:i/>
          <w:sz w:val="24"/>
          <w:szCs w:val="24"/>
        </w:rPr>
      </w:pPr>
      <w:r>
        <w:rPr>
          <w:rFonts w:ascii="Times New Roman" w:hAnsi="Times New Roman" w:cs="Times New Roman"/>
          <w:sz w:val="24"/>
          <w:szCs w:val="24"/>
        </w:rPr>
        <w:t>H</w:t>
      </w:r>
      <w:r>
        <w:rPr>
          <w:rFonts w:ascii="Cambria Math" w:hAnsi="Cambria Math" w:cs="Cambria Math"/>
          <w:sz w:val="24"/>
          <w:szCs w:val="24"/>
        </w:rPr>
        <w:t>₂</w:t>
      </w:r>
      <w:r>
        <w:rPr>
          <w:rFonts w:ascii="Times New Roman" w:hAnsi="Times New Roman" w:cs="Times New Roman"/>
          <w:sz w:val="24"/>
          <w:szCs w:val="24"/>
        </w:rPr>
        <w:t>: Persepsi kemudahan berpengaruh signifikan terhadap keputusan melakukan  pembelian online  (</w:t>
      </w:r>
      <w:r>
        <w:rPr>
          <w:rFonts w:ascii="Times New Roman" w:hAnsi="Times New Roman" w:cs="Times New Roman"/>
          <w:i/>
          <w:sz w:val="24"/>
          <w:szCs w:val="24"/>
        </w:rPr>
        <w:t>e-commerce).</w:t>
      </w:r>
    </w:p>
    <w:p w:rsidR="00B32C58" w:rsidRPr="000E3292" w:rsidRDefault="00B32C58" w:rsidP="00B32C58">
      <w:pPr>
        <w:pStyle w:val="ListParagraph"/>
        <w:numPr>
          <w:ilvl w:val="3"/>
          <w:numId w:val="13"/>
        </w:numPr>
        <w:autoSpaceDE w:val="0"/>
        <w:autoSpaceDN w:val="0"/>
        <w:adjustRightInd w:val="0"/>
        <w:spacing w:after="0" w:line="480" w:lineRule="auto"/>
        <w:ind w:left="709" w:hanging="425"/>
        <w:jc w:val="both"/>
        <w:rPr>
          <w:rFonts w:ascii="Times New Roman" w:hAnsi="Times New Roman" w:cs="Times New Roman"/>
          <w:iCs/>
          <w:color w:val="000000"/>
          <w:sz w:val="24"/>
          <w:szCs w:val="24"/>
        </w:rPr>
      </w:pPr>
      <w:r w:rsidRPr="000E3292">
        <w:rPr>
          <w:rFonts w:ascii="Times New Roman" w:hAnsi="Times New Roman" w:cs="Times New Roman"/>
          <w:iCs/>
          <w:color w:val="000000"/>
          <w:sz w:val="24"/>
          <w:szCs w:val="24"/>
        </w:rPr>
        <w:lastRenderedPageBreak/>
        <w:t xml:space="preserve">Risiko </w:t>
      </w:r>
    </w:p>
    <w:p w:rsidR="00B32C58" w:rsidRDefault="00B32C58" w:rsidP="00B32C58">
      <w:pPr>
        <w:pStyle w:val="ListParagraph"/>
        <w:autoSpaceDE w:val="0"/>
        <w:autoSpaceDN w:val="0"/>
        <w:adjustRightInd w:val="0"/>
        <w:spacing w:after="0" w:line="480" w:lineRule="auto"/>
        <w:ind w:left="709" w:firstLine="709"/>
        <w:jc w:val="both"/>
        <w:rPr>
          <w:rFonts w:ascii="Times New Roman" w:hAnsi="Times New Roman" w:cs="Times New Roman"/>
          <w:i/>
          <w:iCs/>
          <w:sz w:val="24"/>
          <w:szCs w:val="24"/>
        </w:rPr>
      </w:pPr>
      <w:r>
        <w:rPr>
          <w:rFonts w:ascii="Times New Roman" w:hAnsi="Times New Roman" w:cs="Times New Roman"/>
          <w:color w:val="000000"/>
          <w:sz w:val="24"/>
          <w:szCs w:val="24"/>
        </w:rPr>
        <w:t xml:space="preserve">Persepsi resiko adalah persepsi atas ketidakpastian dan konsekuensi yang akan dihadapi setelah melakukan aktivitas tertentu (Hsu dan Chiu dalam Saraswati dan Zaki, 2012). Resiko disini dapat berupa penipuan produk, produk yang tidak sampai, dan penyalah gunaan informasi pelanggan yang sifatnya pribadi. Pemahaman akan resiko sangat dibutuhkan, khususnya saat melakukan pembelian </w:t>
      </w:r>
      <w:r>
        <w:rPr>
          <w:rFonts w:ascii="Times New Roman" w:hAnsi="Times New Roman" w:cs="Times New Roman"/>
          <w:i/>
          <w:iCs/>
          <w:color w:val="000000"/>
          <w:sz w:val="24"/>
          <w:szCs w:val="24"/>
        </w:rPr>
        <w:t xml:space="preserve">online. </w:t>
      </w:r>
      <w:r>
        <w:rPr>
          <w:rFonts w:ascii="Times New Roman" w:hAnsi="Times New Roman" w:cs="Times New Roman"/>
          <w:color w:val="000000"/>
          <w:sz w:val="24"/>
          <w:szCs w:val="24"/>
        </w:rPr>
        <w:t xml:space="preserve">Banyaknya informasi yang bersifat positif mengenai web </w:t>
      </w:r>
      <w:r>
        <w:rPr>
          <w:rFonts w:ascii="Times New Roman" w:hAnsi="Times New Roman" w:cs="Times New Roman"/>
          <w:i/>
          <w:iCs/>
          <w:color w:val="000000"/>
          <w:sz w:val="24"/>
          <w:szCs w:val="24"/>
        </w:rPr>
        <w:t>e-commerce</w:t>
      </w:r>
      <w:r>
        <w:rPr>
          <w:rFonts w:ascii="Times New Roman" w:hAnsi="Times New Roman" w:cs="Times New Roman"/>
          <w:color w:val="000000"/>
          <w:sz w:val="24"/>
          <w:szCs w:val="24"/>
        </w:rPr>
        <w:t xml:space="preserve">, dapat mengurangi resiko yang </w:t>
      </w:r>
      <w:r>
        <w:rPr>
          <w:rFonts w:ascii="Times New Roman" w:hAnsi="Times New Roman" w:cs="Times New Roman"/>
          <w:sz w:val="24"/>
          <w:szCs w:val="24"/>
        </w:rPr>
        <w:t xml:space="preserve">akan dihadapi oleh pembeli dan menjadikan pembeli memutuskan terus menggunakan </w:t>
      </w:r>
      <w:r>
        <w:rPr>
          <w:rFonts w:ascii="Times New Roman" w:hAnsi="Times New Roman" w:cs="Times New Roman"/>
          <w:i/>
          <w:iCs/>
          <w:sz w:val="24"/>
          <w:szCs w:val="24"/>
        </w:rPr>
        <w:t xml:space="preserve">e-commerce. </w:t>
      </w:r>
    </w:p>
    <w:p w:rsidR="00B32C58" w:rsidRDefault="00B32C58" w:rsidP="00B32C58">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iCs/>
          <w:sz w:val="24"/>
          <w:szCs w:val="24"/>
        </w:rPr>
        <w:t xml:space="preserve">Hasil </w:t>
      </w:r>
      <w:r>
        <w:rPr>
          <w:rFonts w:ascii="Times New Roman" w:hAnsi="Times New Roman" w:cs="Times New Roman"/>
          <w:sz w:val="24"/>
          <w:szCs w:val="24"/>
        </w:rPr>
        <w:t xml:space="preserve">penelitian terdahulu dari (Lia, 2016)  bahwa Persepsi Resiko </w:t>
      </w:r>
      <w:r w:rsidRPr="00114A21">
        <w:rPr>
          <w:rFonts w:ascii="Times New Roman" w:hAnsi="Times New Roman" w:cs="Times New Roman"/>
          <w:sz w:val="24"/>
          <w:szCs w:val="24"/>
        </w:rPr>
        <w:t xml:space="preserve">berpengaruh </w:t>
      </w:r>
      <w:r>
        <w:rPr>
          <w:rFonts w:ascii="Times New Roman" w:hAnsi="Times New Roman" w:cs="Times New Roman"/>
          <w:sz w:val="24"/>
          <w:szCs w:val="24"/>
        </w:rPr>
        <w:t>positif signifikan terhadap kepercayaan  dalam penggunaan</w:t>
      </w:r>
      <w:r>
        <w:rPr>
          <w:rFonts w:ascii="Times New Roman" w:hAnsi="Times New Roman" w:cs="Times New Roman"/>
          <w:i/>
          <w:sz w:val="24"/>
          <w:szCs w:val="24"/>
        </w:rPr>
        <w:t xml:space="preserve"> e-commerce</w:t>
      </w:r>
      <w:r>
        <w:rPr>
          <w:rFonts w:ascii="Times New Roman" w:hAnsi="Times New Roman" w:cs="Times New Roman"/>
          <w:sz w:val="24"/>
          <w:szCs w:val="24"/>
        </w:rPr>
        <w:t xml:space="preserve">. </w:t>
      </w:r>
    </w:p>
    <w:p w:rsidR="00B32C58" w:rsidRDefault="00B32C58" w:rsidP="00B32C58">
      <w:pPr>
        <w:pStyle w:val="ListParagraph"/>
        <w:autoSpaceDE w:val="0"/>
        <w:autoSpaceDN w:val="0"/>
        <w:adjustRightInd w:val="0"/>
        <w:spacing w:after="0" w:line="480" w:lineRule="auto"/>
        <w:ind w:left="709"/>
        <w:jc w:val="both"/>
        <w:rPr>
          <w:rFonts w:ascii="Times New Roman" w:hAnsi="Times New Roman" w:cs="Times New Roman"/>
          <w:iCs/>
          <w:color w:val="000000"/>
          <w:sz w:val="24"/>
          <w:szCs w:val="24"/>
        </w:rPr>
      </w:pPr>
      <w:r>
        <w:rPr>
          <w:rFonts w:ascii="Times New Roman" w:hAnsi="Times New Roman" w:cs="Times New Roman"/>
          <w:sz w:val="24"/>
          <w:szCs w:val="24"/>
        </w:rPr>
        <w:t>Berdasarkan pernyataan tersebut dapat dirumuskan sebegai berikut :</w:t>
      </w:r>
    </w:p>
    <w:p w:rsidR="00B32C58" w:rsidRDefault="00B32C58" w:rsidP="00B32C58">
      <w:pPr>
        <w:autoSpaceDE w:val="0"/>
        <w:autoSpaceDN w:val="0"/>
        <w:adjustRightInd w:val="0"/>
        <w:spacing w:after="0" w:line="480" w:lineRule="auto"/>
        <w:ind w:left="1134" w:hanging="425"/>
        <w:jc w:val="both"/>
        <w:rPr>
          <w:rFonts w:ascii="Times New Roman" w:hAnsi="Times New Roman" w:cs="Times New Roman"/>
          <w:i/>
          <w:iCs/>
          <w:color w:val="000000"/>
          <w:sz w:val="24"/>
          <w:szCs w:val="24"/>
        </w:rPr>
      </w:pPr>
      <w:r>
        <w:rPr>
          <w:rFonts w:ascii="Times New Roman" w:hAnsi="Times New Roman" w:cs="Times New Roman"/>
          <w:color w:val="000000"/>
          <w:sz w:val="24"/>
          <w:szCs w:val="24"/>
        </w:rPr>
        <w:t>H</w:t>
      </w:r>
      <w:r>
        <w:rPr>
          <w:rFonts w:ascii="Times New Roman" w:hAnsi="Times New Roman" w:cs="Times New Roman"/>
          <w:sz w:val="24"/>
          <w:szCs w:val="24"/>
          <w:vertAlign w:val="subscript"/>
        </w:rPr>
        <w:t>3</w:t>
      </w:r>
      <w:r>
        <w:rPr>
          <w:rFonts w:ascii="Times New Roman" w:hAnsi="Times New Roman" w:cs="Times New Roman"/>
          <w:color w:val="000000"/>
          <w:sz w:val="24"/>
          <w:szCs w:val="24"/>
        </w:rPr>
        <w:t>: Persepsi risiko (</w:t>
      </w:r>
      <w:r>
        <w:rPr>
          <w:rFonts w:ascii="Times New Roman" w:hAnsi="Times New Roman" w:cs="Times New Roman"/>
          <w:i/>
          <w:iCs/>
          <w:color w:val="000000"/>
          <w:sz w:val="24"/>
          <w:szCs w:val="24"/>
        </w:rPr>
        <w:t>perceived risk</w:t>
      </w:r>
      <w:r>
        <w:rPr>
          <w:rFonts w:ascii="Times New Roman" w:hAnsi="Times New Roman" w:cs="Times New Roman"/>
          <w:color w:val="000000"/>
          <w:sz w:val="24"/>
          <w:szCs w:val="24"/>
        </w:rPr>
        <w:t xml:space="preserve">) </w:t>
      </w:r>
      <w:r w:rsidRPr="003C142B">
        <w:rPr>
          <w:rFonts w:ascii="Times New Roman" w:hAnsi="Times New Roman" w:cs="Times New Roman"/>
          <w:sz w:val="24"/>
          <w:szCs w:val="24"/>
        </w:rPr>
        <w:t xml:space="preserve">berpengaruh </w:t>
      </w:r>
      <w:r>
        <w:rPr>
          <w:rFonts w:ascii="Times New Roman" w:hAnsi="Times New Roman" w:cs="Times New Roman"/>
          <w:color w:val="000000"/>
          <w:sz w:val="24"/>
          <w:szCs w:val="24"/>
        </w:rPr>
        <w:t>signifikan terhadap</w:t>
      </w:r>
      <w:r w:rsidRPr="003C14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keputusan melakukan pembelian online (</w:t>
      </w:r>
      <w:r>
        <w:rPr>
          <w:rFonts w:ascii="Times New Roman" w:hAnsi="Times New Roman" w:cs="Times New Roman"/>
          <w:i/>
          <w:iCs/>
          <w:color w:val="000000"/>
          <w:sz w:val="24"/>
          <w:szCs w:val="24"/>
        </w:rPr>
        <w:t>e-commerce).</w:t>
      </w:r>
    </w:p>
    <w:p w:rsidR="007A4FCA" w:rsidRDefault="00B32C58">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AC2ABA3C"/>
    <w:lvl w:ilvl="0">
      <w:start w:val="1"/>
      <w:numFmt w:val="lowerLetter"/>
      <w:lvlText w:val="%1)"/>
      <w:lvlJc w:val="left"/>
      <w:pPr>
        <w:tabs>
          <w:tab w:val="left" w:pos="425"/>
        </w:tabs>
        <w:ind w:left="425" w:hanging="425"/>
      </w:pPr>
      <w:rPr>
        <w:rFonts w:hint="default"/>
      </w:rPr>
    </w:lvl>
  </w:abstractNum>
  <w:abstractNum w:abstractNumId="1" w15:restartNumberingAfterBreak="0">
    <w:nsid w:val="0000000A"/>
    <w:multiLevelType w:val="multilevel"/>
    <w:tmpl w:val="0000000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000000B"/>
    <w:multiLevelType w:val="multilevel"/>
    <w:tmpl w:val="0000000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000000C"/>
    <w:multiLevelType w:val="multilevel"/>
    <w:tmpl w:val="0596BEA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0000000D"/>
    <w:multiLevelType w:val="multilevel"/>
    <w:tmpl w:val="411084F4"/>
    <w:lvl w:ilvl="0">
      <w:start w:val="1"/>
      <w:numFmt w:val="lowerLetter"/>
      <w:lvlText w:val="%1."/>
      <w:lvlJc w:val="left"/>
      <w:pPr>
        <w:ind w:left="1080" w:hanging="360"/>
      </w:pPr>
      <w:rPr>
        <w:rFonts w:hint="default"/>
      </w:rPr>
    </w:lvl>
    <w:lvl w:ilvl="1">
      <w:start w:val="1"/>
      <w:numFmt w:val="decimal"/>
      <w:lvlText w:val="%2)"/>
      <w:lvlJc w:val="left"/>
      <w:pPr>
        <w:ind w:left="1530" w:hanging="360"/>
      </w:pPr>
      <w:rPr>
        <w:rFonts w:hint="default"/>
      </w:r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1"/>
    <w:multiLevelType w:val="multilevel"/>
    <w:tmpl w:val="0000001D"/>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00000014"/>
    <w:multiLevelType w:val="multilevel"/>
    <w:tmpl w:val="00000025"/>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00000017"/>
    <w:multiLevelType w:val="multilevel"/>
    <w:tmpl w:val="207A507E"/>
    <w:lvl w:ilvl="0">
      <w:start w:val="1"/>
      <w:numFmt w:val="bullet"/>
      <w:lvlText w:val=""/>
      <w:lvlJc w:val="left"/>
      <w:pPr>
        <w:tabs>
          <w:tab w:val="left" w:pos="1080"/>
        </w:tabs>
        <w:ind w:left="1080" w:hanging="360"/>
      </w:pPr>
      <w:rPr>
        <w:rFonts w:ascii="Symbol" w:hAnsi="Symbol" w:hint="default"/>
        <w:sz w:val="20"/>
      </w:rPr>
    </w:lvl>
    <w:lvl w:ilvl="1">
      <w:start w:val="1"/>
      <w:numFmt w:val="upperLetter"/>
      <w:lvlText w:val="%2."/>
      <w:lvlJc w:val="left"/>
      <w:pPr>
        <w:ind w:left="1800" w:hanging="360"/>
      </w:pPr>
      <w:rPr>
        <w:rFonts w:hint="default"/>
      </w:rPr>
    </w:lvl>
    <w:lvl w:ilvl="2">
      <w:start w:val="1"/>
      <w:numFmt w:val="lowerLetter"/>
      <w:lvlText w:val="%3."/>
      <w:lvlJc w:val="left"/>
      <w:pPr>
        <w:ind w:left="2520" w:hanging="360"/>
      </w:pPr>
      <w:rPr>
        <w:rFonts w:ascii="Times New Roman" w:eastAsia="Calibri" w:hAnsi="Times New Roman" w:cs="Times New Roman"/>
      </w:rPr>
    </w:lvl>
    <w:lvl w:ilvl="3">
      <w:start w:val="1"/>
      <w:numFmt w:val="decimal"/>
      <w:lvlText w:val="%4."/>
      <w:lvlJc w:val="left"/>
      <w:pPr>
        <w:ind w:left="3240" w:hanging="360"/>
      </w:pPr>
      <w:rPr>
        <w:rFonts w:hint="default"/>
        <w:i w:val="0"/>
      </w:rPr>
    </w:lvl>
    <w:lvl w:ilvl="4">
      <w:start w:val="1"/>
      <w:numFmt w:val="lowerLetter"/>
      <w:lvlText w:val="%5."/>
      <w:lvlJc w:val="left"/>
      <w:pPr>
        <w:ind w:left="3960" w:hanging="360"/>
      </w:pPr>
      <w:rPr>
        <w:rFonts w:hint="default"/>
      </w:rPr>
    </w:lvl>
    <w:lvl w:ilvl="5">
      <w:start w:val="1"/>
      <w:numFmt w:val="decimal"/>
      <w:lvlText w:val="%6."/>
      <w:lvlJc w:val="left"/>
      <w:pPr>
        <w:ind w:left="4680" w:hanging="360"/>
      </w:pPr>
      <w:rPr>
        <w:rFonts w:ascii="Calibri" w:hAnsi="Calibri" w:cs="SimSun" w:hint="default"/>
        <w:sz w:val="23"/>
      </w:rPr>
    </w:lvl>
    <w:lvl w:ilvl="6">
      <w:start w:val="1"/>
      <w:numFmt w:val="bullet"/>
      <w:lvlText w:val=""/>
      <w:lvlJc w:val="left"/>
      <w:pPr>
        <w:tabs>
          <w:tab w:val="left" w:pos="5400"/>
        </w:tabs>
        <w:ind w:left="5400" w:hanging="360"/>
      </w:pPr>
      <w:rPr>
        <w:rFonts w:ascii="Wingdings" w:hAnsi="Wingdings" w:hint="default"/>
        <w:sz w:val="20"/>
      </w:rPr>
    </w:lvl>
    <w:lvl w:ilvl="7">
      <w:start w:val="1"/>
      <w:numFmt w:val="bullet"/>
      <w:lvlText w:val=""/>
      <w:lvlJc w:val="left"/>
      <w:pPr>
        <w:tabs>
          <w:tab w:val="left" w:pos="6120"/>
        </w:tabs>
        <w:ind w:left="6120" w:hanging="360"/>
      </w:pPr>
      <w:rPr>
        <w:rFonts w:ascii="Wingdings" w:hAnsi="Wingdings" w:hint="default"/>
        <w:sz w:val="20"/>
      </w:rPr>
    </w:lvl>
    <w:lvl w:ilvl="8">
      <w:start w:val="1"/>
      <w:numFmt w:val="bullet"/>
      <w:lvlText w:val=""/>
      <w:lvlJc w:val="left"/>
      <w:pPr>
        <w:tabs>
          <w:tab w:val="left" w:pos="6840"/>
        </w:tabs>
        <w:ind w:left="6840" w:hanging="360"/>
      </w:pPr>
      <w:rPr>
        <w:rFonts w:ascii="Wingdings" w:hAnsi="Wingdings" w:hint="default"/>
        <w:sz w:val="20"/>
      </w:rPr>
    </w:lvl>
  </w:abstractNum>
  <w:abstractNum w:abstractNumId="8" w15:restartNumberingAfterBreak="0">
    <w:nsid w:val="00000018"/>
    <w:multiLevelType w:val="multilevel"/>
    <w:tmpl w:val="FD3A311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00000019"/>
    <w:multiLevelType w:val="singleLevel"/>
    <w:tmpl w:val="0AAC716A"/>
    <w:lvl w:ilvl="0">
      <w:start w:val="1"/>
      <w:numFmt w:val="lowerLetter"/>
      <w:lvlText w:val="%1)"/>
      <w:lvlJc w:val="left"/>
      <w:pPr>
        <w:tabs>
          <w:tab w:val="left" w:pos="425"/>
        </w:tabs>
        <w:ind w:left="425" w:hanging="425"/>
      </w:pPr>
      <w:rPr>
        <w:rFonts w:hint="default"/>
      </w:rPr>
    </w:lvl>
  </w:abstractNum>
  <w:abstractNum w:abstractNumId="10" w15:restartNumberingAfterBreak="0">
    <w:nsid w:val="0000001A"/>
    <w:multiLevelType w:val="singleLevel"/>
    <w:tmpl w:val="4DE03D91"/>
    <w:lvl w:ilvl="0">
      <w:start w:val="1"/>
      <w:numFmt w:val="decimal"/>
      <w:lvlText w:val="%1)"/>
      <w:lvlJc w:val="left"/>
      <w:pPr>
        <w:tabs>
          <w:tab w:val="left" w:pos="425"/>
        </w:tabs>
        <w:ind w:left="425" w:hanging="425"/>
      </w:pPr>
      <w:rPr>
        <w:rFonts w:hint="default"/>
      </w:rPr>
    </w:lvl>
  </w:abstractNum>
  <w:abstractNum w:abstractNumId="11" w15:restartNumberingAfterBreak="0">
    <w:nsid w:val="0000001B"/>
    <w:multiLevelType w:val="singleLevel"/>
    <w:tmpl w:val="577EC5FD"/>
    <w:lvl w:ilvl="0">
      <w:start w:val="1"/>
      <w:numFmt w:val="decimal"/>
      <w:lvlText w:val="%1."/>
      <w:lvlJc w:val="left"/>
      <w:pPr>
        <w:tabs>
          <w:tab w:val="left" w:pos="425"/>
        </w:tabs>
        <w:ind w:left="425" w:hanging="425"/>
      </w:pPr>
      <w:rPr>
        <w:rFonts w:hint="default"/>
      </w:rPr>
    </w:lvl>
  </w:abstractNum>
  <w:abstractNum w:abstractNumId="12" w15:restartNumberingAfterBreak="0">
    <w:nsid w:val="0D5C385D"/>
    <w:multiLevelType w:val="hybridMultilevel"/>
    <w:tmpl w:val="E8B646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9">
      <w:start w:val="1"/>
      <w:numFmt w:val="lowerLetter"/>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104050F"/>
    <w:multiLevelType w:val="singleLevel"/>
    <w:tmpl w:val="86DDF52A"/>
    <w:lvl w:ilvl="0">
      <w:start w:val="1"/>
      <w:numFmt w:val="lowerLetter"/>
      <w:lvlText w:val="%1)"/>
      <w:lvlJc w:val="left"/>
      <w:pPr>
        <w:tabs>
          <w:tab w:val="left" w:pos="425"/>
        </w:tabs>
        <w:ind w:left="425" w:hanging="425"/>
      </w:pPr>
      <w:rPr>
        <w:rFonts w:hint="default"/>
      </w:rPr>
    </w:lvl>
  </w:abstractNum>
  <w:abstractNum w:abstractNumId="14" w15:restartNumberingAfterBreak="0">
    <w:nsid w:val="12306BF4"/>
    <w:multiLevelType w:val="hybridMultilevel"/>
    <w:tmpl w:val="581CC18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16A459A7"/>
    <w:multiLevelType w:val="hybridMultilevel"/>
    <w:tmpl w:val="2E3E801E"/>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6" w15:restartNumberingAfterBreak="0">
    <w:nsid w:val="60E15AEE"/>
    <w:multiLevelType w:val="hybridMultilevel"/>
    <w:tmpl w:val="DFF2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6"/>
  </w:num>
  <w:num w:numId="5">
    <w:abstractNumId w:val="5"/>
  </w:num>
  <w:num w:numId="6">
    <w:abstractNumId w:val="4"/>
  </w:num>
  <w:num w:numId="7">
    <w:abstractNumId w:val="10"/>
  </w:num>
  <w:num w:numId="8">
    <w:abstractNumId w:val="0"/>
  </w:num>
  <w:num w:numId="9">
    <w:abstractNumId w:val="9"/>
  </w:num>
  <w:num w:numId="10">
    <w:abstractNumId w:val="13"/>
  </w:num>
  <w:num w:numId="11">
    <w:abstractNumId w:val="8"/>
  </w:num>
  <w:num w:numId="12">
    <w:abstractNumId w:val="3"/>
  </w:num>
  <w:num w:numId="13">
    <w:abstractNumId w:val="7"/>
  </w:num>
  <w:num w:numId="14">
    <w:abstractNumId w:val="16"/>
  </w:num>
  <w:num w:numId="15">
    <w:abstractNumId w:val="1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58"/>
    <w:rsid w:val="007A653E"/>
    <w:rsid w:val="00B32C58"/>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1199-B707-4922-A00B-33908A3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C58"/>
    <w:pPr>
      <w:spacing w:after="200" w:line="276" w:lineRule="auto"/>
    </w:pPr>
    <w:rPr>
      <w:rFonts w:ascii="Calibri" w:eastAsia="Calibri" w:hAnsi="Calibri" w:cs="SimSun"/>
    </w:rPr>
  </w:style>
  <w:style w:type="paragraph" w:styleId="Heading3">
    <w:name w:val="heading 3"/>
    <w:basedOn w:val="Normal"/>
    <w:next w:val="Normal"/>
    <w:link w:val="Heading3Char"/>
    <w:uiPriority w:val="9"/>
    <w:semiHidden/>
    <w:unhideWhenUsed/>
    <w:qFormat/>
    <w:rsid w:val="00B32C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32C5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rsid w:val="00B32C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2C58"/>
    <w:rPr>
      <w:i/>
      <w:iCs/>
    </w:rPr>
  </w:style>
  <w:style w:type="table" w:styleId="TableGrid">
    <w:name w:val="Table Grid"/>
    <w:basedOn w:val="TableNormal"/>
    <w:uiPriority w:val="39"/>
    <w:rsid w:val="00B32C58"/>
    <w:pPr>
      <w:spacing w:after="0" w:line="240" w:lineRule="auto"/>
    </w:pPr>
    <w:rPr>
      <w:rFonts w:ascii="Calibri" w:eastAsia="Calibri" w:hAnsi="Calibri" w:cs="SimSu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32C58"/>
    <w:pPr>
      <w:ind w:left="720"/>
      <w:contextualSpacing/>
    </w:pPr>
  </w:style>
  <w:style w:type="paragraph" w:styleId="NoSpacing">
    <w:name w:val="No Spacing"/>
    <w:uiPriority w:val="1"/>
    <w:qFormat/>
    <w:rsid w:val="00B32C58"/>
    <w:pPr>
      <w:spacing w:after="0" w:line="240" w:lineRule="auto"/>
    </w:pPr>
    <w:rPr>
      <w:rFonts w:ascii="Calibri" w:eastAsia="Calibri" w:hAnsi="Calibri" w:cs="SimSun"/>
    </w:rPr>
  </w:style>
  <w:style w:type="character" w:customStyle="1" w:styleId="ListParagraphChar">
    <w:name w:val="List Paragraph Char"/>
    <w:link w:val="ListParagraph"/>
    <w:uiPriority w:val="34"/>
    <w:rsid w:val="00B32C58"/>
    <w:rPr>
      <w:rFonts w:ascii="Calibri" w:eastAsia="Calibri" w:hAnsi="Calibri" w:cs="SimSun"/>
    </w:rPr>
  </w:style>
  <w:style w:type="character" w:styleId="Strong">
    <w:name w:val="Strong"/>
    <w:basedOn w:val="DefaultParagraphFont"/>
    <w:uiPriority w:val="22"/>
    <w:qFormat/>
    <w:rsid w:val="00B3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2021-11-10T06:06:00Z</dcterms:created>
  <dcterms:modified xsi:type="dcterms:W3CDTF">2021-11-10T06:07:00Z</dcterms:modified>
</cp:coreProperties>
</file>