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DC" w:rsidRPr="006C436A" w:rsidRDefault="00984DDC" w:rsidP="00984DDC">
      <w:pPr>
        <w:pStyle w:val="ListParagraph"/>
        <w:spacing w:line="480" w:lineRule="auto"/>
        <w:ind w:left="0"/>
        <w:jc w:val="center"/>
        <w:outlineLvl w:val="0"/>
        <w:rPr>
          <w:rFonts w:ascii="Times New Roman" w:hAnsi="Times New Roman" w:cs="Times New Roman"/>
          <w:b/>
          <w:sz w:val="24"/>
          <w:szCs w:val="24"/>
        </w:rPr>
      </w:pPr>
      <w:bookmarkStart w:id="0" w:name="_Toc28644455"/>
      <w:bookmarkStart w:id="1" w:name="_Toc28821672"/>
      <w:r w:rsidRPr="006C436A">
        <w:rPr>
          <w:rFonts w:ascii="Times New Roman" w:hAnsi="Times New Roman" w:cs="Times New Roman"/>
          <w:b/>
          <w:sz w:val="24"/>
          <w:szCs w:val="24"/>
        </w:rPr>
        <w:t>BAB I</w:t>
      </w:r>
      <w:bookmarkEnd w:id="0"/>
      <w:bookmarkEnd w:id="1"/>
    </w:p>
    <w:p w:rsidR="00984DDC" w:rsidRPr="006C436A" w:rsidRDefault="00984DDC" w:rsidP="00984DDC">
      <w:pPr>
        <w:pStyle w:val="ListParagraph"/>
        <w:spacing w:line="480" w:lineRule="auto"/>
        <w:ind w:left="0"/>
        <w:jc w:val="center"/>
        <w:outlineLvl w:val="0"/>
        <w:rPr>
          <w:rFonts w:ascii="Times New Roman" w:hAnsi="Times New Roman" w:cs="Times New Roman"/>
          <w:b/>
          <w:sz w:val="24"/>
          <w:szCs w:val="24"/>
        </w:rPr>
      </w:pPr>
      <w:bookmarkStart w:id="2" w:name="_Toc28821673"/>
      <w:r w:rsidRPr="006C436A">
        <w:rPr>
          <w:rFonts w:ascii="Times New Roman" w:hAnsi="Times New Roman" w:cs="Times New Roman"/>
          <w:b/>
          <w:sz w:val="24"/>
          <w:szCs w:val="24"/>
        </w:rPr>
        <w:t>PENDAHULUAN</w:t>
      </w:r>
      <w:bookmarkEnd w:id="2"/>
    </w:p>
    <w:p w:rsidR="00984DDC" w:rsidRPr="006C436A" w:rsidRDefault="00984DDC" w:rsidP="00984DDC">
      <w:pPr>
        <w:pStyle w:val="ListParagraph"/>
        <w:spacing w:line="480" w:lineRule="auto"/>
        <w:ind w:left="426"/>
        <w:jc w:val="both"/>
        <w:rPr>
          <w:rFonts w:ascii="Times New Roman" w:hAnsi="Times New Roman" w:cs="Times New Roman"/>
          <w:b/>
          <w:sz w:val="24"/>
          <w:szCs w:val="24"/>
        </w:rPr>
      </w:pPr>
    </w:p>
    <w:p w:rsidR="00984DDC" w:rsidRPr="006C436A" w:rsidRDefault="00984DDC" w:rsidP="00984DDC">
      <w:pPr>
        <w:pStyle w:val="ListParagraph"/>
        <w:numPr>
          <w:ilvl w:val="0"/>
          <w:numId w:val="1"/>
        </w:numPr>
        <w:spacing w:line="480" w:lineRule="auto"/>
        <w:ind w:left="426" w:hanging="426"/>
        <w:jc w:val="both"/>
        <w:outlineLvl w:val="1"/>
        <w:rPr>
          <w:rFonts w:ascii="Times New Roman" w:hAnsi="Times New Roman" w:cs="Times New Roman"/>
          <w:b/>
          <w:sz w:val="24"/>
          <w:szCs w:val="24"/>
        </w:rPr>
      </w:pPr>
      <w:bookmarkStart w:id="3" w:name="_Toc28821674"/>
      <w:r w:rsidRPr="006C436A">
        <w:rPr>
          <w:rFonts w:ascii="Times New Roman" w:hAnsi="Times New Roman" w:cs="Times New Roman"/>
          <w:b/>
          <w:sz w:val="24"/>
          <w:szCs w:val="24"/>
        </w:rPr>
        <w:t>Latar Belakang Masalah</w:t>
      </w:r>
      <w:bookmarkEnd w:id="3"/>
    </w:p>
    <w:p w:rsidR="00984DDC" w:rsidRDefault="00984DDC" w:rsidP="00984DDC">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Persaingan yang semakin kompetitif di perekonomian modern menjadi kesempatan untuk berkembang suatu perusahaan. Salah satu pengaruh perkembangan yaitu ketersediaan dana dan akses terhadap sumber dana. </w:t>
      </w:r>
      <w:r w:rsidRPr="006C436A">
        <w:rPr>
          <w:rFonts w:ascii="Times New Roman" w:hAnsi="Times New Roman" w:cs="Times New Roman"/>
          <w:sz w:val="24"/>
          <w:szCs w:val="24"/>
        </w:rPr>
        <w:t>Pasar modal merupakan salah satu alternatif untuk melakukan investasi yang strategis dan menarik</w:t>
      </w:r>
      <w:r>
        <w:rPr>
          <w:rFonts w:ascii="Times New Roman" w:hAnsi="Times New Roman" w:cs="Times New Roman"/>
          <w:sz w:val="24"/>
          <w:szCs w:val="24"/>
        </w:rPr>
        <w:t xml:space="preserve"> serta salah satu sumber dana eksternal suatu perusahaan</w:t>
      </w:r>
      <w:r w:rsidRPr="006C436A">
        <w:rPr>
          <w:rFonts w:ascii="Times New Roman" w:hAnsi="Times New Roman" w:cs="Times New Roman"/>
          <w:sz w:val="24"/>
          <w:szCs w:val="24"/>
        </w:rPr>
        <w:t>.</w:t>
      </w:r>
      <w:r>
        <w:rPr>
          <w:rFonts w:ascii="Times New Roman" w:hAnsi="Times New Roman" w:cs="Times New Roman"/>
          <w:sz w:val="24"/>
          <w:szCs w:val="24"/>
        </w:rPr>
        <w:t xml:space="preserve"> Perusahaan yang telah memasuki pasar modal berharap memperoleh dana tambahan sebagai modal jangka panjang. Perusahan yang besar yang telah </w:t>
      </w:r>
      <w:r w:rsidRPr="00A018F9">
        <w:rPr>
          <w:rFonts w:ascii="Times New Roman" w:hAnsi="Times New Roman" w:cs="Times New Roman"/>
          <w:i/>
          <w:sz w:val="24"/>
          <w:szCs w:val="24"/>
        </w:rPr>
        <w:t>wellestablished</w:t>
      </w:r>
      <w:r>
        <w:rPr>
          <w:rFonts w:ascii="Times New Roman" w:hAnsi="Times New Roman" w:cs="Times New Roman"/>
          <w:sz w:val="24"/>
          <w:szCs w:val="24"/>
        </w:rPr>
        <w:t xml:space="preserve"> menurut (Sartono, 2010:249) lebih mudah dalam memperoleh modal yang ada di pasar modal dibandingkan dengan perusahaan kecil. Investor lebih yakin dalam menanamkan kelebihan dananya ke perusahaan yang besar karena tingkat kelangsungan hidup perusahaan lebih terjamin dan kecil kemungkinan untuk terjadi kebangkrutan.</w:t>
      </w:r>
    </w:p>
    <w:p w:rsidR="00984DDC" w:rsidRPr="008F16CA" w:rsidRDefault="00984DDC" w:rsidP="00984DDC">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Banyak orang yang memilih menginvestasikan dana kelebihannya dalam bentuk investasi emas, rumah maupun tanah. Namun ada altenatif investasi lain yaitu investasi saham meskipun memiliki resiko yang cukup tinggi. </w:t>
      </w:r>
      <w:r w:rsidRPr="008F16CA">
        <w:rPr>
          <w:rFonts w:ascii="Times New Roman" w:hAnsi="Times New Roman" w:cs="Times New Roman"/>
          <w:sz w:val="24"/>
          <w:szCs w:val="24"/>
        </w:rPr>
        <w:t xml:space="preserve">Menurut (Tandelilin, 2010:2) investasi merupakan komitmen yang dilakukan atas </w:t>
      </w:r>
      <w:r>
        <w:rPr>
          <w:rFonts w:ascii="Times New Roman" w:hAnsi="Times New Roman" w:cs="Times New Roman"/>
          <w:sz w:val="24"/>
          <w:szCs w:val="24"/>
        </w:rPr>
        <w:t>sejumlah</w:t>
      </w:r>
      <w:r w:rsidRPr="008F16CA">
        <w:rPr>
          <w:rFonts w:ascii="Times New Roman" w:hAnsi="Times New Roman" w:cs="Times New Roman"/>
          <w:sz w:val="24"/>
          <w:szCs w:val="24"/>
        </w:rPr>
        <w:t xml:space="preserve"> dana maupun sumber daya lain pada saat ini untuk memperoleh keuntungan di masa yang akan datang. Investasi dikelompokkan berdasarkan jenisnya ada investasi langsung dan investasi tidak langsung (Noor, 2009:10). Investasi langsung merupakan investasi sektor rill karena mudah terlihat dan dapat diukur dampaknya terhadap masyarakat. </w:t>
      </w:r>
      <w:r>
        <w:rPr>
          <w:rFonts w:ascii="Times New Roman" w:hAnsi="Times New Roman" w:cs="Times New Roman"/>
          <w:sz w:val="24"/>
          <w:szCs w:val="24"/>
        </w:rPr>
        <w:t xml:space="preserve">Investasi langsung biasanya </w:t>
      </w:r>
      <w:r w:rsidRPr="008F16CA">
        <w:rPr>
          <w:rFonts w:ascii="Times New Roman" w:hAnsi="Times New Roman" w:cs="Times New Roman"/>
          <w:sz w:val="24"/>
          <w:szCs w:val="24"/>
        </w:rPr>
        <w:t xml:space="preserve">terdapat pada perkebunan, pabrik, perikanan dan lainnya.Sedangkan investasi tidak langsung merupakan investasi yang dilakukan pada aset keuangan dan memiliki tujuan </w:t>
      </w:r>
      <w:r w:rsidRPr="008F16CA">
        <w:rPr>
          <w:rFonts w:ascii="Times New Roman" w:hAnsi="Times New Roman" w:cs="Times New Roman"/>
          <w:sz w:val="24"/>
          <w:szCs w:val="24"/>
        </w:rPr>
        <w:lastRenderedPageBreak/>
        <w:t xml:space="preserve">untuk mendapatkan manfaat di masa mendatang atau dapat disebut sebagai </w:t>
      </w:r>
      <w:r w:rsidRPr="008F16CA">
        <w:rPr>
          <w:rFonts w:ascii="Times New Roman" w:hAnsi="Times New Roman" w:cs="Times New Roman"/>
          <w:i/>
          <w:sz w:val="24"/>
          <w:szCs w:val="24"/>
        </w:rPr>
        <w:t>capital gain</w:t>
      </w:r>
      <w:r w:rsidRPr="008F16CA">
        <w:rPr>
          <w:rFonts w:ascii="Times New Roman" w:hAnsi="Times New Roman" w:cs="Times New Roman"/>
          <w:sz w:val="24"/>
          <w:szCs w:val="24"/>
        </w:rPr>
        <w:t>. Misalnya deposito, reksa dana dan surat berhaga</w:t>
      </w:r>
      <w:r>
        <w:rPr>
          <w:rFonts w:ascii="Times New Roman" w:hAnsi="Times New Roman" w:cs="Times New Roman"/>
          <w:sz w:val="24"/>
          <w:szCs w:val="24"/>
        </w:rPr>
        <w:t>.</w:t>
      </w:r>
    </w:p>
    <w:p w:rsidR="00984DDC" w:rsidRDefault="00984DDC" w:rsidP="00984DDC">
      <w:pPr>
        <w:pStyle w:val="ListParagraph"/>
        <w:spacing w:line="480" w:lineRule="auto"/>
        <w:ind w:left="425" w:firstLine="720"/>
        <w:jc w:val="both"/>
        <w:rPr>
          <w:rFonts w:ascii="Times New Roman" w:hAnsi="Times New Roman" w:cs="Times New Roman"/>
          <w:sz w:val="24"/>
          <w:szCs w:val="24"/>
        </w:rPr>
      </w:pPr>
      <w:r w:rsidRPr="006C436A">
        <w:rPr>
          <w:rFonts w:ascii="Times New Roman" w:hAnsi="Times New Roman" w:cs="Times New Roman"/>
          <w:sz w:val="24"/>
          <w:szCs w:val="24"/>
        </w:rPr>
        <w:t xml:space="preserve">Menurut (Salim, 2010:223) seseorang atau pihak yang melakukan investasi dapat disebut sebagai investor. Seorang investor akan melakukan investasi dalam sekuritas yang dipilih dengan harapan dapat memberikan </w:t>
      </w:r>
      <w:r w:rsidRPr="006C436A">
        <w:rPr>
          <w:rFonts w:ascii="Times New Roman" w:hAnsi="Times New Roman" w:cs="Times New Roman"/>
          <w:i/>
          <w:sz w:val="24"/>
          <w:szCs w:val="24"/>
        </w:rPr>
        <w:t>return</w:t>
      </w:r>
      <w:r w:rsidRPr="006C436A">
        <w:rPr>
          <w:rFonts w:ascii="Times New Roman" w:hAnsi="Times New Roman" w:cs="Times New Roman"/>
          <w:sz w:val="24"/>
          <w:szCs w:val="24"/>
        </w:rPr>
        <w:t xml:space="preserve"> (tingkat pengembalian) yang sesuai dengan investasi yang telah</w:t>
      </w:r>
      <w:r>
        <w:rPr>
          <w:rFonts w:ascii="Times New Roman" w:hAnsi="Times New Roman" w:cs="Times New Roman"/>
          <w:sz w:val="24"/>
          <w:szCs w:val="24"/>
        </w:rPr>
        <w:t xml:space="preserve"> dilakukan. </w:t>
      </w:r>
      <w:r w:rsidRPr="006C436A">
        <w:rPr>
          <w:rFonts w:ascii="Times New Roman" w:hAnsi="Times New Roman" w:cs="Times New Roman"/>
          <w:sz w:val="24"/>
          <w:szCs w:val="24"/>
        </w:rPr>
        <w:t xml:space="preserve">Tingkat </w:t>
      </w:r>
      <w:r w:rsidRPr="0037305B">
        <w:rPr>
          <w:rFonts w:ascii="Times New Roman" w:hAnsi="Times New Roman" w:cs="Times New Roman"/>
          <w:i/>
          <w:sz w:val="24"/>
          <w:szCs w:val="24"/>
        </w:rPr>
        <w:t>return</w:t>
      </w:r>
      <w:r w:rsidRPr="006C436A">
        <w:rPr>
          <w:rFonts w:ascii="Times New Roman" w:hAnsi="Times New Roman" w:cs="Times New Roman"/>
          <w:sz w:val="24"/>
          <w:szCs w:val="24"/>
        </w:rPr>
        <w:t xml:space="preserve"> menjadi salah satu faktor dalam memilih investasi (Sasongko dan Shaliza, 2018).</w:t>
      </w:r>
      <w:r>
        <w:rPr>
          <w:rFonts w:ascii="Times New Roman" w:hAnsi="Times New Roman" w:cs="Times New Roman"/>
          <w:sz w:val="24"/>
          <w:szCs w:val="24"/>
        </w:rPr>
        <w:t xml:space="preserve">Besarnya tingkat pengembalian dapat diketahui dengan kinerja suatu perusahaan. </w:t>
      </w:r>
      <w:r w:rsidRPr="006C436A">
        <w:rPr>
          <w:rFonts w:ascii="Times New Roman" w:hAnsi="Times New Roman" w:cs="Times New Roman"/>
          <w:sz w:val="24"/>
          <w:szCs w:val="24"/>
        </w:rPr>
        <w:t>Salah satu jenis sekuritas yang populer dikalangan investor yaitu saham</w:t>
      </w:r>
      <w:r>
        <w:rPr>
          <w:rFonts w:ascii="Times New Roman" w:hAnsi="Times New Roman" w:cs="Times New Roman"/>
          <w:sz w:val="24"/>
          <w:szCs w:val="24"/>
        </w:rPr>
        <w:t>.</w:t>
      </w:r>
    </w:p>
    <w:p w:rsidR="00984DDC" w:rsidRPr="00D17D17" w:rsidRDefault="00984DDC" w:rsidP="00984DDC">
      <w:pPr>
        <w:pStyle w:val="ListParagraph"/>
        <w:spacing w:line="480" w:lineRule="auto"/>
        <w:ind w:left="425" w:firstLine="720"/>
        <w:jc w:val="both"/>
        <w:rPr>
          <w:rFonts w:ascii="Times New Roman" w:hAnsi="Times New Roman" w:cs="Times New Roman"/>
          <w:sz w:val="24"/>
          <w:szCs w:val="24"/>
        </w:rPr>
      </w:pPr>
      <w:r w:rsidRPr="006C436A">
        <w:rPr>
          <w:rFonts w:ascii="Times New Roman" w:hAnsi="Times New Roman" w:cs="Times New Roman"/>
          <w:sz w:val="24"/>
          <w:szCs w:val="24"/>
        </w:rPr>
        <w:t>Sumber informasi bagi para investor untuk mengetahui kinerja perusahaan yaitu laporan keuangan.Para investor membutuhkan laporan keuangan suatu perusahaan untuk dijadikan dalam mempredi</w:t>
      </w:r>
      <w:r>
        <w:rPr>
          <w:rFonts w:ascii="Times New Roman" w:hAnsi="Times New Roman" w:cs="Times New Roman"/>
          <w:sz w:val="24"/>
          <w:szCs w:val="24"/>
        </w:rPr>
        <w:t>ksi sekuritas saham. Menurut (Fahmi, 2012</w:t>
      </w:r>
      <w:r w:rsidRPr="00D17D17">
        <w:rPr>
          <w:rFonts w:ascii="Times New Roman" w:hAnsi="Times New Roman" w:cs="Times New Roman"/>
          <w:sz w:val="24"/>
          <w:szCs w:val="24"/>
        </w:rPr>
        <w:t xml:space="preserve">) informasi laporan keuangan digunakan sebagai dasar dalam mempredisksi tingkat pengembalian, resiko, serta faktor lain yang berhubungan dengan aktivitas pasar modal. </w:t>
      </w:r>
    </w:p>
    <w:p w:rsidR="00984DDC" w:rsidRPr="00B60D53" w:rsidRDefault="00984DDC" w:rsidP="00984DDC">
      <w:pPr>
        <w:pStyle w:val="ListParagraph"/>
        <w:spacing w:line="480" w:lineRule="auto"/>
        <w:ind w:left="426" w:firstLine="708"/>
        <w:jc w:val="both"/>
        <w:rPr>
          <w:rFonts w:ascii="Times New Roman" w:hAnsi="Times New Roman" w:cs="Times New Roman"/>
          <w:sz w:val="24"/>
          <w:szCs w:val="24"/>
        </w:rPr>
      </w:pPr>
      <w:r w:rsidRPr="006C436A">
        <w:rPr>
          <w:rFonts w:ascii="Times New Roman" w:hAnsi="Times New Roman" w:cs="Times New Roman"/>
          <w:sz w:val="24"/>
          <w:szCs w:val="24"/>
        </w:rPr>
        <w:t xml:space="preserve">Keuangan suatu perusahaan dapat dianalisis melalui analisis kinerja perusahaaan. Analisis kinerja perusahaan merupakan kegiatan pemantauan kondisi perusahaan dari segi keuangan dimana setiap perusahaan memiliki parameter kinerjanya sendiri. Untuk mengetahui kinerja perusahaan, para investor dapat melakukan analisis fundamental dengan melihat dari rekam jejak laporan keuangan terdahulu dan analisis teknikal dengan perkiraan dalam perdagangan </w:t>
      </w:r>
      <w:r w:rsidRPr="006C436A">
        <w:rPr>
          <w:rFonts w:ascii="Times New Roman" w:hAnsi="Times New Roman" w:cs="Times New Roman"/>
          <w:i/>
          <w:sz w:val="24"/>
          <w:szCs w:val="24"/>
        </w:rPr>
        <w:t>online</w:t>
      </w:r>
      <w:r w:rsidRPr="006C436A">
        <w:rPr>
          <w:rFonts w:ascii="Times New Roman" w:hAnsi="Times New Roman" w:cs="Times New Roman"/>
          <w:sz w:val="24"/>
          <w:szCs w:val="24"/>
        </w:rPr>
        <w:t xml:space="preserve"> berdasarkan kondisi pasar dan pergerakan harga. </w:t>
      </w:r>
      <w:r>
        <w:rPr>
          <w:rFonts w:ascii="Times New Roman" w:hAnsi="Times New Roman" w:cs="Times New Roman"/>
          <w:sz w:val="24"/>
          <w:szCs w:val="24"/>
        </w:rPr>
        <w:t>Menurut (Jones, 2014) p</w:t>
      </w:r>
      <w:r w:rsidRPr="00B60D53">
        <w:rPr>
          <w:rFonts w:ascii="Times New Roman" w:hAnsi="Times New Roman" w:cs="Times New Roman"/>
          <w:sz w:val="24"/>
          <w:szCs w:val="24"/>
        </w:rPr>
        <w:t>roses analisis penilaian saham</w:t>
      </w:r>
      <w:r>
        <w:rPr>
          <w:rFonts w:ascii="Times New Roman" w:hAnsi="Times New Roman" w:cs="Times New Roman"/>
          <w:sz w:val="24"/>
          <w:szCs w:val="24"/>
        </w:rPr>
        <w:t xml:space="preserve"> ada tiga,</w:t>
      </w:r>
      <w:r w:rsidRPr="00B60D53">
        <w:rPr>
          <w:rFonts w:ascii="Times New Roman" w:hAnsi="Times New Roman" w:cs="Times New Roman"/>
          <w:sz w:val="24"/>
          <w:szCs w:val="24"/>
        </w:rPr>
        <w:t xml:space="preserve"> yaitu analisis ekonomi, analisis industri, dan analisis perusahaan. Analisis ekonomi bertujuan untuk memberikan keputusan aloka</w:t>
      </w:r>
      <w:r>
        <w:rPr>
          <w:rFonts w:ascii="Times New Roman" w:hAnsi="Times New Roman" w:cs="Times New Roman"/>
          <w:sz w:val="24"/>
          <w:szCs w:val="24"/>
        </w:rPr>
        <w:t>s</w:t>
      </w:r>
      <w:r w:rsidRPr="00B60D53">
        <w:rPr>
          <w:rFonts w:ascii="Times New Roman" w:hAnsi="Times New Roman" w:cs="Times New Roman"/>
          <w:sz w:val="24"/>
          <w:szCs w:val="24"/>
        </w:rPr>
        <w:t xml:space="preserve">i investasi saham di luar maupun di dalam negeri. Analisis industri bertujuan untuk </w:t>
      </w:r>
      <w:r>
        <w:rPr>
          <w:rFonts w:ascii="Times New Roman" w:hAnsi="Times New Roman" w:cs="Times New Roman"/>
          <w:sz w:val="24"/>
          <w:szCs w:val="24"/>
        </w:rPr>
        <w:t xml:space="preserve">menentukan </w:t>
      </w:r>
      <w:r w:rsidRPr="00B60D53">
        <w:rPr>
          <w:rFonts w:ascii="Times New Roman" w:hAnsi="Times New Roman" w:cs="Times New Roman"/>
          <w:sz w:val="24"/>
          <w:szCs w:val="24"/>
        </w:rPr>
        <w:t xml:space="preserve">jenis industri mana yang menguntungkan </w:t>
      </w:r>
      <w:r>
        <w:rPr>
          <w:rFonts w:ascii="Times New Roman" w:hAnsi="Times New Roman" w:cs="Times New Roman"/>
          <w:sz w:val="24"/>
          <w:szCs w:val="24"/>
        </w:rPr>
        <w:t xml:space="preserve">dan tidak </w:t>
      </w:r>
      <w:r>
        <w:rPr>
          <w:rFonts w:ascii="Times New Roman" w:hAnsi="Times New Roman" w:cs="Times New Roman"/>
          <w:sz w:val="24"/>
          <w:szCs w:val="24"/>
        </w:rPr>
        <w:lastRenderedPageBreak/>
        <w:t>berprospek baik. Analisis perusahaan bertujuan untuk menentukan perusahaan mana yang terpilih yang dapat memberikan prospek baik.</w:t>
      </w:r>
    </w:p>
    <w:p w:rsidR="00984DDC" w:rsidRPr="00684799" w:rsidRDefault="00984DDC" w:rsidP="00984DDC">
      <w:pPr>
        <w:pStyle w:val="ListParagraph"/>
        <w:spacing w:line="480" w:lineRule="auto"/>
        <w:ind w:left="426" w:firstLine="709"/>
        <w:jc w:val="both"/>
        <w:rPr>
          <w:sz w:val="20"/>
          <w:szCs w:val="20"/>
        </w:rPr>
      </w:pPr>
      <w:r w:rsidRPr="00684799">
        <w:rPr>
          <w:rFonts w:ascii="Times New Roman" w:hAnsi="Times New Roman" w:cs="Times New Roman"/>
          <w:sz w:val="24"/>
          <w:szCs w:val="24"/>
        </w:rPr>
        <w:t xml:space="preserve">Setiap perusahaan memiliki tujuan untuk memperoleh laba maksimal dari setiap produk yang dihasilkan sehingga terjadi persaingan antar perusahaan untuk menghasilkan laba yang paling tinggi. </w:t>
      </w:r>
      <w:r w:rsidRPr="006C436A">
        <w:rPr>
          <w:rFonts w:ascii="Times New Roman" w:hAnsi="Times New Roman" w:cs="Times New Roman"/>
          <w:sz w:val="24"/>
          <w:szCs w:val="24"/>
        </w:rPr>
        <w:t>Bagi perusahaan yang telah</w:t>
      </w:r>
      <w:r w:rsidRPr="006C436A">
        <w:rPr>
          <w:rFonts w:ascii="Times New Roman" w:hAnsi="Times New Roman" w:cs="Times New Roman"/>
          <w:i/>
          <w:sz w:val="24"/>
          <w:szCs w:val="24"/>
        </w:rPr>
        <w:t>listing</w:t>
      </w:r>
      <w:r w:rsidRPr="006C436A">
        <w:rPr>
          <w:rFonts w:ascii="Times New Roman" w:hAnsi="Times New Roman" w:cs="Times New Roman"/>
          <w:sz w:val="24"/>
          <w:szCs w:val="24"/>
        </w:rPr>
        <w:t xml:space="preserve"> di Bursa Efek Indonesia, </w:t>
      </w:r>
      <w:r w:rsidRPr="00684799">
        <w:rPr>
          <w:rFonts w:ascii="Times New Roman" w:hAnsi="Times New Roman" w:cs="Times New Roman"/>
          <w:sz w:val="24"/>
          <w:szCs w:val="24"/>
        </w:rPr>
        <w:t xml:space="preserve">sahamnya akan diperdagangkan dan beredar. Harga maupun jumlah saham akan berubah setiap harinya sesuai dengan aktivitas serta volume perdagangan saham sehingga </w:t>
      </w:r>
      <w:r w:rsidRPr="00684799">
        <w:rPr>
          <w:rFonts w:ascii="Times New Roman" w:hAnsi="Times New Roman" w:cs="Times New Roman"/>
          <w:i/>
          <w:sz w:val="24"/>
          <w:szCs w:val="24"/>
        </w:rPr>
        <w:t>trading volume activity</w:t>
      </w:r>
      <w:r w:rsidRPr="00684799">
        <w:rPr>
          <w:rFonts w:ascii="Times New Roman" w:hAnsi="Times New Roman" w:cs="Times New Roman"/>
          <w:sz w:val="24"/>
          <w:szCs w:val="24"/>
        </w:rPr>
        <w:t xml:space="preserve"> dapat mempengaruhi keputusan investasi yang akan dilakukan oleh </w:t>
      </w:r>
      <w:r>
        <w:rPr>
          <w:rFonts w:ascii="Times New Roman" w:hAnsi="Times New Roman" w:cs="Times New Roman"/>
          <w:sz w:val="24"/>
          <w:szCs w:val="24"/>
        </w:rPr>
        <w:t>investor</w:t>
      </w:r>
      <w:r w:rsidRPr="00684799">
        <w:rPr>
          <w:rFonts w:ascii="Times New Roman" w:hAnsi="Times New Roman" w:cs="Times New Roman"/>
          <w:sz w:val="24"/>
          <w:szCs w:val="24"/>
        </w:rPr>
        <w:t>.</w:t>
      </w:r>
      <w:r>
        <w:rPr>
          <w:rFonts w:ascii="Times New Roman" w:hAnsi="Times New Roman" w:cs="Times New Roman"/>
          <w:sz w:val="24"/>
          <w:szCs w:val="24"/>
        </w:rPr>
        <w:t xml:space="preserve"> Menurut (Indriastuti, 2007) </w:t>
      </w:r>
      <w:r w:rsidRPr="005E3E5B">
        <w:rPr>
          <w:rFonts w:ascii="Times New Roman" w:hAnsi="Times New Roman" w:cs="Times New Roman"/>
          <w:i/>
          <w:sz w:val="24"/>
          <w:szCs w:val="24"/>
        </w:rPr>
        <w:t>trading volume activity</w:t>
      </w:r>
      <w:r>
        <w:rPr>
          <w:rFonts w:ascii="Times New Roman" w:hAnsi="Times New Roman" w:cs="Times New Roman"/>
          <w:sz w:val="24"/>
          <w:szCs w:val="24"/>
        </w:rPr>
        <w:t xml:space="preserve"> merupakan tingkat permintaan dan penawaran saham suatu perusahaan yang apabila </w:t>
      </w:r>
      <w:r w:rsidRPr="005E3E5B">
        <w:rPr>
          <w:rFonts w:ascii="Times New Roman" w:hAnsi="Times New Roman" w:cs="Times New Roman"/>
          <w:i/>
          <w:sz w:val="24"/>
          <w:szCs w:val="24"/>
        </w:rPr>
        <w:t>return</w:t>
      </w:r>
      <w:r>
        <w:rPr>
          <w:rFonts w:ascii="Times New Roman" w:hAnsi="Times New Roman" w:cs="Times New Roman"/>
          <w:sz w:val="24"/>
          <w:szCs w:val="24"/>
        </w:rPr>
        <w:t xml:space="preserve"> saham mengalami peningkatan maka volume perdagangan akan meningkat. </w:t>
      </w:r>
    </w:p>
    <w:p w:rsidR="00984DDC" w:rsidRPr="008758D4" w:rsidRDefault="00984DDC" w:rsidP="00984DD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Para investor paling sering menggunakan </w:t>
      </w:r>
      <w:r w:rsidRPr="0046480B">
        <w:rPr>
          <w:rFonts w:ascii="Times New Roman" w:hAnsi="Times New Roman" w:cs="Times New Roman"/>
          <w:i/>
          <w:sz w:val="24"/>
          <w:szCs w:val="24"/>
        </w:rPr>
        <w:t xml:space="preserve">earning per share </w:t>
      </w:r>
      <w:r>
        <w:rPr>
          <w:rFonts w:ascii="Times New Roman" w:hAnsi="Times New Roman" w:cs="Times New Roman"/>
          <w:sz w:val="24"/>
          <w:szCs w:val="24"/>
        </w:rPr>
        <w:t xml:space="preserve">sebagai alat ukur karena angka </w:t>
      </w:r>
      <w:r w:rsidRPr="0046480B">
        <w:rPr>
          <w:rFonts w:ascii="Times New Roman" w:hAnsi="Times New Roman" w:cs="Times New Roman"/>
          <w:i/>
          <w:sz w:val="24"/>
          <w:szCs w:val="24"/>
        </w:rPr>
        <w:t>earning per share</w:t>
      </w:r>
      <w:r>
        <w:rPr>
          <w:rFonts w:ascii="Times New Roman" w:hAnsi="Times New Roman" w:cs="Times New Roman"/>
          <w:sz w:val="24"/>
          <w:szCs w:val="24"/>
        </w:rPr>
        <w:t xml:space="preserve"> sering dipublikasikan sehingga para investor maupun calon investor berpandangan bahwa </w:t>
      </w:r>
      <w:r w:rsidRPr="0046480B">
        <w:rPr>
          <w:rFonts w:ascii="Times New Roman" w:hAnsi="Times New Roman" w:cs="Times New Roman"/>
          <w:i/>
          <w:sz w:val="24"/>
          <w:szCs w:val="24"/>
        </w:rPr>
        <w:t>earning per share</w:t>
      </w:r>
      <w:r>
        <w:rPr>
          <w:rFonts w:ascii="Times New Roman" w:hAnsi="Times New Roman" w:cs="Times New Roman"/>
          <w:sz w:val="24"/>
          <w:szCs w:val="24"/>
        </w:rPr>
        <w:t xml:space="preserve"> memberikan informasi penting dalam memprediksi tingkat harga saham dimasa mendatang dan sebagai alat untuk menilai efektifitas manajemen keuangan perusahaan (Aryaningsih dkk, 2017). </w:t>
      </w:r>
      <w:r>
        <w:rPr>
          <w:rFonts w:ascii="Times New Roman" w:hAnsi="Times New Roman" w:cs="Times New Roman"/>
          <w:i/>
          <w:sz w:val="24"/>
          <w:szCs w:val="24"/>
        </w:rPr>
        <w:t>E</w:t>
      </w:r>
      <w:r w:rsidRPr="0046480B">
        <w:rPr>
          <w:rFonts w:ascii="Times New Roman" w:hAnsi="Times New Roman" w:cs="Times New Roman"/>
          <w:i/>
          <w:sz w:val="24"/>
          <w:szCs w:val="24"/>
        </w:rPr>
        <w:t>arning per share</w:t>
      </w:r>
      <w:r>
        <w:rPr>
          <w:rFonts w:ascii="Times New Roman" w:hAnsi="Times New Roman" w:cs="Times New Roman"/>
          <w:sz w:val="24"/>
          <w:szCs w:val="24"/>
        </w:rPr>
        <w:t xml:space="preserve"> merupakan </w:t>
      </w:r>
      <w:r w:rsidRPr="008758D4">
        <w:rPr>
          <w:rFonts w:ascii="Times New Roman" w:hAnsi="Times New Roman" w:cs="Times New Roman"/>
          <w:sz w:val="24"/>
          <w:szCs w:val="24"/>
        </w:rPr>
        <w:t>informasi suatu perusahaan dengan memberikan gambaran besarnya laba bersih suatu perusahaan yang siap dibagikan kepada para investor (Tandelilin, 2010:373)</w:t>
      </w:r>
      <w:r>
        <w:rPr>
          <w:rFonts w:ascii="Times New Roman" w:hAnsi="Times New Roman" w:cs="Times New Roman"/>
          <w:sz w:val="24"/>
          <w:szCs w:val="24"/>
        </w:rPr>
        <w:t>. I</w:t>
      </w:r>
      <w:r w:rsidRPr="00B93D28">
        <w:rPr>
          <w:rFonts w:ascii="Times New Roman" w:hAnsi="Times New Roman" w:cs="Times New Roman"/>
          <w:sz w:val="24"/>
          <w:szCs w:val="24"/>
        </w:rPr>
        <w:t>nformasi arus kas operasi juga digunakan para investor untuk mengukur kinerja perusahaan dan</w:t>
      </w:r>
      <w:r>
        <w:rPr>
          <w:rFonts w:ascii="Times New Roman" w:hAnsi="Times New Roman" w:cs="Times New Roman"/>
          <w:sz w:val="24"/>
          <w:szCs w:val="24"/>
        </w:rPr>
        <w:t xml:space="preserve"> menggambarkan kondisi ekonomi </w:t>
      </w:r>
      <w:r w:rsidRPr="00B93D28">
        <w:rPr>
          <w:rFonts w:ascii="Times New Roman" w:hAnsi="Times New Roman" w:cs="Times New Roman"/>
          <w:sz w:val="24"/>
          <w:szCs w:val="24"/>
        </w:rPr>
        <w:t>(</w:t>
      </w:r>
      <w:r>
        <w:rPr>
          <w:rFonts w:ascii="Times New Roman" w:hAnsi="Times New Roman" w:cs="Times New Roman"/>
          <w:sz w:val="24"/>
          <w:szCs w:val="24"/>
        </w:rPr>
        <w:t xml:space="preserve">Trisnawati, 2009). Menurut (Winari dan Wahyudi, 2016) arus kas operasi merupakan </w:t>
      </w:r>
      <w:r w:rsidRPr="008758D4">
        <w:rPr>
          <w:rFonts w:ascii="Times New Roman" w:hAnsi="Times New Roman" w:cs="Times New Roman"/>
          <w:sz w:val="24"/>
          <w:szCs w:val="24"/>
        </w:rPr>
        <w:t>arus kas bersih yang diterima dari aktivitas operasi yang menggambarkan kemampuan perusahaan menghasilkan sumber kas tunai untuk menilai kinerja perusahaan dalam pembagian</w:t>
      </w:r>
      <w:r w:rsidRPr="008758D4">
        <w:rPr>
          <w:rFonts w:ascii="Times New Roman" w:hAnsi="Times New Roman" w:cs="Times New Roman"/>
          <w:i/>
          <w:sz w:val="24"/>
          <w:szCs w:val="24"/>
        </w:rPr>
        <w:t xml:space="preserve"> return</w:t>
      </w:r>
      <w:r>
        <w:rPr>
          <w:rFonts w:ascii="Times New Roman" w:hAnsi="Times New Roman" w:cs="Times New Roman"/>
          <w:sz w:val="24"/>
          <w:szCs w:val="24"/>
        </w:rPr>
        <w:t xml:space="preserve"> kepada investor.</w:t>
      </w:r>
    </w:p>
    <w:p w:rsidR="00984DDC" w:rsidRPr="002E75E3" w:rsidRDefault="00984DDC" w:rsidP="00984DDC">
      <w:pPr>
        <w:pStyle w:val="ListParagraph"/>
        <w:spacing w:line="480" w:lineRule="auto"/>
        <w:ind w:left="426" w:firstLine="708"/>
        <w:jc w:val="both"/>
        <w:rPr>
          <w:rFonts w:ascii="Times New Roman" w:hAnsi="Times New Roman" w:cs="Times New Roman"/>
          <w:sz w:val="24"/>
          <w:szCs w:val="24"/>
        </w:rPr>
      </w:pPr>
      <w:r w:rsidRPr="00DF2CCB">
        <w:rPr>
          <w:rFonts w:ascii="Times New Roman" w:hAnsi="Times New Roman" w:cs="Times New Roman"/>
          <w:sz w:val="24"/>
          <w:szCs w:val="24"/>
        </w:rPr>
        <w:lastRenderedPageBreak/>
        <w:t xml:space="preserve">Selain itu </w:t>
      </w:r>
      <w:r>
        <w:rPr>
          <w:rFonts w:ascii="Times New Roman" w:hAnsi="Times New Roman" w:cs="Times New Roman"/>
          <w:sz w:val="24"/>
          <w:szCs w:val="24"/>
        </w:rPr>
        <w:t xml:space="preserve">analis keuangan dari perusahaan Stern Stewart &amp; CO  yaitu Bennet Stewart dan Joel M Stern tahun 1991memperkenalkan cara menilai kinerja perusahaan dengan </w:t>
      </w:r>
      <w:r w:rsidRPr="001B75C8">
        <w:rPr>
          <w:rFonts w:ascii="Times New Roman" w:hAnsi="Times New Roman" w:cs="Times New Roman"/>
          <w:i/>
          <w:sz w:val="24"/>
          <w:szCs w:val="24"/>
        </w:rPr>
        <w:t>economic value added</w:t>
      </w:r>
      <w:r>
        <w:rPr>
          <w:rFonts w:ascii="Times New Roman" w:hAnsi="Times New Roman" w:cs="Times New Roman"/>
          <w:sz w:val="24"/>
          <w:szCs w:val="24"/>
        </w:rPr>
        <w:t xml:space="preserve"> atau memperhitungkan keuntungan ekonomis perusahaan yang sebenarnya. </w:t>
      </w:r>
      <w:r w:rsidRPr="006F7959">
        <w:rPr>
          <w:rFonts w:ascii="Times New Roman" w:hAnsi="Times New Roman" w:cs="Times New Roman"/>
          <w:sz w:val="24"/>
          <w:szCs w:val="24"/>
        </w:rPr>
        <w:t xml:space="preserve">Namun </w:t>
      </w:r>
      <w:r w:rsidRPr="006F7959">
        <w:rPr>
          <w:rFonts w:ascii="Times New Roman" w:hAnsi="Times New Roman" w:cs="Times New Roman"/>
          <w:i/>
          <w:sz w:val="24"/>
          <w:szCs w:val="24"/>
        </w:rPr>
        <w:t>return on asset</w:t>
      </w:r>
      <w:r w:rsidRPr="006F7959">
        <w:rPr>
          <w:rFonts w:ascii="Times New Roman" w:hAnsi="Times New Roman" w:cs="Times New Roman"/>
          <w:sz w:val="24"/>
          <w:szCs w:val="24"/>
        </w:rPr>
        <w:t xml:space="preserve"> sebagai salah satu rasio profitabilitas juga dapat mengukur kemampuan perusahaan dalam menghasilkan keuntungan dimasa mendatang.</w:t>
      </w:r>
      <w:r>
        <w:rPr>
          <w:rFonts w:ascii="Times New Roman" w:hAnsi="Times New Roman" w:cs="Times New Roman"/>
          <w:i/>
          <w:sz w:val="24"/>
          <w:szCs w:val="24"/>
        </w:rPr>
        <w:t>R</w:t>
      </w:r>
      <w:r w:rsidRPr="006F7959">
        <w:rPr>
          <w:rFonts w:ascii="Times New Roman" w:hAnsi="Times New Roman" w:cs="Times New Roman"/>
          <w:i/>
          <w:sz w:val="24"/>
          <w:szCs w:val="24"/>
        </w:rPr>
        <w:t>eturn on asset</w:t>
      </w:r>
      <w:r>
        <w:rPr>
          <w:rFonts w:ascii="Times New Roman" w:hAnsi="Times New Roman" w:cs="Times New Roman"/>
          <w:sz w:val="24"/>
          <w:szCs w:val="24"/>
        </w:rPr>
        <w:t>merupakan g</w:t>
      </w:r>
      <w:r w:rsidRPr="002E75E3">
        <w:rPr>
          <w:rFonts w:ascii="Times New Roman" w:hAnsi="Times New Roman" w:cs="Times New Roman"/>
          <w:sz w:val="24"/>
          <w:szCs w:val="24"/>
        </w:rPr>
        <w:t>ambaran kemampuan aset-aset perusahaan dalam menghasilkan laba (Tandelilin, 2010:372)</w:t>
      </w:r>
      <w:r>
        <w:rPr>
          <w:rFonts w:ascii="Times New Roman" w:hAnsi="Times New Roman" w:cs="Times New Roman"/>
          <w:sz w:val="24"/>
          <w:szCs w:val="24"/>
        </w:rPr>
        <w:t xml:space="preserve">. Menurut (Hery, 2016) </w:t>
      </w:r>
      <w:r w:rsidRPr="006F7959">
        <w:rPr>
          <w:rFonts w:ascii="Times New Roman" w:hAnsi="Times New Roman" w:cs="Times New Roman"/>
          <w:sz w:val="24"/>
          <w:szCs w:val="24"/>
        </w:rPr>
        <w:t xml:space="preserve">mengungkapkan bahwa semakin tinggi hasil pengembalian aset maka semakin tinggi jumlah laba bersih yang dapat dihasilkan dari dana yang diinvestasikan dalam total aset. </w:t>
      </w:r>
    </w:p>
    <w:p w:rsidR="00984DDC" w:rsidRDefault="00984DDC" w:rsidP="00984DDC">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Penelitian mengenai arus kas operasi terhadap</w:t>
      </w:r>
      <w:r w:rsidRPr="00E61A64">
        <w:rPr>
          <w:rFonts w:ascii="Times New Roman" w:hAnsi="Times New Roman" w:cs="Times New Roman"/>
          <w:i/>
          <w:sz w:val="24"/>
          <w:szCs w:val="24"/>
        </w:rPr>
        <w:t xml:space="preserve"> return</w:t>
      </w:r>
      <w:r>
        <w:rPr>
          <w:rFonts w:ascii="Times New Roman" w:hAnsi="Times New Roman" w:cs="Times New Roman"/>
          <w:sz w:val="24"/>
          <w:szCs w:val="24"/>
        </w:rPr>
        <w:t xml:space="preserve"> saham yang dilakukan oleh (Winari dan Wahyudi, 2016) menunjukkan hasil bahwa variabel arus kas operasi berpengaruh negatif tidak signifikan terhadap</w:t>
      </w:r>
      <w:r w:rsidRPr="00E14CE0">
        <w:rPr>
          <w:rFonts w:ascii="Times New Roman" w:hAnsi="Times New Roman" w:cs="Times New Roman"/>
          <w:i/>
          <w:sz w:val="24"/>
          <w:szCs w:val="24"/>
        </w:rPr>
        <w:t xml:space="preserve"> return</w:t>
      </w:r>
      <w:r>
        <w:rPr>
          <w:rFonts w:ascii="Times New Roman" w:hAnsi="Times New Roman" w:cs="Times New Roman"/>
          <w:sz w:val="24"/>
          <w:szCs w:val="24"/>
        </w:rPr>
        <w:t xml:space="preserve"> saham, sedangkan penelitian (Aisah dan Mandala, 2016) menunjukkan bahwa arus kas operasi berpengaruh positif signifikan terhadap </w:t>
      </w:r>
      <w:r w:rsidRPr="00E14CE0">
        <w:rPr>
          <w:rFonts w:ascii="Times New Roman" w:hAnsi="Times New Roman" w:cs="Times New Roman"/>
          <w:i/>
          <w:sz w:val="24"/>
          <w:szCs w:val="24"/>
        </w:rPr>
        <w:t>return</w:t>
      </w:r>
      <w:r>
        <w:rPr>
          <w:rFonts w:ascii="Times New Roman" w:hAnsi="Times New Roman" w:cs="Times New Roman"/>
          <w:sz w:val="24"/>
          <w:szCs w:val="24"/>
        </w:rPr>
        <w:t xml:space="preserve"> saham. Penelitian mengenai </w:t>
      </w:r>
      <w:r w:rsidRPr="004048EB">
        <w:rPr>
          <w:rFonts w:ascii="Times New Roman" w:hAnsi="Times New Roman" w:cs="Times New Roman"/>
          <w:i/>
          <w:sz w:val="24"/>
          <w:szCs w:val="24"/>
        </w:rPr>
        <w:t>trading volume activity</w:t>
      </w:r>
      <w:r>
        <w:rPr>
          <w:rFonts w:ascii="Times New Roman" w:hAnsi="Times New Roman" w:cs="Times New Roman"/>
          <w:sz w:val="24"/>
          <w:szCs w:val="24"/>
        </w:rPr>
        <w:t xml:space="preserve"> terhadap</w:t>
      </w:r>
      <w:r w:rsidRPr="004048EB">
        <w:rPr>
          <w:rFonts w:ascii="Times New Roman" w:hAnsi="Times New Roman" w:cs="Times New Roman"/>
          <w:i/>
          <w:sz w:val="24"/>
          <w:szCs w:val="24"/>
        </w:rPr>
        <w:t xml:space="preserve"> return</w:t>
      </w:r>
      <w:r>
        <w:rPr>
          <w:rFonts w:ascii="Times New Roman" w:hAnsi="Times New Roman" w:cs="Times New Roman"/>
          <w:sz w:val="24"/>
          <w:szCs w:val="24"/>
        </w:rPr>
        <w:t xml:space="preserve"> saham dilakukan oleh (Winari dan Wahyudi, 2016) menunjukkan hasil bahwa </w:t>
      </w:r>
      <w:r w:rsidRPr="004048EB">
        <w:rPr>
          <w:rFonts w:ascii="Times New Roman" w:hAnsi="Times New Roman" w:cs="Times New Roman"/>
          <w:i/>
          <w:sz w:val="24"/>
          <w:szCs w:val="24"/>
        </w:rPr>
        <w:t>trading volume activity</w:t>
      </w:r>
      <w:r>
        <w:rPr>
          <w:rFonts w:ascii="Times New Roman" w:hAnsi="Times New Roman" w:cs="Times New Roman"/>
          <w:sz w:val="24"/>
          <w:szCs w:val="24"/>
        </w:rPr>
        <w:t xml:space="preserve"> berpengaruh negatif tidak signifikan terhadap </w:t>
      </w:r>
      <w:r w:rsidRPr="004048EB">
        <w:rPr>
          <w:rFonts w:ascii="Times New Roman" w:hAnsi="Times New Roman" w:cs="Times New Roman"/>
          <w:i/>
          <w:sz w:val="24"/>
          <w:szCs w:val="24"/>
        </w:rPr>
        <w:t>return</w:t>
      </w:r>
      <w:r>
        <w:rPr>
          <w:rFonts w:ascii="Times New Roman" w:hAnsi="Times New Roman" w:cs="Times New Roman"/>
          <w:sz w:val="24"/>
          <w:szCs w:val="24"/>
        </w:rPr>
        <w:t xml:space="preserve"> saham sedangkan penelitian (Gong </w:t>
      </w:r>
      <w:r>
        <w:rPr>
          <w:rFonts w:ascii="Times New Roman" w:hAnsi="Times New Roman" w:cs="Times New Roman"/>
          <w:i/>
          <w:sz w:val="24"/>
          <w:szCs w:val="24"/>
        </w:rPr>
        <w:t>et al</w:t>
      </w:r>
      <w:r>
        <w:rPr>
          <w:rFonts w:ascii="Times New Roman" w:hAnsi="Times New Roman" w:cs="Times New Roman"/>
          <w:sz w:val="24"/>
          <w:szCs w:val="24"/>
        </w:rPr>
        <w:t xml:space="preserve">, 2001) menunjukkan bahwa </w:t>
      </w:r>
      <w:r w:rsidRPr="004048EB">
        <w:rPr>
          <w:rFonts w:ascii="Times New Roman" w:hAnsi="Times New Roman" w:cs="Times New Roman"/>
          <w:i/>
          <w:sz w:val="24"/>
          <w:szCs w:val="24"/>
        </w:rPr>
        <w:t>trading volume activity</w:t>
      </w:r>
      <w:r>
        <w:rPr>
          <w:rFonts w:ascii="Times New Roman" w:hAnsi="Times New Roman" w:cs="Times New Roman"/>
          <w:sz w:val="24"/>
          <w:szCs w:val="24"/>
        </w:rPr>
        <w:t xml:space="preserve"> berpengaruh signifkan terhadap </w:t>
      </w:r>
      <w:r w:rsidRPr="004048EB">
        <w:rPr>
          <w:rFonts w:ascii="Times New Roman" w:hAnsi="Times New Roman" w:cs="Times New Roman"/>
          <w:i/>
          <w:sz w:val="24"/>
          <w:szCs w:val="24"/>
        </w:rPr>
        <w:t>return</w:t>
      </w:r>
      <w:r>
        <w:rPr>
          <w:rFonts w:ascii="Times New Roman" w:hAnsi="Times New Roman" w:cs="Times New Roman"/>
          <w:sz w:val="24"/>
          <w:szCs w:val="24"/>
        </w:rPr>
        <w:t xml:space="preserve"> saham. </w:t>
      </w:r>
      <w:r w:rsidRPr="009D3F5C">
        <w:rPr>
          <w:rFonts w:ascii="Times New Roman" w:hAnsi="Times New Roman" w:cs="Times New Roman"/>
          <w:sz w:val="24"/>
          <w:szCs w:val="24"/>
        </w:rPr>
        <w:t xml:space="preserve">Penelitian sebelumnya mengenai </w:t>
      </w:r>
      <w:r w:rsidRPr="009D3F5C">
        <w:rPr>
          <w:rFonts w:ascii="Times New Roman" w:hAnsi="Times New Roman" w:cs="Times New Roman"/>
          <w:i/>
          <w:sz w:val="24"/>
          <w:szCs w:val="24"/>
        </w:rPr>
        <w:t>return on asset</w:t>
      </w:r>
      <w:r w:rsidRPr="009D3F5C">
        <w:rPr>
          <w:rFonts w:ascii="Times New Roman" w:hAnsi="Times New Roman" w:cs="Times New Roman"/>
          <w:sz w:val="24"/>
          <w:szCs w:val="24"/>
        </w:rPr>
        <w:t xml:space="preserve"> terhadap </w:t>
      </w:r>
      <w:r w:rsidRPr="009D3F5C">
        <w:rPr>
          <w:rFonts w:ascii="Times New Roman" w:hAnsi="Times New Roman" w:cs="Times New Roman"/>
          <w:i/>
          <w:sz w:val="24"/>
          <w:szCs w:val="24"/>
        </w:rPr>
        <w:t>return</w:t>
      </w:r>
      <w:r w:rsidRPr="009D3F5C">
        <w:rPr>
          <w:rFonts w:ascii="Times New Roman" w:hAnsi="Times New Roman" w:cs="Times New Roman"/>
          <w:sz w:val="24"/>
          <w:szCs w:val="24"/>
        </w:rPr>
        <w:t xml:space="preserve"> saham yang dilakukan </w:t>
      </w:r>
      <w:r>
        <w:rPr>
          <w:rFonts w:ascii="Times New Roman" w:hAnsi="Times New Roman" w:cs="Times New Roman"/>
          <w:sz w:val="24"/>
          <w:szCs w:val="24"/>
        </w:rPr>
        <w:t xml:space="preserve">(Aryaningsih dkk, 2017) </w:t>
      </w:r>
      <w:r w:rsidRPr="009D3F5C">
        <w:rPr>
          <w:rFonts w:ascii="Times New Roman" w:hAnsi="Times New Roman" w:cs="Times New Roman"/>
          <w:sz w:val="24"/>
          <w:szCs w:val="24"/>
        </w:rPr>
        <w:t xml:space="preserve">menunjukkan bahwa </w:t>
      </w:r>
      <w:r w:rsidRPr="009D3F5C">
        <w:rPr>
          <w:rFonts w:ascii="Times New Roman" w:hAnsi="Times New Roman" w:cs="Times New Roman"/>
          <w:i/>
          <w:sz w:val="24"/>
          <w:szCs w:val="24"/>
        </w:rPr>
        <w:t>return on asset</w:t>
      </w:r>
      <w:r w:rsidRPr="009D3F5C">
        <w:rPr>
          <w:rFonts w:ascii="Times New Roman" w:hAnsi="Times New Roman" w:cs="Times New Roman"/>
          <w:sz w:val="24"/>
          <w:szCs w:val="24"/>
        </w:rPr>
        <w:t xml:space="preserve"> berpengaruh signifikan</w:t>
      </w:r>
      <w:r>
        <w:rPr>
          <w:rFonts w:ascii="Times New Roman" w:hAnsi="Times New Roman" w:cs="Times New Roman"/>
          <w:sz w:val="24"/>
          <w:szCs w:val="24"/>
        </w:rPr>
        <w:t xml:space="preserve"> terhadap </w:t>
      </w:r>
      <w:r w:rsidRPr="00E14CE0">
        <w:rPr>
          <w:rFonts w:ascii="Times New Roman" w:hAnsi="Times New Roman" w:cs="Times New Roman"/>
          <w:i/>
          <w:sz w:val="24"/>
          <w:szCs w:val="24"/>
        </w:rPr>
        <w:t>return</w:t>
      </w:r>
      <w:r>
        <w:rPr>
          <w:rFonts w:ascii="Times New Roman" w:hAnsi="Times New Roman" w:cs="Times New Roman"/>
          <w:sz w:val="24"/>
          <w:szCs w:val="24"/>
        </w:rPr>
        <w:t xml:space="preserve"> saham</w:t>
      </w:r>
      <w:r w:rsidRPr="009D3F5C">
        <w:rPr>
          <w:rFonts w:ascii="Times New Roman" w:hAnsi="Times New Roman" w:cs="Times New Roman"/>
          <w:sz w:val="24"/>
          <w:szCs w:val="24"/>
        </w:rPr>
        <w:t xml:space="preserve">, sedangkan penelitian (Utama, 2012) menunjukkan bahwa </w:t>
      </w:r>
      <w:r w:rsidRPr="009D3F5C">
        <w:rPr>
          <w:rFonts w:ascii="Times New Roman" w:hAnsi="Times New Roman" w:cs="Times New Roman"/>
          <w:i/>
          <w:sz w:val="24"/>
          <w:szCs w:val="24"/>
        </w:rPr>
        <w:t>return on asset</w:t>
      </w:r>
      <w:r w:rsidRPr="009D3F5C">
        <w:rPr>
          <w:rFonts w:ascii="Times New Roman" w:hAnsi="Times New Roman" w:cs="Times New Roman"/>
          <w:sz w:val="24"/>
          <w:szCs w:val="24"/>
        </w:rPr>
        <w:t xml:space="preserve"> berpengaruh tidak signifikan terhadap </w:t>
      </w:r>
      <w:r w:rsidRPr="009D3F5C">
        <w:rPr>
          <w:rFonts w:ascii="Times New Roman" w:hAnsi="Times New Roman" w:cs="Times New Roman"/>
          <w:i/>
          <w:sz w:val="24"/>
          <w:szCs w:val="24"/>
        </w:rPr>
        <w:t xml:space="preserve">return </w:t>
      </w:r>
      <w:r w:rsidRPr="009D3F5C">
        <w:rPr>
          <w:rFonts w:ascii="Times New Roman" w:hAnsi="Times New Roman" w:cs="Times New Roman"/>
          <w:sz w:val="24"/>
          <w:szCs w:val="24"/>
        </w:rPr>
        <w:t xml:space="preserve">saham. </w:t>
      </w:r>
      <w:r>
        <w:rPr>
          <w:rFonts w:ascii="Times New Roman" w:hAnsi="Times New Roman" w:cs="Times New Roman"/>
          <w:sz w:val="24"/>
          <w:szCs w:val="24"/>
        </w:rPr>
        <w:t xml:space="preserve">Hasil penelitian (Wahyuni dkk, 2013) dan </w:t>
      </w:r>
      <w:r w:rsidRPr="006C436A">
        <w:rPr>
          <w:rFonts w:ascii="Times New Roman" w:hAnsi="Times New Roman" w:cs="Times New Roman"/>
          <w:sz w:val="24"/>
          <w:szCs w:val="24"/>
        </w:rPr>
        <w:t xml:space="preserve">(Gunadi dan Kesuma, 2015)menyatakan bahwa </w:t>
      </w:r>
      <w:r w:rsidRPr="006C436A">
        <w:rPr>
          <w:rFonts w:ascii="Times New Roman" w:hAnsi="Times New Roman" w:cs="Times New Roman"/>
          <w:i/>
          <w:sz w:val="24"/>
          <w:szCs w:val="24"/>
        </w:rPr>
        <w:t>earning per share</w:t>
      </w:r>
      <w:r w:rsidRPr="006C436A">
        <w:rPr>
          <w:rFonts w:ascii="Times New Roman" w:hAnsi="Times New Roman" w:cs="Times New Roman"/>
          <w:sz w:val="24"/>
          <w:szCs w:val="24"/>
        </w:rPr>
        <w:t xml:space="preserve"> berpengaruh positif </w:t>
      </w:r>
      <w:r>
        <w:rPr>
          <w:rFonts w:ascii="Times New Roman" w:hAnsi="Times New Roman" w:cs="Times New Roman"/>
          <w:sz w:val="24"/>
          <w:szCs w:val="24"/>
        </w:rPr>
        <w:t>signifikan t</w:t>
      </w:r>
      <w:r w:rsidRPr="006C436A">
        <w:rPr>
          <w:rFonts w:ascii="Times New Roman" w:hAnsi="Times New Roman" w:cs="Times New Roman"/>
          <w:sz w:val="24"/>
          <w:szCs w:val="24"/>
        </w:rPr>
        <w:t xml:space="preserve">erhadap </w:t>
      </w:r>
      <w:r w:rsidRPr="006C436A">
        <w:rPr>
          <w:rFonts w:ascii="Times New Roman" w:hAnsi="Times New Roman" w:cs="Times New Roman"/>
          <w:i/>
          <w:sz w:val="24"/>
          <w:szCs w:val="24"/>
        </w:rPr>
        <w:t>return</w:t>
      </w:r>
      <w:r>
        <w:rPr>
          <w:rFonts w:ascii="Times New Roman" w:hAnsi="Times New Roman" w:cs="Times New Roman"/>
          <w:sz w:val="24"/>
          <w:szCs w:val="24"/>
        </w:rPr>
        <w:t xml:space="preserve"> saham. Penelitian (Aisah dan Mandala, 2016) menunjukkan bahwa </w:t>
      </w:r>
      <w:r w:rsidRPr="00BD0BAC">
        <w:rPr>
          <w:rFonts w:ascii="Times New Roman" w:hAnsi="Times New Roman" w:cs="Times New Roman"/>
          <w:i/>
          <w:sz w:val="24"/>
          <w:szCs w:val="24"/>
        </w:rPr>
        <w:t>earning per share</w:t>
      </w:r>
      <w:r>
        <w:rPr>
          <w:rFonts w:ascii="Times New Roman" w:hAnsi="Times New Roman" w:cs="Times New Roman"/>
          <w:sz w:val="24"/>
          <w:szCs w:val="24"/>
        </w:rPr>
        <w:t xml:space="preserve"> berpengaruh negatif signifikan terhadap </w:t>
      </w:r>
      <w:r w:rsidRPr="00E14CE0">
        <w:rPr>
          <w:rFonts w:ascii="Times New Roman" w:hAnsi="Times New Roman" w:cs="Times New Roman"/>
          <w:i/>
          <w:sz w:val="24"/>
          <w:szCs w:val="24"/>
        </w:rPr>
        <w:t>return</w:t>
      </w:r>
      <w:r>
        <w:rPr>
          <w:rFonts w:ascii="Times New Roman" w:hAnsi="Times New Roman" w:cs="Times New Roman"/>
          <w:sz w:val="24"/>
          <w:szCs w:val="24"/>
        </w:rPr>
        <w:t xml:space="preserve"> saham dan penelitian (Aryaningsih </w:t>
      </w:r>
      <w:r>
        <w:rPr>
          <w:rFonts w:ascii="Times New Roman" w:hAnsi="Times New Roman" w:cs="Times New Roman"/>
          <w:sz w:val="24"/>
          <w:szCs w:val="24"/>
        </w:rPr>
        <w:lastRenderedPageBreak/>
        <w:t xml:space="preserve">dkk, 2017) menunjukkan bahwa </w:t>
      </w:r>
      <w:r w:rsidRPr="00BD0BAC">
        <w:rPr>
          <w:rFonts w:ascii="Times New Roman" w:hAnsi="Times New Roman" w:cs="Times New Roman"/>
          <w:i/>
          <w:sz w:val="24"/>
          <w:szCs w:val="24"/>
        </w:rPr>
        <w:t>earning per share</w:t>
      </w:r>
      <w:r>
        <w:rPr>
          <w:rFonts w:ascii="Times New Roman" w:hAnsi="Times New Roman" w:cs="Times New Roman"/>
          <w:sz w:val="24"/>
          <w:szCs w:val="24"/>
        </w:rPr>
        <w:t xml:space="preserve"> berpengaruh negatif tidak signifikan terhadap </w:t>
      </w:r>
      <w:r w:rsidRPr="00E14CE0">
        <w:rPr>
          <w:rFonts w:ascii="Times New Roman" w:hAnsi="Times New Roman" w:cs="Times New Roman"/>
          <w:i/>
          <w:sz w:val="24"/>
          <w:szCs w:val="24"/>
        </w:rPr>
        <w:t>return</w:t>
      </w:r>
      <w:r>
        <w:rPr>
          <w:rFonts w:ascii="Times New Roman" w:hAnsi="Times New Roman" w:cs="Times New Roman"/>
          <w:sz w:val="24"/>
          <w:szCs w:val="24"/>
        </w:rPr>
        <w:t xml:space="preserve"> saham. Penelitian (Sasongko dan Shaliza, 2018) menunjukkan bahwa </w:t>
      </w:r>
      <w:r w:rsidRPr="00E31698">
        <w:rPr>
          <w:rFonts w:ascii="Times New Roman" w:hAnsi="Times New Roman" w:cs="Times New Roman"/>
          <w:i/>
          <w:sz w:val="24"/>
          <w:szCs w:val="24"/>
        </w:rPr>
        <w:t>economic value added</w:t>
      </w:r>
      <w:r>
        <w:rPr>
          <w:rFonts w:ascii="Times New Roman" w:hAnsi="Times New Roman" w:cs="Times New Roman"/>
          <w:sz w:val="24"/>
          <w:szCs w:val="24"/>
        </w:rPr>
        <w:t xml:space="preserve">berpengaruh positif tidak signifikan, sedangkan penelitian (Ansori, 2015) menunjukkan bahwa </w:t>
      </w:r>
      <w:r w:rsidRPr="00E31698">
        <w:rPr>
          <w:rFonts w:ascii="Times New Roman" w:hAnsi="Times New Roman" w:cs="Times New Roman"/>
          <w:i/>
          <w:sz w:val="24"/>
          <w:szCs w:val="24"/>
        </w:rPr>
        <w:t>economic value added</w:t>
      </w:r>
      <w:r>
        <w:rPr>
          <w:rFonts w:ascii="Times New Roman" w:hAnsi="Times New Roman" w:cs="Times New Roman"/>
          <w:sz w:val="24"/>
          <w:szCs w:val="24"/>
        </w:rPr>
        <w:t xml:space="preserve"> berpengaruh positif dan signifikan terhadap </w:t>
      </w:r>
      <w:r w:rsidRPr="00E14CE0">
        <w:rPr>
          <w:rFonts w:ascii="Times New Roman" w:hAnsi="Times New Roman" w:cs="Times New Roman"/>
          <w:i/>
          <w:sz w:val="24"/>
          <w:szCs w:val="24"/>
        </w:rPr>
        <w:t>return</w:t>
      </w:r>
      <w:r>
        <w:rPr>
          <w:rFonts w:ascii="Times New Roman" w:hAnsi="Times New Roman" w:cs="Times New Roman"/>
          <w:sz w:val="24"/>
          <w:szCs w:val="24"/>
        </w:rPr>
        <w:t xml:space="preserve"> saham.</w:t>
      </w:r>
      <w:r w:rsidRPr="00E31698">
        <w:rPr>
          <w:rFonts w:ascii="Times New Roman" w:hAnsi="Times New Roman" w:cs="Times New Roman"/>
          <w:sz w:val="24"/>
          <w:szCs w:val="24"/>
        </w:rPr>
        <w:t xml:space="preserve">Hasil penelitian tersebut masih menunjukkan hasil penelitian yang berbeda dan dianggap belum dapat menunjukkan hasil yang valid, sehingga masih perlu dilakukan penelitian lebih lanjut mengenai pengaruh </w:t>
      </w:r>
      <w:r>
        <w:rPr>
          <w:rFonts w:ascii="Times New Roman" w:hAnsi="Times New Roman" w:cs="Times New Roman"/>
          <w:sz w:val="24"/>
          <w:szCs w:val="24"/>
        </w:rPr>
        <w:t>arus kas operasi</w:t>
      </w:r>
      <w:r w:rsidRPr="00E31698">
        <w:rPr>
          <w:rFonts w:ascii="Times New Roman" w:hAnsi="Times New Roman" w:cs="Times New Roman"/>
          <w:sz w:val="24"/>
          <w:szCs w:val="24"/>
        </w:rPr>
        <w:t xml:space="preserve">, </w:t>
      </w:r>
      <w:r w:rsidRPr="000B5FC2">
        <w:rPr>
          <w:rFonts w:ascii="Times New Roman" w:hAnsi="Times New Roman" w:cs="Times New Roman"/>
          <w:i/>
          <w:sz w:val="24"/>
          <w:szCs w:val="24"/>
        </w:rPr>
        <w:t>trading volume activity, return on asset</w:t>
      </w:r>
      <w:r w:rsidRPr="00E31698">
        <w:rPr>
          <w:rFonts w:ascii="Times New Roman" w:hAnsi="Times New Roman" w:cs="Times New Roman"/>
          <w:sz w:val="24"/>
          <w:szCs w:val="24"/>
        </w:rPr>
        <w:t xml:space="preserve">, </w:t>
      </w:r>
      <w:r w:rsidRPr="00BD0BAC">
        <w:rPr>
          <w:rFonts w:ascii="Times New Roman" w:hAnsi="Times New Roman" w:cs="Times New Roman"/>
          <w:i/>
          <w:sz w:val="24"/>
          <w:szCs w:val="24"/>
        </w:rPr>
        <w:t>earning per share</w:t>
      </w:r>
      <w:r w:rsidRPr="00E31698">
        <w:rPr>
          <w:rFonts w:ascii="Times New Roman" w:hAnsi="Times New Roman" w:cs="Times New Roman"/>
          <w:sz w:val="24"/>
          <w:szCs w:val="24"/>
        </w:rPr>
        <w:t xml:space="preserve"> dan </w:t>
      </w:r>
      <w:r w:rsidRPr="00E31698">
        <w:rPr>
          <w:rFonts w:ascii="Times New Roman" w:hAnsi="Times New Roman" w:cs="Times New Roman"/>
          <w:i/>
          <w:sz w:val="24"/>
          <w:szCs w:val="24"/>
        </w:rPr>
        <w:t>economic value added</w:t>
      </w:r>
      <w:r w:rsidRPr="00E31698">
        <w:rPr>
          <w:rFonts w:ascii="Times New Roman" w:hAnsi="Times New Roman" w:cs="Times New Roman"/>
          <w:sz w:val="24"/>
          <w:szCs w:val="24"/>
        </w:rPr>
        <w:t xml:space="preserve"> terhadap </w:t>
      </w:r>
      <w:r w:rsidRPr="00E31698">
        <w:rPr>
          <w:rFonts w:ascii="Times New Roman" w:hAnsi="Times New Roman" w:cs="Times New Roman"/>
          <w:i/>
          <w:sz w:val="24"/>
          <w:szCs w:val="24"/>
        </w:rPr>
        <w:t>return</w:t>
      </w:r>
      <w:r w:rsidRPr="00E31698">
        <w:rPr>
          <w:rFonts w:ascii="Times New Roman" w:hAnsi="Times New Roman" w:cs="Times New Roman"/>
          <w:sz w:val="24"/>
          <w:szCs w:val="24"/>
        </w:rPr>
        <w:t xml:space="preserve"> saham.</w:t>
      </w:r>
    </w:p>
    <w:p w:rsidR="00984DDC" w:rsidRDefault="00984DDC" w:rsidP="00984DDC">
      <w:pPr>
        <w:pStyle w:val="ListParagraph"/>
        <w:spacing w:line="480" w:lineRule="auto"/>
        <w:ind w:left="426" w:firstLine="708"/>
        <w:jc w:val="both"/>
        <w:rPr>
          <w:rFonts w:ascii="Times New Roman" w:hAnsi="Times New Roman" w:cs="Times New Roman"/>
          <w:sz w:val="24"/>
          <w:szCs w:val="24"/>
        </w:rPr>
      </w:pPr>
      <w:r w:rsidRPr="005B14CD">
        <w:rPr>
          <w:rFonts w:ascii="Times New Roman" w:hAnsi="Times New Roman" w:cs="Times New Roman"/>
          <w:sz w:val="24"/>
          <w:szCs w:val="24"/>
        </w:rPr>
        <w:t xml:space="preserve">Negara Indonesia yang tergolong dengan jumlah penduduk yang padat membuat tingkat konsumsi masyarakat ikut meningkat sehingga negara Indonesia menjadi target dalam pasar potensial. </w:t>
      </w:r>
      <w:r>
        <w:rPr>
          <w:rFonts w:ascii="Times New Roman" w:hAnsi="Times New Roman" w:cs="Times New Roman"/>
          <w:sz w:val="24"/>
          <w:szCs w:val="24"/>
        </w:rPr>
        <w:t>Melihat tingkat konsumsi masyarakat yang tinggi, berbagai produk yang ditawarkan dapat laris manis terjual. Salah satunya adalah m</w:t>
      </w:r>
      <w:r w:rsidRPr="0046480B">
        <w:rPr>
          <w:rFonts w:ascii="Times New Roman" w:hAnsi="Times New Roman" w:cs="Times New Roman"/>
          <w:sz w:val="24"/>
          <w:szCs w:val="24"/>
        </w:rPr>
        <w:t>akanan dan minuman</w:t>
      </w:r>
      <w:r>
        <w:rPr>
          <w:rFonts w:ascii="Times New Roman" w:hAnsi="Times New Roman" w:cs="Times New Roman"/>
          <w:sz w:val="24"/>
          <w:szCs w:val="24"/>
        </w:rPr>
        <w:t xml:space="preserve"> yang</w:t>
      </w:r>
      <w:r w:rsidRPr="0046480B">
        <w:rPr>
          <w:rFonts w:ascii="Times New Roman" w:hAnsi="Times New Roman" w:cs="Times New Roman"/>
          <w:sz w:val="24"/>
          <w:szCs w:val="24"/>
        </w:rPr>
        <w:t xml:space="preserve"> menjadi kebutuhan pokok yang harus tepenuhi dalam kehidupan sehari-hari. Berdasarkan catatan Kementerian Perindustrian, sektor industri makanan dan minuman menyumbang Pendapatan Dalam Negeri (PDN) industri nonmigas </w:t>
      </w:r>
      <w:r>
        <w:rPr>
          <w:rFonts w:ascii="Times New Roman" w:hAnsi="Times New Roman" w:cs="Times New Roman"/>
          <w:sz w:val="24"/>
          <w:szCs w:val="24"/>
        </w:rPr>
        <w:t>sebesar</w:t>
      </w:r>
      <w:r w:rsidRPr="0046480B">
        <w:rPr>
          <w:rFonts w:ascii="Times New Roman" w:hAnsi="Times New Roman" w:cs="Times New Roman"/>
          <w:sz w:val="24"/>
          <w:szCs w:val="24"/>
        </w:rPr>
        <w:t xml:space="preserve"> 35,58%. Selain itu, data yang diperoleh dari Badan Koordinasi Penanaman Modal (BKPM) menunjukkan bahwa sektor makanan menduduki peringkat keempat dengan nilai mencapai Rp. 21,26 trilliun selama bulan Januari hingga Juni 2019. Peringkat keenam dengan nilai investasi </w:t>
      </w:r>
      <w:r>
        <w:rPr>
          <w:rFonts w:ascii="Times New Roman" w:hAnsi="Times New Roman" w:cs="Times New Roman"/>
          <w:sz w:val="24"/>
          <w:szCs w:val="24"/>
        </w:rPr>
        <w:t>sejumlah</w:t>
      </w:r>
      <w:r w:rsidRPr="0046480B">
        <w:rPr>
          <w:rFonts w:ascii="Times New Roman" w:hAnsi="Times New Roman" w:cs="Times New Roman"/>
          <w:sz w:val="24"/>
          <w:szCs w:val="24"/>
        </w:rPr>
        <w:t xml:space="preserve"> Rp. 10,6 trilliun juga didapatkan dari Penanaman Modal Asing (PMA).</w:t>
      </w:r>
      <w:r w:rsidRPr="00E61A64">
        <w:rPr>
          <w:rFonts w:ascii="Times New Roman" w:hAnsi="Times New Roman" w:cs="Times New Roman"/>
          <w:sz w:val="24"/>
          <w:szCs w:val="24"/>
        </w:rPr>
        <w:t xml:space="preserve">Data yang telah diperolehmenggambarkan bahwa pertumbuhan produk domestik bruto (PDB) sektor industri makanan dan minuman mencapai 6,77%. Angka PDB yang dicapai sektor industri makanan dan minuman berada diatas pertumbuhan PDB industri nasional yang berada pada level 5,07% sehingga sektor industri makanan dan minuman menjadi sektor yang banyak dilirik oleh para investor </w:t>
      </w:r>
      <w:r w:rsidRPr="00E61A64">
        <w:rPr>
          <w:rFonts w:ascii="Times New Roman" w:hAnsi="Times New Roman" w:cs="Times New Roman"/>
          <w:sz w:val="24"/>
          <w:szCs w:val="24"/>
        </w:rPr>
        <w:lastRenderedPageBreak/>
        <w:t>karena memiliki potensi pertumbuhan yang signifikan disertai dengan dukungan sumber daya alam yang melimpah serta permintaan domestik yang besar. (September 2019, Liputan6.com)</w:t>
      </w:r>
    </w:p>
    <w:p w:rsidR="00984DDC" w:rsidRDefault="00984DDC" w:rsidP="00984DDC">
      <w:pPr>
        <w:pStyle w:val="ListParagraph"/>
        <w:spacing w:line="480" w:lineRule="auto"/>
        <w:ind w:left="426" w:firstLine="708"/>
        <w:jc w:val="both"/>
        <w:rPr>
          <w:rFonts w:ascii="Times New Roman" w:hAnsi="Times New Roman" w:cs="Times New Roman"/>
          <w:b/>
          <w:sz w:val="24"/>
          <w:szCs w:val="24"/>
        </w:rPr>
      </w:pPr>
      <w:r w:rsidRPr="006C436A">
        <w:rPr>
          <w:rFonts w:ascii="Times New Roman" w:hAnsi="Times New Roman" w:cs="Times New Roman"/>
          <w:sz w:val="24"/>
          <w:szCs w:val="24"/>
        </w:rPr>
        <w:t xml:space="preserve">Berdasarkan latar belakang serta fenomena yang telah diuraikan diatas, maka </w:t>
      </w:r>
      <w:r>
        <w:rPr>
          <w:rFonts w:ascii="Times New Roman" w:hAnsi="Times New Roman" w:cs="Times New Roman"/>
          <w:sz w:val="24"/>
          <w:szCs w:val="24"/>
        </w:rPr>
        <w:t>akan dilakukan</w:t>
      </w:r>
      <w:r w:rsidRPr="006C436A">
        <w:rPr>
          <w:rFonts w:ascii="Times New Roman" w:hAnsi="Times New Roman" w:cs="Times New Roman"/>
          <w:sz w:val="24"/>
          <w:szCs w:val="24"/>
        </w:rPr>
        <w:t xml:space="preserve"> penelitian dengan judul </w:t>
      </w:r>
      <w:r w:rsidRPr="006C436A">
        <w:rPr>
          <w:rFonts w:ascii="Times New Roman" w:hAnsi="Times New Roman" w:cs="Times New Roman"/>
          <w:sz w:val="24"/>
          <w:szCs w:val="24"/>
          <w:lang w:val="en-ID"/>
        </w:rPr>
        <w:t>“</w:t>
      </w:r>
      <w:proofErr w:type="spellStart"/>
      <w:r w:rsidRPr="006C436A">
        <w:rPr>
          <w:rFonts w:ascii="Times New Roman" w:hAnsi="Times New Roman" w:cs="Times New Roman"/>
          <w:b/>
          <w:sz w:val="24"/>
          <w:szCs w:val="24"/>
          <w:lang w:val="en-ID"/>
        </w:rPr>
        <w:t>Analisis</w:t>
      </w:r>
      <w:proofErr w:type="spellEnd"/>
      <w:r w:rsidRPr="006C436A">
        <w:rPr>
          <w:rFonts w:ascii="Times New Roman" w:hAnsi="Times New Roman" w:cs="Times New Roman"/>
          <w:b/>
          <w:sz w:val="24"/>
          <w:szCs w:val="24"/>
          <w:lang w:val="en-ID"/>
        </w:rPr>
        <w:t xml:space="preserve"> </w:t>
      </w:r>
      <w:proofErr w:type="spellStart"/>
      <w:r w:rsidRPr="006C436A">
        <w:rPr>
          <w:rFonts w:ascii="Times New Roman" w:hAnsi="Times New Roman" w:cs="Times New Roman"/>
          <w:b/>
          <w:sz w:val="24"/>
          <w:szCs w:val="24"/>
          <w:lang w:val="en-ID"/>
        </w:rPr>
        <w:t>Kinerja</w:t>
      </w:r>
      <w:proofErr w:type="spellEnd"/>
      <w:r w:rsidRPr="006C436A">
        <w:rPr>
          <w:rFonts w:ascii="Times New Roman" w:hAnsi="Times New Roman" w:cs="Times New Roman"/>
          <w:b/>
          <w:sz w:val="24"/>
          <w:szCs w:val="24"/>
          <w:lang w:val="en-ID"/>
        </w:rPr>
        <w:t xml:space="preserve"> Perusahaan </w:t>
      </w:r>
      <w:proofErr w:type="spellStart"/>
      <w:r w:rsidRPr="006C436A">
        <w:rPr>
          <w:rFonts w:ascii="Times New Roman" w:hAnsi="Times New Roman" w:cs="Times New Roman"/>
          <w:b/>
          <w:sz w:val="24"/>
          <w:szCs w:val="24"/>
          <w:lang w:val="en-ID"/>
        </w:rPr>
        <w:t>Terhadap</w:t>
      </w:r>
      <w:proofErr w:type="spellEnd"/>
      <w:r w:rsidRPr="006C436A">
        <w:rPr>
          <w:rFonts w:ascii="Times New Roman" w:hAnsi="Times New Roman" w:cs="Times New Roman"/>
          <w:b/>
          <w:sz w:val="24"/>
          <w:szCs w:val="24"/>
          <w:lang w:val="en-ID"/>
        </w:rPr>
        <w:t xml:space="preserve"> Return </w:t>
      </w:r>
      <w:proofErr w:type="spellStart"/>
      <w:r w:rsidRPr="006C436A">
        <w:rPr>
          <w:rFonts w:ascii="Times New Roman" w:hAnsi="Times New Roman" w:cs="Times New Roman"/>
          <w:b/>
          <w:sz w:val="24"/>
          <w:szCs w:val="24"/>
          <w:lang w:val="en-ID"/>
        </w:rPr>
        <w:t>Saham</w:t>
      </w:r>
      <w:proofErr w:type="spellEnd"/>
      <w:r w:rsidRPr="006C436A">
        <w:rPr>
          <w:rFonts w:ascii="Times New Roman" w:hAnsi="Times New Roman" w:cs="Times New Roman"/>
          <w:b/>
          <w:sz w:val="24"/>
          <w:szCs w:val="24"/>
          <w:lang w:val="en-ID"/>
        </w:rPr>
        <w:t xml:space="preserve"> </w:t>
      </w:r>
      <w:proofErr w:type="spellStart"/>
      <w:r w:rsidRPr="006C436A">
        <w:rPr>
          <w:rFonts w:ascii="Times New Roman" w:hAnsi="Times New Roman" w:cs="Times New Roman"/>
          <w:b/>
          <w:sz w:val="24"/>
          <w:szCs w:val="24"/>
          <w:lang w:val="en-ID"/>
        </w:rPr>
        <w:t>Pada</w:t>
      </w:r>
      <w:proofErr w:type="spellEnd"/>
      <w:r w:rsidRPr="006C436A">
        <w:rPr>
          <w:rFonts w:ascii="Times New Roman" w:hAnsi="Times New Roman" w:cs="Times New Roman"/>
          <w:b/>
          <w:sz w:val="24"/>
          <w:szCs w:val="24"/>
          <w:lang w:val="en-ID"/>
        </w:rPr>
        <w:t xml:space="preserve"> Perusahaan Food And Beverages Yang </w:t>
      </w:r>
      <w:proofErr w:type="spellStart"/>
      <w:r w:rsidRPr="006C436A">
        <w:rPr>
          <w:rFonts w:ascii="Times New Roman" w:hAnsi="Times New Roman" w:cs="Times New Roman"/>
          <w:b/>
          <w:sz w:val="24"/>
          <w:szCs w:val="24"/>
          <w:lang w:val="en-ID"/>
        </w:rPr>
        <w:t>Terdaftar</w:t>
      </w:r>
      <w:proofErr w:type="spellEnd"/>
      <w:r w:rsidRPr="006C436A">
        <w:rPr>
          <w:rFonts w:ascii="Times New Roman" w:hAnsi="Times New Roman" w:cs="Times New Roman"/>
          <w:b/>
          <w:sz w:val="24"/>
          <w:szCs w:val="24"/>
          <w:lang w:val="en-ID"/>
        </w:rPr>
        <w:t xml:space="preserve"> Di B</w:t>
      </w:r>
      <w:r>
        <w:rPr>
          <w:rFonts w:ascii="Times New Roman" w:hAnsi="Times New Roman" w:cs="Times New Roman"/>
          <w:b/>
          <w:sz w:val="24"/>
          <w:szCs w:val="24"/>
        </w:rPr>
        <w:t>EI</w:t>
      </w:r>
      <w:r w:rsidRPr="006C436A">
        <w:rPr>
          <w:rFonts w:ascii="Times New Roman" w:hAnsi="Times New Roman" w:cs="Times New Roman"/>
          <w:b/>
          <w:sz w:val="24"/>
          <w:szCs w:val="24"/>
          <w:lang w:val="en-ID"/>
        </w:rPr>
        <w:t xml:space="preserve"> </w:t>
      </w:r>
      <w:proofErr w:type="spellStart"/>
      <w:r w:rsidRPr="006C436A">
        <w:rPr>
          <w:rFonts w:ascii="Times New Roman" w:hAnsi="Times New Roman" w:cs="Times New Roman"/>
          <w:b/>
          <w:sz w:val="24"/>
          <w:szCs w:val="24"/>
          <w:lang w:val="en-ID"/>
        </w:rPr>
        <w:t>Tahun</w:t>
      </w:r>
      <w:proofErr w:type="spellEnd"/>
      <w:r w:rsidRPr="006C436A">
        <w:rPr>
          <w:rFonts w:ascii="Times New Roman" w:hAnsi="Times New Roman" w:cs="Times New Roman"/>
          <w:b/>
          <w:sz w:val="24"/>
          <w:szCs w:val="24"/>
          <w:lang w:val="en-ID"/>
        </w:rPr>
        <w:t xml:space="preserve"> 2014-2018”. </w:t>
      </w:r>
    </w:p>
    <w:p w:rsidR="00984DDC" w:rsidRPr="000B5FC2" w:rsidRDefault="00984DDC" w:rsidP="00984DDC">
      <w:pPr>
        <w:pStyle w:val="ListParagraph"/>
        <w:spacing w:line="480" w:lineRule="auto"/>
        <w:ind w:left="426" w:firstLine="708"/>
        <w:jc w:val="both"/>
        <w:rPr>
          <w:rFonts w:ascii="Times New Roman" w:hAnsi="Times New Roman" w:cs="Times New Roman"/>
          <w:b/>
          <w:sz w:val="24"/>
          <w:szCs w:val="24"/>
        </w:rPr>
      </w:pPr>
    </w:p>
    <w:p w:rsidR="00984DDC" w:rsidRPr="006C436A" w:rsidRDefault="00984DDC" w:rsidP="00984DDC">
      <w:pPr>
        <w:pStyle w:val="ListParagraph"/>
        <w:numPr>
          <w:ilvl w:val="0"/>
          <w:numId w:val="1"/>
        </w:numPr>
        <w:spacing w:line="480" w:lineRule="auto"/>
        <w:ind w:left="426" w:hanging="426"/>
        <w:jc w:val="both"/>
        <w:outlineLvl w:val="1"/>
        <w:rPr>
          <w:rFonts w:ascii="Times New Roman" w:hAnsi="Times New Roman" w:cs="Times New Roman"/>
          <w:b/>
          <w:sz w:val="24"/>
          <w:szCs w:val="24"/>
        </w:rPr>
      </w:pPr>
      <w:bookmarkStart w:id="4" w:name="_Toc28821675"/>
      <w:r w:rsidRPr="006C436A">
        <w:rPr>
          <w:rFonts w:ascii="Times New Roman" w:hAnsi="Times New Roman" w:cs="Times New Roman"/>
          <w:b/>
          <w:sz w:val="24"/>
          <w:szCs w:val="24"/>
        </w:rPr>
        <w:t>Perumusan Masalah dan Batasan Masalah</w:t>
      </w:r>
      <w:bookmarkEnd w:id="4"/>
    </w:p>
    <w:p w:rsidR="00984DDC" w:rsidRPr="006C436A" w:rsidRDefault="00984DDC" w:rsidP="00984DDC">
      <w:pPr>
        <w:pStyle w:val="ListParagraph"/>
        <w:numPr>
          <w:ilvl w:val="0"/>
          <w:numId w:val="2"/>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Perumusan Masalah</w:t>
      </w:r>
    </w:p>
    <w:p w:rsidR="00984DDC" w:rsidRPr="006C436A" w:rsidRDefault="00984DDC" w:rsidP="00984DDC">
      <w:pPr>
        <w:pStyle w:val="ListParagraph"/>
        <w:spacing w:line="480" w:lineRule="auto"/>
        <w:ind w:left="788" w:firstLine="720"/>
        <w:jc w:val="both"/>
        <w:rPr>
          <w:rFonts w:ascii="Times New Roman" w:hAnsi="Times New Roman" w:cs="Times New Roman"/>
          <w:sz w:val="24"/>
          <w:szCs w:val="24"/>
        </w:rPr>
      </w:pPr>
      <w:r w:rsidRPr="006C436A">
        <w:rPr>
          <w:rFonts w:ascii="Times New Roman" w:hAnsi="Times New Roman" w:cs="Times New Roman"/>
          <w:sz w:val="24"/>
          <w:szCs w:val="24"/>
        </w:rPr>
        <w:t>Berdasarkan latar belakang yang telah diuraikan diatas, maka perumusan masalah yang dapat diambil, yaitu:</w:t>
      </w:r>
    </w:p>
    <w:p w:rsidR="00984DDC" w:rsidRDefault="00984DDC" w:rsidP="00984D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arus kas operasi berpengaruh signifikan terhadap </w:t>
      </w:r>
      <w:r w:rsidRPr="008402E7">
        <w:rPr>
          <w:rFonts w:ascii="Times New Roman" w:hAnsi="Times New Roman" w:cs="Times New Roman"/>
          <w:i/>
          <w:sz w:val="24"/>
          <w:szCs w:val="24"/>
        </w:rPr>
        <w:t>return</w:t>
      </w:r>
      <w:r>
        <w:rPr>
          <w:rFonts w:ascii="Times New Roman" w:hAnsi="Times New Roman" w:cs="Times New Roman"/>
          <w:sz w:val="24"/>
          <w:szCs w:val="24"/>
        </w:rPr>
        <w:t xml:space="preserve"> saham?</w:t>
      </w:r>
    </w:p>
    <w:p w:rsidR="00984DDC" w:rsidRDefault="00984DDC" w:rsidP="00984D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6C436A">
        <w:rPr>
          <w:rFonts w:ascii="Times New Roman" w:hAnsi="Times New Roman" w:cs="Times New Roman"/>
          <w:i/>
          <w:sz w:val="24"/>
          <w:szCs w:val="24"/>
        </w:rPr>
        <w:t>trading volume activity</w:t>
      </w:r>
      <w:r>
        <w:rPr>
          <w:rFonts w:ascii="Times New Roman" w:hAnsi="Times New Roman" w:cs="Times New Roman"/>
          <w:sz w:val="24"/>
          <w:szCs w:val="24"/>
        </w:rPr>
        <w:t xml:space="preserve">berpengaruh signifikan terhadap </w:t>
      </w:r>
      <w:r w:rsidRPr="008402E7">
        <w:rPr>
          <w:rFonts w:ascii="Times New Roman" w:hAnsi="Times New Roman" w:cs="Times New Roman"/>
          <w:i/>
          <w:sz w:val="24"/>
          <w:szCs w:val="24"/>
        </w:rPr>
        <w:t>return</w:t>
      </w:r>
      <w:r>
        <w:rPr>
          <w:rFonts w:ascii="Times New Roman" w:hAnsi="Times New Roman" w:cs="Times New Roman"/>
          <w:sz w:val="24"/>
          <w:szCs w:val="24"/>
        </w:rPr>
        <w:t xml:space="preserve"> saham?</w:t>
      </w:r>
    </w:p>
    <w:p w:rsidR="00984DDC" w:rsidRDefault="00984DDC" w:rsidP="00984D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6C436A">
        <w:rPr>
          <w:rFonts w:ascii="Times New Roman" w:hAnsi="Times New Roman" w:cs="Times New Roman"/>
          <w:i/>
          <w:sz w:val="24"/>
          <w:szCs w:val="24"/>
        </w:rPr>
        <w:t>return  on asset</w:t>
      </w:r>
      <w:r>
        <w:rPr>
          <w:rFonts w:ascii="Times New Roman" w:hAnsi="Times New Roman" w:cs="Times New Roman"/>
          <w:sz w:val="24"/>
          <w:szCs w:val="24"/>
        </w:rPr>
        <w:t xml:space="preserve">berpengaruh signifikan terhadap </w:t>
      </w:r>
      <w:r w:rsidRPr="008402E7">
        <w:rPr>
          <w:rFonts w:ascii="Times New Roman" w:hAnsi="Times New Roman" w:cs="Times New Roman"/>
          <w:i/>
          <w:sz w:val="24"/>
          <w:szCs w:val="24"/>
        </w:rPr>
        <w:t>return</w:t>
      </w:r>
      <w:r>
        <w:rPr>
          <w:rFonts w:ascii="Times New Roman" w:hAnsi="Times New Roman" w:cs="Times New Roman"/>
          <w:sz w:val="24"/>
          <w:szCs w:val="24"/>
        </w:rPr>
        <w:t xml:space="preserve"> saham?</w:t>
      </w:r>
    </w:p>
    <w:p w:rsidR="00984DDC" w:rsidRDefault="00984DDC" w:rsidP="00984D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6C436A">
        <w:rPr>
          <w:rFonts w:ascii="Times New Roman" w:hAnsi="Times New Roman" w:cs="Times New Roman"/>
          <w:i/>
          <w:sz w:val="24"/>
          <w:szCs w:val="24"/>
        </w:rPr>
        <w:t>earning per share</w:t>
      </w:r>
      <w:r>
        <w:rPr>
          <w:rFonts w:ascii="Times New Roman" w:hAnsi="Times New Roman" w:cs="Times New Roman"/>
          <w:sz w:val="24"/>
          <w:szCs w:val="24"/>
        </w:rPr>
        <w:t xml:space="preserve">berpengaruh signifikan terhadap </w:t>
      </w:r>
      <w:r w:rsidRPr="008402E7">
        <w:rPr>
          <w:rFonts w:ascii="Times New Roman" w:hAnsi="Times New Roman" w:cs="Times New Roman"/>
          <w:i/>
          <w:sz w:val="24"/>
          <w:szCs w:val="24"/>
        </w:rPr>
        <w:t>return</w:t>
      </w:r>
      <w:r>
        <w:rPr>
          <w:rFonts w:ascii="Times New Roman" w:hAnsi="Times New Roman" w:cs="Times New Roman"/>
          <w:sz w:val="24"/>
          <w:szCs w:val="24"/>
        </w:rPr>
        <w:t xml:space="preserve"> saham?</w:t>
      </w:r>
    </w:p>
    <w:p w:rsidR="00984DDC" w:rsidRDefault="00984DDC" w:rsidP="00984D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6C436A">
        <w:rPr>
          <w:rFonts w:ascii="Times New Roman" w:hAnsi="Times New Roman" w:cs="Times New Roman"/>
          <w:i/>
          <w:sz w:val="24"/>
          <w:szCs w:val="24"/>
        </w:rPr>
        <w:t>economic value added</w:t>
      </w:r>
      <w:r>
        <w:rPr>
          <w:rFonts w:ascii="Times New Roman" w:hAnsi="Times New Roman" w:cs="Times New Roman"/>
          <w:sz w:val="24"/>
          <w:szCs w:val="24"/>
        </w:rPr>
        <w:t xml:space="preserve">berpengaruh signifikan terhadap </w:t>
      </w:r>
      <w:r w:rsidRPr="008402E7">
        <w:rPr>
          <w:rFonts w:ascii="Times New Roman" w:hAnsi="Times New Roman" w:cs="Times New Roman"/>
          <w:i/>
          <w:sz w:val="24"/>
          <w:szCs w:val="24"/>
        </w:rPr>
        <w:t>return</w:t>
      </w:r>
      <w:r>
        <w:rPr>
          <w:rFonts w:ascii="Times New Roman" w:hAnsi="Times New Roman" w:cs="Times New Roman"/>
          <w:sz w:val="24"/>
          <w:szCs w:val="24"/>
        </w:rPr>
        <w:t xml:space="preserve"> saham?</w:t>
      </w:r>
    </w:p>
    <w:p w:rsidR="00984DDC" w:rsidRPr="006C436A" w:rsidRDefault="00984DDC" w:rsidP="00984DDC">
      <w:pPr>
        <w:pStyle w:val="ListParagraph"/>
        <w:numPr>
          <w:ilvl w:val="0"/>
          <w:numId w:val="2"/>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Batasan Masalah </w:t>
      </w:r>
    </w:p>
    <w:p w:rsidR="00984DDC" w:rsidRPr="006C436A" w:rsidRDefault="00984DDC" w:rsidP="00984DDC">
      <w:pPr>
        <w:pStyle w:val="ListParagraph"/>
        <w:spacing w:line="480" w:lineRule="auto"/>
        <w:ind w:left="788" w:firstLine="720"/>
        <w:jc w:val="both"/>
        <w:rPr>
          <w:rFonts w:ascii="Times New Roman" w:hAnsi="Times New Roman" w:cs="Times New Roman"/>
          <w:sz w:val="24"/>
          <w:szCs w:val="24"/>
        </w:rPr>
      </w:pPr>
      <w:r w:rsidRPr="006C436A">
        <w:rPr>
          <w:rFonts w:ascii="Times New Roman" w:hAnsi="Times New Roman" w:cs="Times New Roman"/>
          <w:sz w:val="24"/>
          <w:szCs w:val="24"/>
        </w:rPr>
        <w:t>Penelitian dapat dilaksanakan secara mendalam dengan memberikan batasan-batasan dalam penelitian. Adapun batasan penelitian sebagai berikut:</w:t>
      </w:r>
    </w:p>
    <w:p w:rsidR="00984DDC" w:rsidRPr="006C436A" w:rsidRDefault="00984DDC" w:rsidP="00984DDC">
      <w:pPr>
        <w:pStyle w:val="ListParagraph"/>
        <w:numPr>
          <w:ilvl w:val="0"/>
          <w:numId w:val="7"/>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Obyek penelitian yang dilakukan adalah perusahaan </w:t>
      </w:r>
      <w:r w:rsidRPr="006C436A">
        <w:rPr>
          <w:rFonts w:ascii="Times New Roman" w:hAnsi="Times New Roman" w:cs="Times New Roman"/>
          <w:i/>
          <w:sz w:val="24"/>
          <w:szCs w:val="24"/>
        </w:rPr>
        <w:t>food and beverages</w:t>
      </w:r>
      <w:r w:rsidRPr="006C436A">
        <w:rPr>
          <w:rFonts w:ascii="Times New Roman" w:hAnsi="Times New Roman" w:cs="Times New Roman"/>
          <w:sz w:val="24"/>
          <w:szCs w:val="24"/>
        </w:rPr>
        <w:t>yang terdaftar di BEI tahun 2014-2018.</w:t>
      </w:r>
    </w:p>
    <w:p w:rsidR="00984DDC" w:rsidRPr="008402E7" w:rsidRDefault="00984DDC" w:rsidP="00984DDC">
      <w:pPr>
        <w:pStyle w:val="ListParagraph"/>
        <w:numPr>
          <w:ilvl w:val="0"/>
          <w:numId w:val="7"/>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Fokus penelitian pada variabel dependen yaitu </w:t>
      </w:r>
      <w:r w:rsidRPr="006C436A">
        <w:rPr>
          <w:rFonts w:ascii="Times New Roman" w:hAnsi="Times New Roman" w:cs="Times New Roman"/>
          <w:i/>
          <w:sz w:val="24"/>
          <w:szCs w:val="24"/>
        </w:rPr>
        <w:t>return</w:t>
      </w:r>
      <w:r w:rsidRPr="006C436A">
        <w:rPr>
          <w:rFonts w:ascii="Times New Roman" w:hAnsi="Times New Roman" w:cs="Times New Roman"/>
          <w:sz w:val="24"/>
          <w:szCs w:val="24"/>
        </w:rPr>
        <w:t>saham dan lima variabel independen yaitu arus kas operasi,</w:t>
      </w:r>
      <w:r w:rsidRPr="006C436A">
        <w:rPr>
          <w:rFonts w:ascii="Times New Roman" w:hAnsi="Times New Roman" w:cs="Times New Roman"/>
          <w:i/>
          <w:sz w:val="24"/>
          <w:szCs w:val="24"/>
        </w:rPr>
        <w:t>trading volume activity</w:t>
      </w:r>
      <w:r w:rsidRPr="006C436A">
        <w:rPr>
          <w:rFonts w:ascii="Times New Roman" w:hAnsi="Times New Roman" w:cs="Times New Roman"/>
          <w:sz w:val="24"/>
          <w:szCs w:val="24"/>
        </w:rPr>
        <w:t xml:space="preserve">, </w:t>
      </w:r>
      <w:r w:rsidRPr="006C436A">
        <w:rPr>
          <w:rFonts w:ascii="Times New Roman" w:hAnsi="Times New Roman" w:cs="Times New Roman"/>
          <w:i/>
          <w:sz w:val="24"/>
          <w:szCs w:val="24"/>
        </w:rPr>
        <w:t>return  on asset, earning per share</w:t>
      </w:r>
      <w:r w:rsidRPr="006C436A">
        <w:rPr>
          <w:rFonts w:ascii="Times New Roman" w:hAnsi="Times New Roman" w:cs="Times New Roman"/>
          <w:sz w:val="24"/>
          <w:szCs w:val="24"/>
        </w:rPr>
        <w:t xml:space="preserve"> dan </w:t>
      </w:r>
      <w:r w:rsidRPr="006C436A">
        <w:rPr>
          <w:rFonts w:ascii="Times New Roman" w:hAnsi="Times New Roman" w:cs="Times New Roman"/>
          <w:i/>
          <w:sz w:val="24"/>
          <w:szCs w:val="24"/>
        </w:rPr>
        <w:t>economic value added</w:t>
      </w:r>
      <w:r w:rsidRPr="006C436A">
        <w:rPr>
          <w:rFonts w:ascii="Times New Roman" w:hAnsi="Times New Roman" w:cs="Times New Roman"/>
          <w:sz w:val="24"/>
          <w:szCs w:val="24"/>
        </w:rPr>
        <w:t>.</w:t>
      </w:r>
    </w:p>
    <w:p w:rsidR="00984DDC" w:rsidRPr="006C436A" w:rsidRDefault="00984DDC" w:rsidP="00984DDC">
      <w:pPr>
        <w:pStyle w:val="ListParagraph"/>
        <w:numPr>
          <w:ilvl w:val="0"/>
          <w:numId w:val="1"/>
        </w:numPr>
        <w:spacing w:line="480" w:lineRule="auto"/>
        <w:ind w:left="426" w:hanging="426"/>
        <w:jc w:val="both"/>
        <w:outlineLvl w:val="1"/>
        <w:rPr>
          <w:rFonts w:ascii="Times New Roman" w:hAnsi="Times New Roman" w:cs="Times New Roman"/>
          <w:b/>
          <w:sz w:val="24"/>
          <w:szCs w:val="24"/>
        </w:rPr>
      </w:pPr>
      <w:bookmarkStart w:id="5" w:name="_Toc28821676"/>
      <w:r w:rsidRPr="006C436A">
        <w:rPr>
          <w:rFonts w:ascii="Times New Roman" w:hAnsi="Times New Roman" w:cs="Times New Roman"/>
          <w:b/>
          <w:sz w:val="24"/>
          <w:szCs w:val="24"/>
        </w:rPr>
        <w:lastRenderedPageBreak/>
        <w:t>Tujuan dan Kegunaan Penelitian</w:t>
      </w:r>
      <w:bookmarkEnd w:id="5"/>
    </w:p>
    <w:p w:rsidR="00984DDC" w:rsidRPr="006C436A" w:rsidRDefault="00984DDC" w:rsidP="00984DDC">
      <w:pPr>
        <w:pStyle w:val="ListParagraph"/>
        <w:numPr>
          <w:ilvl w:val="0"/>
          <w:numId w:val="3"/>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Tujuan Penelitian</w:t>
      </w:r>
    </w:p>
    <w:p w:rsidR="00984DDC" w:rsidRPr="006C436A" w:rsidRDefault="00984DDC" w:rsidP="00984DDC">
      <w:pPr>
        <w:pStyle w:val="ListParagraph"/>
        <w:spacing w:line="480" w:lineRule="auto"/>
        <w:ind w:left="788" w:firstLine="720"/>
        <w:jc w:val="both"/>
        <w:rPr>
          <w:rFonts w:ascii="Times New Roman" w:hAnsi="Times New Roman" w:cs="Times New Roman"/>
          <w:sz w:val="24"/>
          <w:szCs w:val="24"/>
        </w:rPr>
      </w:pPr>
      <w:r w:rsidRPr="006C436A">
        <w:rPr>
          <w:rFonts w:ascii="Times New Roman" w:hAnsi="Times New Roman" w:cs="Times New Roman"/>
          <w:sz w:val="24"/>
          <w:szCs w:val="24"/>
        </w:rPr>
        <w:t>Berdasarkan perumusan masalah yang telah diuraikan diatas, maka tujuan penelitian yang dilakukan oleh peneliti sebagai berikut:</w:t>
      </w:r>
    </w:p>
    <w:p w:rsidR="00984DDC" w:rsidRPr="006C436A" w:rsidRDefault="00984DDC" w:rsidP="00984DDC">
      <w:pPr>
        <w:pStyle w:val="ListParagraph"/>
        <w:numPr>
          <w:ilvl w:val="0"/>
          <w:numId w:val="5"/>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Memperoleh bukti empiris bahwa variabel arus kas operasi</w:t>
      </w:r>
      <w:r>
        <w:rPr>
          <w:rFonts w:ascii="Times New Roman" w:hAnsi="Times New Roman" w:cs="Times New Roman"/>
          <w:sz w:val="24"/>
          <w:szCs w:val="24"/>
        </w:rPr>
        <w:t>berpengaruh</w:t>
      </w:r>
      <w:r w:rsidRPr="006C436A">
        <w:rPr>
          <w:rFonts w:ascii="Times New Roman" w:hAnsi="Times New Roman" w:cs="Times New Roman"/>
          <w:sz w:val="24"/>
          <w:szCs w:val="24"/>
        </w:rPr>
        <w:t xml:space="preserve">signifikan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saham.</w:t>
      </w:r>
    </w:p>
    <w:p w:rsidR="00984DDC" w:rsidRPr="006C436A" w:rsidRDefault="00984DDC" w:rsidP="00984DDC">
      <w:pPr>
        <w:pStyle w:val="ListParagraph"/>
        <w:numPr>
          <w:ilvl w:val="0"/>
          <w:numId w:val="5"/>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Memperoleh bukti empiris bahwa variabel </w:t>
      </w:r>
      <w:r w:rsidRPr="006C436A">
        <w:rPr>
          <w:rFonts w:ascii="Times New Roman" w:hAnsi="Times New Roman" w:cs="Times New Roman"/>
          <w:i/>
          <w:sz w:val="24"/>
          <w:szCs w:val="24"/>
        </w:rPr>
        <w:t>trading volume activity</w:t>
      </w:r>
      <w:r>
        <w:rPr>
          <w:rFonts w:ascii="Times New Roman" w:hAnsi="Times New Roman" w:cs="Times New Roman"/>
          <w:sz w:val="24"/>
          <w:szCs w:val="24"/>
        </w:rPr>
        <w:t>berpengaruh</w:t>
      </w:r>
      <w:r w:rsidRPr="006C436A">
        <w:rPr>
          <w:rFonts w:ascii="Times New Roman" w:hAnsi="Times New Roman" w:cs="Times New Roman"/>
          <w:sz w:val="24"/>
          <w:szCs w:val="24"/>
        </w:rPr>
        <w:t xml:space="preserve">signifikan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 xml:space="preserve"> saham.</w:t>
      </w:r>
    </w:p>
    <w:p w:rsidR="00984DDC" w:rsidRPr="006C436A" w:rsidRDefault="00984DDC" w:rsidP="00984DDC">
      <w:pPr>
        <w:pStyle w:val="ListParagraph"/>
        <w:numPr>
          <w:ilvl w:val="0"/>
          <w:numId w:val="5"/>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Memperoleh bukti empiris bahwa variabel </w:t>
      </w:r>
      <w:r>
        <w:rPr>
          <w:rFonts w:ascii="Times New Roman" w:hAnsi="Times New Roman" w:cs="Times New Roman"/>
          <w:i/>
          <w:sz w:val="24"/>
          <w:szCs w:val="24"/>
        </w:rPr>
        <w:t xml:space="preserve">return </w:t>
      </w:r>
      <w:r w:rsidRPr="006C436A">
        <w:rPr>
          <w:rFonts w:ascii="Times New Roman" w:hAnsi="Times New Roman" w:cs="Times New Roman"/>
          <w:i/>
          <w:sz w:val="24"/>
          <w:szCs w:val="24"/>
        </w:rPr>
        <w:t>on asset</w:t>
      </w:r>
      <w:r>
        <w:rPr>
          <w:rFonts w:ascii="Times New Roman" w:hAnsi="Times New Roman" w:cs="Times New Roman"/>
          <w:sz w:val="24"/>
          <w:szCs w:val="24"/>
        </w:rPr>
        <w:t>berpengaruh</w:t>
      </w:r>
      <w:r w:rsidRPr="006C436A">
        <w:rPr>
          <w:rFonts w:ascii="Times New Roman" w:hAnsi="Times New Roman" w:cs="Times New Roman"/>
          <w:sz w:val="24"/>
          <w:szCs w:val="24"/>
        </w:rPr>
        <w:t xml:space="preserve">signifikan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 xml:space="preserve"> saham.</w:t>
      </w:r>
    </w:p>
    <w:p w:rsidR="00984DDC" w:rsidRPr="006C436A" w:rsidRDefault="00984DDC" w:rsidP="00984DDC">
      <w:pPr>
        <w:pStyle w:val="ListParagraph"/>
        <w:numPr>
          <w:ilvl w:val="0"/>
          <w:numId w:val="5"/>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Memperoleh bukti empiris bahwa variabel </w:t>
      </w:r>
      <w:r w:rsidRPr="006C436A">
        <w:rPr>
          <w:rFonts w:ascii="Times New Roman" w:hAnsi="Times New Roman" w:cs="Times New Roman"/>
          <w:i/>
          <w:sz w:val="24"/>
          <w:szCs w:val="24"/>
        </w:rPr>
        <w:t>earning per share</w:t>
      </w:r>
      <w:r>
        <w:rPr>
          <w:rFonts w:ascii="Times New Roman" w:hAnsi="Times New Roman" w:cs="Times New Roman"/>
          <w:sz w:val="24"/>
          <w:szCs w:val="24"/>
        </w:rPr>
        <w:t>berpengaruh</w:t>
      </w:r>
      <w:r w:rsidRPr="006C436A">
        <w:rPr>
          <w:rFonts w:ascii="Times New Roman" w:hAnsi="Times New Roman" w:cs="Times New Roman"/>
          <w:sz w:val="24"/>
          <w:szCs w:val="24"/>
        </w:rPr>
        <w:t xml:space="preserve">signifikan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 xml:space="preserve"> saham.</w:t>
      </w:r>
    </w:p>
    <w:p w:rsidR="00984DDC" w:rsidRPr="006C436A" w:rsidRDefault="00984DDC" w:rsidP="00984DDC">
      <w:pPr>
        <w:pStyle w:val="ListParagraph"/>
        <w:numPr>
          <w:ilvl w:val="0"/>
          <w:numId w:val="5"/>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 xml:space="preserve">Memperoleh bukti empiris bahwa variabel </w:t>
      </w:r>
      <w:r w:rsidRPr="006C436A">
        <w:rPr>
          <w:rFonts w:ascii="Times New Roman" w:hAnsi="Times New Roman" w:cs="Times New Roman"/>
          <w:i/>
          <w:sz w:val="24"/>
          <w:szCs w:val="24"/>
        </w:rPr>
        <w:t xml:space="preserve">economic value added </w:t>
      </w:r>
      <w:r>
        <w:rPr>
          <w:rFonts w:ascii="Times New Roman" w:hAnsi="Times New Roman" w:cs="Times New Roman"/>
          <w:sz w:val="24"/>
          <w:szCs w:val="24"/>
        </w:rPr>
        <w:t>berpengaruh</w:t>
      </w:r>
      <w:r w:rsidRPr="006C436A">
        <w:rPr>
          <w:rFonts w:ascii="Times New Roman" w:hAnsi="Times New Roman" w:cs="Times New Roman"/>
          <w:sz w:val="24"/>
          <w:szCs w:val="24"/>
        </w:rPr>
        <w:t xml:space="preserve">signifikan terhadap </w:t>
      </w:r>
      <w:r w:rsidRPr="006C436A">
        <w:rPr>
          <w:rFonts w:ascii="Times New Roman" w:hAnsi="Times New Roman" w:cs="Times New Roman"/>
          <w:i/>
          <w:sz w:val="24"/>
          <w:szCs w:val="24"/>
        </w:rPr>
        <w:t xml:space="preserve">return </w:t>
      </w:r>
      <w:r w:rsidRPr="006C436A">
        <w:rPr>
          <w:rFonts w:ascii="Times New Roman" w:hAnsi="Times New Roman" w:cs="Times New Roman"/>
          <w:sz w:val="24"/>
          <w:szCs w:val="24"/>
        </w:rPr>
        <w:t xml:space="preserve"> saham.</w:t>
      </w:r>
    </w:p>
    <w:p w:rsidR="00984DDC" w:rsidRPr="006C436A" w:rsidRDefault="00984DDC" w:rsidP="00984DDC">
      <w:pPr>
        <w:pStyle w:val="ListParagraph"/>
        <w:numPr>
          <w:ilvl w:val="0"/>
          <w:numId w:val="3"/>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Kegunaan Penelitian</w:t>
      </w:r>
    </w:p>
    <w:p w:rsidR="00984DDC" w:rsidRPr="006C436A" w:rsidRDefault="00984DDC" w:rsidP="00984DDC">
      <w:pPr>
        <w:pStyle w:val="ListParagraph"/>
        <w:spacing w:line="480" w:lineRule="auto"/>
        <w:ind w:left="788" w:firstLine="720"/>
        <w:jc w:val="both"/>
        <w:rPr>
          <w:rFonts w:ascii="Times New Roman" w:hAnsi="Times New Roman" w:cs="Times New Roman"/>
          <w:sz w:val="24"/>
          <w:szCs w:val="24"/>
        </w:rPr>
      </w:pPr>
      <w:r w:rsidRPr="006C436A">
        <w:rPr>
          <w:rFonts w:ascii="Times New Roman" w:hAnsi="Times New Roman" w:cs="Times New Roman"/>
          <w:sz w:val="24"/>
          <w:szCs w:val="24"/>
        </w:rPr>
        <w:t>Penelitian ini diharapkan dapat memiliki kegunaan seca</w:t>
      </w:r>
      <w:r>
        <w:rPr>
          <w:rFonts w:ascii="Times New Roman" w:hAnsi="Times New Roman" w:cs="Times New Roman"/>
          <w:sz w:val="24"/>
          <w:szCs w:val="24"/>
        </w:rPr>
        <w:t>ra teoritis dan secara praktis sebagai berikut:</w:t>
      </w:r>
    </w:p>
    <w:p w:rsidR="00984DDC" w:rsidRPr="006C436A" w:rsidRDefault="00984DDC" w:rsidP="00984DDC">
      <w:pPr>
        <w:pStyle w:val="ListParagraph"/>
        <w:numPr>
          <w:ilvl w:val="0"/>
          <w:numId w:val="6"/>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Kegunaan Secara Teoritis</w:t>
      </w:r>
    </w:p>
    <w:p w:rsidR="00984DDC" w:rsidRPr="000B5FC2" w:rsidRDefault="00984DDC" w:rsidP="00984DDC">
      <w:pPr>
        <w:pStyle w:val="ListParagraph"/>
        <w:spacing w:line="480" w:lineRule="auto"/>
        <w:ind w:left="1145" w:firstLine="720"/>
        <w:jc w:val="both"/>
        <w:rPr>
          <w:rFonts w:ascii="Times New Roman" w:hAnsi="Times New Roman" w:cs="Times New Roman"/>
          <w:sz w:val="24"/>
          <w:szCs w:val="24"/>
        </w:rPr>
      </w:pPr>
      <w:r w:rsidRPr="006C436A">
        <w:rPr>
          <w:rFonts w:ascii="Times New Roman" w:hAnsi="Times New Roman" w:cs="Times New Roman"/>
          <w:sz w:val="24"/>
          <w:szCs w:val="24"/>
        </w:rPr>
        <w:t>Penelitian yang dilakukan oleh peneliti diharapkan dapat memberikan tambahan wawasan dan pengetahuan bagi para pembaca, menjadi salah satu referensi bagi penelitian selanjutnya dan pengembangan ilmu pengetahuan khususnya dalam bidang ekonomi.</w:t>
      </w:r>
    </w:p>
    <w:p w:rsidR="00984DDC" w:rsidRPr="006C436A" w:rsidRDefault="00984DDC" w:rsidP="00984DDC">
      <w:pPr>
        <w:pStyle w:val="ListParagraph"/>
        <w:numPr>
          <w:ilvl w:val="0"/>
          <w:numId w:val="6"/>
        </w:numPr>
        <w:spacing w:line="480" w:lineRule="auto"/>
        <w:jc w:val="both"/>
        <w:rPr>
          <w:rFonts w:ascii="Times New Roman" w:hAnsi="Times New Roman" w:cs="Times New Roman"/>
          <w:sz w:val="24"/>
          <w:szCs w:val="24"/>
        </w:rPr>
      </w:pPr>
      <w:r w:rsidRPr="006C436A">
        <w:rPr>
          <w:rFonts w:ascii="Times New Roman" w:hAnsi="Times New Roman" w:cs="Times New Roman"/>
          <w:sz w:val="24"/>
          <w:szCs w:val="24"/>
        </w:rPr>
        <w:t>Kegunaan Secara Praktis</w:t>
      </w:r>
    </w:p>
    <w:p w:rsidR="00984DDC" w:rsidRPr="008402E7" w:rsidRDefault="00984DDC" w:rsidP="00984DDC">
      <w:pPr>
        <w:pStyle w:val="ListParagraph"/>
        <w:spacing w:line="480" w:lineRule="auto"/>
        <w:ind w:left="1145" w:firstLine="720"/>
        <w:jc w:val="both"/>
        <w:rPr>
          <w:rFonts w:ascii="Times New Roman" w:hAnsi="Times New Roman" w:cs="Times New Roman"/>
          <w:sz w:val="24"/>
          <w:szCs w:val="24"/>
        </w:rPr>
      </w:pPr>
      <w:r w:rsidRPr="006C436A">
        <w:rPr>
          <w:rFonts w:ascii="Times New Roman" w:hAnsi="Times New Roman" w:cs="Times New Roman"/>
          <w:sz w:val="24"/>
          <w:szCs w:val="24"/>
        </w:rPr>
        <w:lastRenderedPageBreak/>
        <w:t>Penelitian yang dilakukan diharapkan menjadi bahan pertimbangan dan masukan dalam pengambilan keputusan untuk berinvestasi maupun sebagai referensi pertimbangan harga saham.</w:t>
      </w:r>
    </w:p>
    <w:p w:rsidR="00984DDC" w:rsidRPr="006C436A" w:rsidRDefault="00984DDC" w:rsidP="00984DDC">
      <w:pPr>
        <w:pStyle w:val="ListParagraph"/>
        <w:numPr>
          <w:ilvl w:val="0"/>
          <w:numId w:val="1"/>
        </w:numPr>
        <w:spacing w:line="480" w:lineRule="auto"/>
        <w:ind w:left="426" w:hanging="426"/>
        <w:jc w:val="both"/>
        <w:outlineLvl w:val="1"/>
        <w:rPr>
          <w:rFonts w:ascii="Times New Roman" w:hAnsi="Times New Roman" w:cs="Times New Roman"/>
          <w:b/>
          <w:sz w:val="24"/>
          <w:szCs w:val="24"/>
        </w:rPr>
      </w:pPr>
      <w:bookmarkStart w:id="6" w:name="_Toc28821677"/>
      <w:r w:rsidRPr="006C436A">
        <w:rPr>
          <w:rFonts w:ascii="Times New Roman" w:hAnsi="Times New Roman" w:cs="Times New Roman"/>
          <w:b/>
          <w:sz w:val="24"/>
          <w:szCs w:val="24"/>
        </w:rPr>
        <w:t>Sistematika Penulisan</w:t>
      </w:r>
      <w:bookmarkEnd w:id="6"/>
    </w:p>
    <w:p w:rsidR="00984DDC" w:rsidRPr="006C436A" w:rsidRDefault="00984DDC" w:rsidP="00984DDC">
      <w:pPr>
        <w:pStyle w:val="ListParagraph"/>
        <w:spacing w:line="480" w:lineRule="auto"/>
        <w:ind w:left="426"/>
        <w:jc w:val="both"/>
        <w:rPr>
          <w:rFonts w:ascii="Times New Roman" w:hAnsi="Times New Roman" w:cs="Times New Roman"/>
          <w:sz w:val="24"/>
          <w:szCs w:val="24"/>
        </w:rPr>
      </w:pPr>
      <w:r w:rsidRPr="006C436A">
        <w:rPr>
          <w:rFonts w:ascii="Times New Roman" w:hAnsi="Times New Roman" w:cs="Times New Roman"/>
          <w:sz w:val="24"/>
          <w:szCs w:val="24"/>
        </w:rPr>
        <w:t>BAB I : Pendahuluan</w:t>
      </w:r>
    </w:p>
    <w:p w:rsidR="00984DDC" w:rsidRPr="008402E7" w:rsidRDefault="00984DDC" w:rsidP="00984DDC">
      <w:pPr>
        <w:pStyle w:val="ListParagraph"/>
        <w:spacing w:line="480" w:lineRule="auto"/>
        <w:ind w:left="1276"/>
        <w:jc w:val="both"/>
        <w:rPr>
          <w:rFonts w:ascii="Times New Roman" w:hAnsi="Times New Roman" w:cs="Times New Roman"/>
          <w:sz w:val="24"/>
          <w:szCs w:val="24"/>
        </w:rPr>
      </w:pPr>
      <w:r w:rsidRPr="006C436A">
        <w:rPr>
          <w:rFonts w:ascii="Times New Roman" w:hAnsi="Times New Roman" w:cs="Times New Roman"/>
          <w:sz w:val="24"/>
          <w:szCs w:val="24"/>
        </w:rPr>
        <w:t>Pada bab I ini menguraikan mengenai latar belakang masalah, perumusan masalah, batasan masalah, tujuan penelitian, kegunaan penelitian dan sistematika penulisan.</w:t>
      </w:r>
    </w:p>
    <w:p w:rsidR="00984DDC" w:rsidRPr="006C436A" w:rsidRDefault="00984DDC" w:rsidP="00984DDC">
      <w:pPr>
        <w:pStyle w:val="ListParagraph"/>
        <w:spacing w:line="480" w:lineRule="auto"/>
        <w:ind w:left="426"/>
        <w:jc w:val="both"/>
        <w:rPr>
          <w:rFonts w:ascii="Times New Roman" w:hAnsi="Times New Roman" w:cs="Times New Roman"/>
          <w:sz w:val="24"/>
          <w:szCs w:val="24"/>
        </w:rPr>
      </w:pPr>
      <w:r w:rsidRPr="006C436A">
        <w:rPr>
          <w:rFonts w:ascii="Times New Roman" w:hAnsi="Times New Roman" w:cs="Times New Roman"/>
          <w:sz w:val="24"/>
          <w:szCs w:val="24"/>
        </w:rPr>
        <w:t>BAB II : Tinjauan Pustaka</w:t>
      </w:r>
    </w:p>
    <w:p w:rsidR="00984DDC" w:rsidRPr="006C436A" w:rsidRDefault="00984DDC" w:rsidP="00984DDC">
      <w:pPr>
        <w:pStyle w:val="ListParagraph"/>
        <w:spacing w:line="480" w:lineRule="auto"/>
        <w:ind w:left="1418"/>
        <w:jc w:val="both"/>
        <w:rPr>
          <w:rFonts w:ascii="Times New Roman" w:hAnsi="Times New Roman" w:cs="Times New Roman"/>
          <w:sz w:val="24"/>
          <w:szCs w:val="24"/>
        </w:rPr>
      </w:pPr>
      <w:r w:rsidRPr="006C436A">
        <w:rPr>
          <w:rFonts w:ascii="Times New Roman" w:hAnsi="Times New Roman" w:cs="Times New Roman"/>
          <w:sz w:val="24"/>
          <w:szCs w:val="24"/>
        </w:rPr>
        <w:t>Pada bab II ini menguraikan mengenai landasan teori yang digunakan dalam penelitian sebaga</w:t>
      </w:r>
      <w:r>
        <w:rPr>
          <w:rFonts w:ascii="Times New Roman" w:hAnsi="Times New Roman" w:cs="Times New Roman"/>
          <w:sz w:val="24"/>
          <w:szCs w:val="24"/>
        </w:rPr>
        <w:t xml:space="preserve">i acuan, </w:t>
      </w:r>
      <w:r w:rsidRPr="006C436A">
        <w:rPr>
          <w:rFonts w:ascii="Times New Roman" w:hAnsi="Times New Roman" w:cs="Times New Roman"/>
          <w:sz w:val="24"/>
          <w:szCs w:val="24"/>
        </w:rPr>
        <w:t>membandingkan penelitian terdahulu, membuat kerangka konseptual dan melakukan perumusan hipotesis.</w:t>
      </w:r>
    </w:p>
    <w:p w:rsidR="00984DDC" w:rsidRPr="006C436A" w:rsidRDefault="00984DDC" w:rsidP="00984DDC">
      <w:pPr>
        <w:pStyle w:val="ListParagraph"/>
        <w:spacing w:line="480" w:lineRule="auto"/>
        <w:ind w:left="426"/>
        <w:jc w:val="both"/>
        <w:rPr>
          <w:rFonts w:ascii="Times New Roman" w:hAnsi="Times New Roman" w:cs="Times New Roman"/>
          <w:sz w:val="24"/>
          <w:szCs w:val="24"/>
        </w:rPr>
      </w:pPr>
      <w:r w:rsidRPr="006C436A">
        <w:rPr>
          <w:rFonts w:ascii="Times New Roman" w:hAnsi="Times New Roman" w:cs="Times New Roman"/>
          <w:sz w:val="24"/>
          <w:szCs w:val="24"/>
        </w:rPr>
        <w:t>BAB III : Metode Penelitian</w:t>
      </w:r>
    </w:p>
    <w:p w:rsidR="00984DDC" w:rsidRPr="00ED6B03" w:rsidRDefault="00984DDC" w:rsidP="00984DDC">
      <w:pPr>
        <w:pStyle w:val="ListParagraph"/>
        <w:spacing w:line="480" w:lineRule="auto"/>
        <w:ind w:left="1418"/>
        <w:jc w:val="both"/>
        <w:rPr>
          <w:rFonts w:ascii="Times New Roman" w:hAnsi="Times New Roman" w:cs="Times New Roman"/>
          <w:sz w:val="24"/>
          <w:szCs w:val="24"/>
        </w:rPr>
      </w:pPr>
      <w:r w:rsidRPr="006C436A">
        <w:rPr>
          <w:rFonts w:ascii="Times New Roman" w:hAnsi="Times New Roman" w:cs="Times New Roman"/>
          <w:sz w:val="24"/>
          <w:szCs w:val="24"/>
        </w:rPr>
        <w:t>Pada bab III ini menguraikan mengenai lokasi dan obyek penelitian, desain penelitian, variabel dan definisi operasional variabel, populasi dan sampel, sumber data, metode pengumpulan data serta metode analisis data.</w:t>
      </w:r>
    </w:p>
    <w:p w:rsidR="00984DDC" w:rsidRPr="006C436A" w:rsidRDefault="00984DDC" w:rsidP="00984DDC">
      <w:pPr>
        <w:pStyle w:val="ListParagraph"/>
        <w:spacing w:line="480" w:lineRule="auto"/>
        <w:ind w:left="426"/>
        <w:jc w:val="both"/>
        <w:rPr>
          <w:rFonts w:ascii="Times New Roman" w:hAnsi="Times New Roman" w:cs="Times New Roman"/>
          <w:sz w:val="24"/>
          <w:szCs w:val="24"/>
        </w:rPr>
      </w:pPr>
      <w:r w:rsidRPr="006C436A">
        <w:rPr>
          <w:rFonts w:ascii="Times New Roman" w:hAnsi="Times New Roman" w:cs="Times New Roman"/>
          <w:sz w:val="24"/>
          <w:szCs w:val="24"/>
        </w:rPr>
        <w:t>BAB IV : Hasil dan Pembahasan</w:t>
      </w:r>
    </w:p>
    <w:p w:rsidR="00984DDC" w:rsidRPr="000B5FC2" w:rsidRDefault="00984DDC" w:rsidP="00984DDC">
      <w:pPr>
        <w:pStyle w:val="ListParagraph"/>
        <w:spacing w:line="480" w:lineRule="auto"/>
        <w:ind w:left="1418"/>
        <w:jc w:val="both"/>
        <w:rPr>
          <w:rFonts w:ascii="Times New Roman" w:hAnsi="Times New Roman" w:cs="Times New Roman"/>
          <w:sz w:val="24"/>
          <w:szCs w:val="24"/>
        </w:rPr>
      </w:pPr>
      <w:r w:rsidRPr="006C436A">
        <w:rPr>
          <w:rFonts w:ascii="Times New Roman" w:hAnsi="Times New Roman" w:cs="Times New Roman"/>
          <w:sz w:val="24"/>
          <w:szCs w:val="24"/>
        </w:rPr>
        <w:t>Pada bab IV ini menguraikan menge</w:t>
      </w:r>
      <w:r>
        <w:rPr>
          <w:rFonts w:ascii="Times New Roman" w:hAnsi="Times New Roman" w:cs="Times New Roman"/>
          <w:sz w:val="24"/>
          <w:szCs w:val="24"/>
        </w:rPr>
        <w:t xml:space="preserve">nai deskripsi obyek penelitian dan </w:t>
      </w:r>
      <w:r w:rsidRPr="006C436A">
        <w:rPr>
          <w:rFonts w:ascii="Times New Roman" w:hAnsi="Times New Roman" w:cs="Times New Roman"/>
          <w:sz w:val="24"/>
          <w:szCs w:val="24"/>
        </w:rPr>
        <w:t>hasil pengujian data yang telah dilakukan oleh peneliti.</w:t>
      </w:r>
    </w:p>
    <w:p w:rsidR="00984DDC" w:rsidRPr="006C436A" w:rsidRDefault="00984DDC" w:rsidP="00984DDC">
      <w:pPr>
        <w:pStyle w:val="ListParagraph"/>
        <w:spacing w:line="480" w:lineRule="auto"/>
        <w:ind w:left="426"/>
        <w:jc w:val="both"/>
        <w:rPr>
          <w:rFonts w:ascii="Times New Roman" w:hAnsi="Times New Roman" w:cs="Times New Roman"/>
          <w:sz w:val="24"/>
          <w:szCs w:val="24"/>
        </w:rPr>
      </w:pPr>
      <w:r w:rsidRPr="006C436A">
        <w:rPr>
          <w:rFonts w:ascii="Times New Roman" w:hAnsi="Times New Roman" w:cs="Times New Roman"/>
          <w:sz w:val="24"/>
          <w:szCs w:val="24"/>
        </w:rPr>
        <w:t>BAB V : Penutup</w:t>
      </w:r>
    </w:p>
    <w:p w:rsidR="00984DDC" w:rsidRDefault="00984DDC" w:rsidP="00984DDC">
      <w:pPr>
        <w:pStyle w:val="ListParagraph"/>
        <w:spacing w:line="480" w:lineRule="auto"/>
        <w:ind w:left="1418"/>
        <w:jc w:val="both"/>
        <w:rPr>
          <w:rFonts w:ascii="Times New Roman" w:hAnsi="Times New Roman" w:cs="Times New Roman"/>
          <w:sz w:val="24"/>
          <w:szCs w:val="24"/>
        </w:rPr>
      </w:pPr>
      <w:r w:rsidRPr="006C436A">
        <w:rPr>
          <w:rFonts w:ascii="Times New Roman" w:hAnsi="Times New Roman" w:cs="Times New Roman"/>
          <w:sz w:val="24"/>
          <w:szCs w:val="24"/>
        </w:rPr>
        <w:t>Pada bab V ini menguraikan mengenai kesimpulan dan keterbatasan penelitian berdasarkan hasil penelitian yang telah dilakukan oleh peneliti serta dapat memberikan saran yang berguna bagi pihak bersangkutan dalam pene</w:t>
      </w:r>
      <w:r>
        <w:rPr>
          <w:rFonts w:ascii="Times New Roman" w:hAnsi="Times New Roman" w:cs="Times New Roman"/>
          <w:sz w:val="24"/>
          <w:szCs w:val="24"/>
        </w:rPr>
        <w:t>litian ini maupun pihak lainnya.</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F8A"/>
    <w:multiLevelType w:val="hybridMultilevel"/>
    <w:tmpl w:val="F434F6A8"/>
    <w:lvl w:ilvl="0" w:tplc="65A4A6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CDF3E61"/>
    <w:multiLevelType w:val="hybridMultilevel"/>
    <w:tmpl w:val="03D2DDCC"/>
    <w:lvl w:ilvl="0" w:tplc="058073DC">
      <w:start w:val="1"/>
      <w:numFmt w:val="lowerLetter"/>
      <w:lvlText w:val="%1."/>
      <w:lvlJc w:val="left"/>
      <w:pPr>
        <w:ind w:left="108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E695CE4"/>
    <w:multiLevelType w:val="hybridMultilevel"/>
    <w:tmpl w:val="384A01BC"/>
    <w:lvl w:ilvl="0" w:tplc="7D3871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0FC7A17"/>
    <w:multiLevelType w:val="hybridMultilevel"/>
    <w:tmpl w:val="A64C3E56"/>
    <w:lvl w:ilvl="0" w:tplc="2F9CEE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53A2AC4"/>
    <w:multiLevelType w:val="hybridMultilevel"/>
    <w:tmpl w:val="C4EAEFE0"/>
    <w:lvl w:ilvl="0" w:tplc="7C58B6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EDF3EF3"/>
    <w:multiLevelType w:val="hybridMultilevel"/>
    <w:tmpl w:val="6DA48B42"/>
    <w:lvl w:ilvl="0" w:tplc="55D075C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980446C"/>
    <w:multiLevelType w:val="hybridMultilevel"/>
    <w:tmpl w:val="4524D2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312"/>
    <w:rsid w:val="00150541"/>
    <w:rsid w:val="003B7A5B"/>
    <w:rsid w:val="00403477"/>
    <w:rsid w:val="00442CC0"/>
    <w:rsid w:val="00984DDC"/>
    <w:rsid w:val="00A24B0F"/>
    <w:rsid w:val="00CD2312"/>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12"/>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link w:val="ListParagraphChar"/>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basedOn w:val="DefaultParagraphFont"/>
    <w:link w:val="ListParagraph"/>
    <w:locked/>
    <w:rsid w:val="00984D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B8A2-D144-44FB-AC0C-5FF44129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2021-11-10T04:18:00Z</dcterms:created>
  <dcterms:modified xsi:type="dcterms:W3CDTF">2021-11-10T04:18:00Z</dcterms:modified>
</cp:coreProperties>
</file>